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C3A48" w14:textId="73D3866A" w:rsidR="00E557D3" w:rsidRPr="00EB2788" w:rsidRDefault="00B65466" w:rsidP="00116DE9">
      <w:pPr>
        <w:suppressAutoHyphens/>
        <w:autoSpaceDN w:val="0"/>
        <w:spacing w:after="360" w:line="240" w:lineRule="auto"/>
        <w:jc w:val="right"/>
        <w:textAlignment w:val="baseline"/>
        <w:rPr>
          <w:rFonts w:ascii="Times New Roman" w:hAnsi="Times New Roman"/>
          <w:b/>
          <w:bCs/>
          <w:sz w:val="24"/>
          <w:szCs w:val="24"/>
        </w:rPr>
      </w:pPr>
      <w:r w:rsidRPr="00EB2788">
        <w:rPr>
          <w:rFonts w:ascii="Times New Roman" w:hAnsi="Times New Roman"/>
          <w:b/>
          <w:bCs/>
          <w:sz w:val="24"/>
          <w:szCs w:val="24"/>
        </w:rPr>
        <w:t xml:space="preserve">Pirkimo </w:t>
      </w:r>
      <w:r w:rsidR="0098073C">
        <w:rPr>
          <w:rFonts w:ascii="Times New Roman" w:hAnsi="Times New Roman"/>
          <w:b/>
          <w:bCs/>
          <w:sz w:val="24"/>
          <w:szCs w:val="24"/>
        </w:rPr>
        <w:t>sąlygų</w:t>
      </w:r>
      <w:r w:rsidRPr="00EB2788">
        <w:rPr>
          <w:rFonts w:ascii="Times New Roman" w:hAnsi="Times New Roman"/>
          <w:b/>
          <w:bCs/>
          <w:sz w:val="24"/>
          <w:szCs w:val="24"/>
        </w:rPr>
        <w:t xml:space="preserve"> </w:t>
      </w:r>
      <w:r w:rsidR="002D0F32">
        <w:rPr>
          <w:rFonts w:ascii="Times New Roman" w:hAnsi="Times New Roman"/>
          <w:b/>
          <w:bCs/>
          <w:sz w:val="24"/>
          <w:szCs w:val="24"/>
        </w:rPr>
        <w:t>4</w:t>
      </w:r>
      <w:r w:rsidRPr="00EB2788">
        <w:rPr>
          <w:rFonts w:ascii="Times New Roman" w:hAnsi="Times New Roman"/>
          <w:b/>
          <w:bCs/>
          <w:sz w:val="24"/>
          <w:szCs w:val="24"/>
        </w:rPr>
        <w:t xml:space="preserve"> priedas</w:t>
      </w:r>
    </w:p>
    <w:p w14:paraId="0286F419" w14:textId="609B07B5" w:rsidR="002D0F32" w:rsidRDefault="002D0F32" w:rsidP="00B26822">
      <w:pPr>
        <w:autoSpaceDE w:val="0"/>
        <w:autoSpaceDN w:val="0"/>
        <w:adjustRightInd w:val="0"/>
        <w:spacing w:before="240" w:after="240"/>
        <w:jc w:val="center"/>
        <w:rPr>
          <w:rFonts w:ascii="Times New Roman" w:eastAsia="Times New Roman" w:hAnsi="Times New Roman"/>
          <w:b/>
          <w:bCs/>
          <w:sz w:val="24"/>
          <w:szCs w:val="24"/>
          <w:lang w:eastAsia="ar-SA"/>
        </w:rPr>
      </w:pPr>
      <w:r w:rsidRPr="002D0F32">
        <w:rPr>
          <w:rFonts w:ascii="Times New Roman" w:eastAsia="Times New Roman" w:hAnsi="Times New Roman"/>
          <w:b/>
          <w:bCs/>
          <w:sz w:val="24"/>
          <w:szCs w:val="24"/>
          <w:lang w:eastAsia="ar-SA"/>
        </w:rPr>
        <w:t>VIEŠOSIOS ERDVĖS ŠVIESOS G. 18, KLUONIŠKIŲ K., ZAPYŠKIO SEN., KAUNO R., ĮRENGIMO DARBŲ</w:t>
      </w:r>
      <w:r w:rsidR="00907960">
        <w:rPr>
          <w:rFonts w:ascii="Times New Roman" w:eastAsia="Times New Roman" w:hAnsi="Times New Roman"/>
          <w:b/>
          <w:bCs/>
          <w:sz w:val="24"/>
          <w:szCs w:val="24"/>
          <w:lang w:eastAsia="ar-SA"/>
        </w:rPr>
        <w:t xml:space="preserve"> SUTARTIES PROJEKTAS</w:t>
      </w:r>
    </w:p>
    <w:p w14:paraId="6483C1CD" w14:textId="53286532" w:rsidR="00EE4AC2" w:rsidRPr="003C7915" w:rsidRDefault="00EE4AC2" w:rsidP="00EE4AC2">
      <w:pPr>
        <w:autoSpaceDE w:val="0"/>
        <w:autoSpaceDN w:val="0"/>
        <w:adjustRightInd w:val="0"/>
        <w:spacing w:after="0" w:line="360" w:lineRule="auto"/>
        <w:jc w:val="center"/>
        <w:rPr>
          <w:rFonts w:ascii="Times New Roman" w:eastAsia="Times New Roman" w:hAnsi="Times New Roman"/>
          <w:color w:val="000000"/>
          <w:lang w:eastAsia="lt-LT"/>
        </w:rPr>
      </w:pPr>
      <w:r w:rsidRPr="003C7915">
        <w:rPr>
          <w:rFonts w:ascii="Times New Roman" w:eastAsia="Times New Roman" w:hAnsi="Times New Roman"/>
          <w:color w:val="000000"/>
          <w:lang w:eastAsia="lt-LT"/>
        </w:rPr>
        <w:t>202</w:t>
      </w:r>
      <w:r w:rsidR="002D0F32">
        <w:rPr>
          <w:rFonts w:ascii="Times New Roman" w:eastAsia="Times New Roman" w:hAnsi="Times New Roman"/>
          <w:color w:val="000000"/>
          <w:lang w:eastAsia="lt-LT"/>
        </w:rPr>
        <w:t>6</w:t>
      </w:r>
      <w:r w:rsidRPr="003C7915">
        <w:rPr>
          <w:rFonts w:ascii="Times New Roman" w:eastAsia="Times New Roman" w:hAnsi="Times New Roman"/>
          <w:color w:val="000000"/>
          <w:lang w:eastAsia="lt-LT"/>
        </w:rPr>
        <w:t xml:space="preserve"> m. ...........   d.   Nr.</w:t>
      </w:r>
      <w:r w:rsidR="005D5ECA" w:rsidRPr="003C7915">
        <w:rPr>
          <w:rFonts w:ascii="Times New Roman" w:eastAsia="Times New Roman" w:hAnsi="Times New Roman"/>
          <w:color w:val="000000"/>
          <w:lang w:eastAsia="lt-LT"/>
        </w:rPr>
        <w:t xml:space="preserve"> ........</w:t>
      </w:r>
    </w:p>
    <w:p w14:paraId="2DAEC438" w14:textId="77777777" w:rsidR="00A30938" w:rsidRPr="003C7915" w:rsidRDefault="00EE4AC2" w:rsidP="00EE4AC2">
      <w:pPr>
        <w:spacing w:after="240" w:line="240" w:lineRule="auto"/>
        <w:jc w:val="center"/>
        <w:rPr>
          <w:rFonts w:ascii="Times New Roman" w:hAnsi="Times New Roman"/>
        </w:rPr>
      </w:pPr>
      <w:r w:rsidRPr="003C7915">
        <w:rPr>
          <w:rFonts w:ascii="Times New Roman" w:eastAsia="Times New Roman" w:hAnsi="Times New Roman"/>
        </w:rPr>
        <w:t>Kaunas</w:t>
      </w:r>
    </w:p>
    <w:p w14:paraId="289C0D4B" w14:textId="7C4AFBBC" w:rsidR="00E3547A" w:rsidRPr="00E3547A" w:rsidRDefault="00E3547A" w:rsidP="00116DE9">
      <w:pPr>
        <w:spacing w:after="0"/>
        <w:ind w:firstLine="851"/>
        <w:jc w:val="both"/>
        <w:rPr>
          <w:rFonts w:ascii="Times New Roman" w:hAnsi="Times New Roman"/>
          <w:lang w:eastAsia="lt-LT"/>
        </w:rPr>
      </w:pPr>
      <w:r w:rsidRPr="00E3547A">
        <w:rPr>
          <w:rFonts w:ascii="Times New Roman" w:hAnsi="Times New Roman"/>
          <w:b/>
          <w:bCs/>
          <w:lang w:eastAsia="lt-LT"/>
        </w:rPr>
        <w:t>Kauno rajono savivaldybės administrac</w:t>
      </w:r>
      <w:r w:rsidRPr="00E3547A">
        <w:rPr>
          <w:rFonts w:ascii="Times New Roman" w:hAnsi="Times New Roman"/>
          <w:lang w:eastAsia="lt-LT"/>
        </w:rPr>
        <w:t>ija, juridinio asmens kodas 188756386, adresas Savanorių pr. 371, 49386 Kaunas, atstovaujama administracijos direktoriaus Manto Rikterio</w:t>
      </w:r>
      <w:r w:rsidR="00FC5C8B">
        <w:rPr>
          <w:rFonts w:ascii="Times New Roman" w:hAnsi="Times New Roman"/>
          <w:lang w:eastAsia="lt-LT"/>
        </w:rPr>
        <w:t xml:space="preserve"> </w:t>
      </w:r>
      <w:r w:rsidRPr="00E3547A">
        <w:rPr>
          <w:rFonts w:ascii="Times New Roman" w:hAnsi="Times New Roman"/>
          <w:lang w:eastAsia="lt-LT"/>
        </w:rPr>
        <w:t>(</w:t>
      </w:r>
      <w:r w:rsidRPr="00E3547A">
        <w:rPr>
          <w:rFonts w:ascii="Times New Roman" w:hAnsi="Times New Roman"/>
          <w:b/>
          <w:bCs/>
          <w:lang w:eastAsia="lt-LT"/>
        </w:rPr>
        <w:t>toliau – Užsakovas</w:t>
      </w:r>
      <w:r w:rsidRPr="00E3547A">
        <w:rPr>
          <w:rFonts w:ascii="Times New Roman" w:hAnsi="Times New Roman"/>
          <w:lang w:eastAsia="lt-LT"/>
        </w:rPr>
        <w:t xml:space="preserve">), iš vienos pusės, ir </w:t>
      </w:r>
    </w:p>
    <w:p w14:paraId="293F87E4" w14:textId="68C9F866" w:rsidR="00F34272" w:rsidRPr="006D22D0" w:rsidRDefault="00F34272" w:rsidP="00116DE9">
      <w:pPr>
        <w:spacing w:after="0"/>
        <w:ind w:firstLine="851"/>
        <w:jc w:val="both"/>
        <w:rPr>
          <w:rFonts w:ascii="Times New Roman" w:hAnsi="Times New Roman"/>
        </w:rPr>
      </w:pPr>
      <w:r w:rsidRPr="006D22D0">
        <w:rPr>
          <w:rFonts w:ascii="Times New Roman" w:hAnsi="Times New Roman"/>
        </w:rPr>
        <w:t>......</w:t>
      </w:r>
      <w:r w:rsidRPr="006D22D0">
        <w:rPr>
          <w:rFonts w:ascii="Times New Roman" w:hAnsi="Times New Roman"/>
          <w:i/>
        </w:rPr>
        <w:t>[</w:t>
      </w:r>
      <w:r w:rsidRPr="00746156">
        <w:rPr>
          <w:rFonts w:ascii="Times New Roman" w:hAnsi="Times New Roman"/>
          <w:i/>
        </w:rPr>
        <w:t>įmonės pavadinimas</w:t>
      </w:r>
      <w:r w:rsidRPr="006D22D0">
        <w:rPr>
          <w:rFonts w:ascii="Times New Roman" w:hAnsi="Times New Roman"/>
          <w:i/>
        </w:rPr>
        <w:t>]......</w:t>
      </w:r>
      <w:r w:rsidRPr="006D22D0">
        <w:rPr>
          <w:rFonts w:ascii="Times New Roman" w:eastAsia="Times New Roman" w:hAnsi="Times New Roman"/>
        </w:rPr>
        <w:t>,</w:t>
      </w:r>
      <w:r w:rsidR="00746156">
        <w:rPr>
          <w:rFonts w:ascii="Times New Roman" w:eastAsia="Times New Roman" w:hAnsi="Times New Roman"/>
        </w:rPr>
        <w:t xml:space="preserve"> </w:t>
      </w:r>
      <w:r w:rsidRPr="006D22D0">
        <w:rPr>
          <w:rFonts w:ascii="Times New Roman" w:eastAsia="Times New Roman" w:hAnsi="Times New Roman"/>
        </w:rPr>
        <w:t>......</w:t>
      </w:r>
      <w:r w:rsidRPr="006D22D0">
        <w:rPr>
          <w:rFonts w:ascii="Times New Roman" w:eastAsia="Times New Roman" w:hAnsi="Times New Roman"/>
          <w:i/>
        </w:rPr>
        <w:t>[</w:t>
      </w:r>
      <w:r w:rsidRPr="006D22D0">
        <w:rPr>
          <w:rFonts w:ascii="Times New Roman" w:eastAsia="Times New Roman" w:hAnsi="Times New Roman"/>
          <w:i/>
          <w:iCs/>
        </w:rPr>
        <w:t>įmonės kodas</w:t>
      </w:r>
      <w:r w:rsidRPr="006D22D0">
        <w:rPr>
          <w:rFonts w:ascii="Times New Roman" w:hAnsi="Times New Roman"/>
          <w:i/>
        </w:rPr>
        <w:t>].........</w:t>
      </w:r>
      <w:r w:rsidRPr="006D22D0">
        <w:rPr>
          <w:rFonts w:ascii="Times New Roman" w:eastAsia="Times New Roman" w:hAnsi="Times New Roman"/>
        </w:rPr>
        <w:t>, ......</w:t>
      </w:r>
      <w:r w:rsidRPr="006D22D0">
        <w:rPr>
          <w:rFonts w:ascii="Times New Roman" w:eastAsia="Times New Roman" w:hAnsi="Times New Roman"/>
          <w:i/>
        </w:rPr>
        <w:t>[</w:t>
      </w:r>
      <w:r w:rsidRPr="006D22D0">
        <w:rPr>
          <w:rFonts w:ascii="Times New Roman" w:eastAsia="Times New Roman" w:hAnsi="Times New Roman"/>
          <w:i/>
          <w:iCs/>
        </w:rPr>
        <w:t>adresas</w:t>
      </w:r>
      <w:r w:rsidRPr="006D22D0">
        <w:rPr>
          <w:rFonts w:ascii="Times New Roman" w:hAnsi="Times New Roman"/>
          <w:i/>
        </w:rPr>
        <w:t>]........</w:t>
      </w:r>
      <w:r w:rsidRPr="006D22D0">
        <w:rPr>
          <w:rFonts w:ascii="Times New Roman" w:eastAsia="Times New Roman" w:hAnsi="Times New Roman"/>
        </w:rPr>
        <w:t>,</w:t>
      </w:r>
      <w:r w:rsidR="00746156">
        <w:rPr>
          <w:rFonts w:ascii="Times New Roman" w:eastAsia="Times New Roman" w:hAnsi="Times New Roman"/>
        </w:rPr>
        <w:t xml:space="preserve"> </w:t>
      </w:r>
      <w:r w:rsidRPr="006D22D0">
        <w:rPr>
          <w:rFonts w:ascii="Times New Roman" w:eastAsia="Times New Roman" w:hAnsi="Times New Roman"/>
        </w:rPr>
        <w:t>atstovaujama ......</w:t>
      </w:r>
      <w:r w:rsidRPr="006D22D0">
        <w:rPr>
          <w:rFonts w:ascii="Times New Roman" w:eastAsia="Times New Roman" w:hAnsi="Times New Roman"/>
          <w:i/>
        </w:rPr>
        <w:t>[</w:t>
      </w:r>
      <w:r w:rsidRPr="006D22D0">
        <w:rPr>
          <w:rFonts w:ascii="Times New Roman" w:eastAsia="Times New Roman" w:hAnsi="Times New Roman"/>
          <w:i/>
          <w:iCs/>
        </w:rPr>
        <w:t>pareigos, vardas, pavardė</w:t>
      </w:r>
      <w:r w:rsidRPr="006D22D0">
        <w:rPr>
          <w:rFonts w:ascii="Times New Roman" w:hAnsi="Times New Roman"/>
          <w:i/>
        </w:rPr>
        <w:t>]....</w:t>
      </w:r>
      <w:r w:rsidR="00746156">
        <w:rPr>
          <w:rFonts w:ascii="Times New Roman" w:hAnsi="Times New Roman"/>
          <w:i/>
        </w:rPr>
        <w:t xml:space="preserve"> </w:t>
      </w:r>
      <w:r w:rsidRPr="006D22D0">
        <w:rPr>
          <w:rFonts w:ascii="Times New Roman" w:hAnsi="Times New Roman"/>
          <w:b/>
          <w:bCs/>
        </w:rPr>
        <w:t>(toliau – Rangovas)</w:t>
      </w:r>
      <w:r w:rsidRPr="006D22D0">
        <w:rPr>
          <w:rFonts w:ascii="Times New Roman" w:hAnsi="Times New Roman"/>
        </w:rPr>
        <w:t>, iš kitos pusės,</w:t>
      </w:r>
    </w:p>
    <w:p w14:paraId="33FC9E5F" w14:textId="50420D04" w:rsidR="00F34272" w:rsidRPr="00E3547A" w:rsidRDefault="00F34272" w:rsidP="00116DE9">
      <w:pPr>
        <w:spacing w:after="240"/>
        <w:ind w:firstLine="992"/>
        <w:jc w:val="both"/>
        <w:rPr>
          <w:rFonts w:ascii="Times New Roman" w:eastAsia="Times New Roman" w:hAnsi="Times New Roman"/>
          <w:sz w:val="24"/>
          <w:szCs w:val="24"/>
          <w:lang w:eastAsia="ar-SA"/>
        </w:rPr>
      </w:pPr>
      <w:r w:rsidRPr="006D22D0">
        <w:rPr>
          <w:rFonts w:ascii="Times New Roman" w:hAnsi="Times New Roman"/>
        </w:rPr>
        <w:t>sudarė šią</w:t>
      </w:r>
      <w:r w:rsidR="00D8688B">
        <w:rPr>
          <w:rFonts w:ascii="Times New Roman" w:hAnsi="Times New Roman"/>
        </w:rPr>
        <w:t xml:space="preserve"> </w:t>
      </w:r>
      <w:r w:rsidR="00746156" w:rsidRPr="00E3547A">
        <w:rPr>
          <w:rFonts w:ascii="Times New Roman" w:hAnsi="Times New Roman"/>
          <w:lang w:eastAsia="lt-LT"/>
        </w:rPr>
        <w:t>viešosios erdvės Šviesos g. 18, Kluoniškių k., Zapyškio sen., Kauno r., įrengimo darbų sutartį</w:t>
      </w:r>
      <w:r w:rsidR="00746156" w:rsidRPr="006D22D0">
        <w:rPr>
          <w:rFonts w:ascii="Times New Roman" w:hAnsi="Times New Roman"/>
        </w:rPr>
        <w:t xml:space="preserve"> </w:t>
      </w:r>
      <w:r w:rsidRPr="006D22D0">
        <w:rPr>
          <w:rFonts w:ascii="Times New Roman" w:hAnsi="Times New Roman"/>
        </w:rPr>
        <w:t>(toliau – Sutartis).</w:t>
      </w:r>
      <w:r w:rsidRPr="006D22D0">
        <w:rPr>
          <w:rFonts w:ascii="Times New Roman" w:eastAsia="Times New Roman" w:hAnsi="Times New Roman"/>
        </w:rPr>
        <w:t xml:space="preserve"> Toliau Sutartyje Užsakovas ir Rangovas kartu vadinami Šalimis, o atskirai – Šalimi</w:t>
      </w:r>
      <w:r w:rsidRPr="003C7915">
        <w:rPr>
          <w:rFonts w:ascii="Times New Roman" w:eastAsia="Times New Roman" w:hAnsi="Times New Roman"/>
        </w:rPr>
        <w:t>.</w:t>
      </w:r>
    </w:p>
    <w:tbl>
      <w:tblPr>
        <w:tblW w:w="100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283"/>
        <w:gridCol w:w="34"/>
        <w:gridCol w:w="9174"/>
      </w:tblGrid>
      <w:tr w:rsidR="00D95F4C" w:rsidRPr="003C7915" w14:paraId="0AA890BD" w14:textId="77777777" w:rsidTr="006A4278">
        <w:tc>
          <w:tcPr>
            <w:tcW w:w="10059" w:type="dxa"/>
            <w:gridSpan w:val="4"/>
            <w:tcBorders>
              <w:top w:val="nil"/>
              <w:left w:val="nil"/>
              <w:bottom w:val="nil"/>
              <w:right w:val="nil"/>
            </w:tcBorders>
          </w:tcPr>
          <w:p w14:paraId="36D7AA2F" w14:textId="0F3AD364" w:rsidR="00D95F4C" w:rsidRPr="003F1363" w:rsidRDefault="000865A5" w:rsidP="00C2489F">
            <w:pPr>
              <w:pStyle w:val="Stilius1"/>
            </w:pPr>
            <w:r>
              <w:t>1.</w:t>
            </w:r>
            <w:r w:rsidRPr="003F1363">
              <w:t xml:space="preserve"> </w:t>
            </w:r>
            <w:r w:rsidR="00D95F4C" w:rsidRPr="003F1363">
              <w:t>SĄVOKOS</w:t>
            </w:r>
          </w:p>
        </w:tc>
      </w:tr>
      <w:tr w:rsidR="009046C5" w:rsidRPr="003C7915" w14:paraId="0880923B" w14:textId="77777777" w:rsidTr="006A4278">
        <w:tc>
          <w:tcPr>
            <w:tcW w:w="851" w:type="dxa"/>
            <w:gridSpan w:val="2"/>
            <w:tcBorders>
              <w:top w:val="nil"/>
              <w:left w:val="nil"/>
              <w:bottom w:val="nil"/>
              <w:right w:val="nil"/>
            </w:tcBorders>
          </w:tcPr>
          <w:p w14:paraId="7FC556F5" w14:textId="77777777" w:rsidR="003F22CA" w:rsidRPr="003C7915" w:rsidRDefault="003F22CA" w:rsidP="009777DD">
            <w:pPr>
              <w:pStyle w:val="Sraopastraipa1"/>
              <w:numPr>
                <w:ilvl w:val="1"/>
                <w:numId w:val="31"/>
              </w:numPr>
              <w:spacing w:before="200" w:after="0" w:line="240" w:lineRule="auto"/>
              <w:jc w:val="both"/>
              <w:rPr>
                <w:rFonts w:ascii="Times New Roman" w:hAnsi="Times New Roman"/>
              </w:rPr>
            </w:pPr>
          </w:p>
        </w:tc>
        <w:tc>
          <w:tcPr>
            <w:tcW w:w="9208" w:type="dxa"/>
            <w:gridSpan w:val="2"/>
            <w:tcBorders>
              <w:top w:val="nil"/>
              <w:left w:val="nil"/>
              <w:bottom w:val="nil"/>
              <w:right w:val="nil"/>
            </w:tcBorders>
          </w:tcPr>
          <w:p w14:paraId="50A5ECF7" w14:textId="57B3C3D8" w:rsidR="00B27C9D" w:rsidRPr="00AB36F6" w:rsidRDefault="0034782D" w:rsidP="00AB36F6">
            <w:pPr>
              <w:tabs>
                <w:tab w:val="left" w:pos="9104"/>
              </w:tabs>
              <w:spacing w:before="200" w:after="0" w:line="240" w:lineRule="auto"/>
              <w:jc w:val="both"/>
              <w:rPr>
                <w:rFonts w:ascii="Times New Roman" w:hAnsi="Times New Roman"/>
                <w:bCs/>
              </w:rPr>
            </w:pPr>
            <w:r w:rsidRPr="00980A8C">
              <w:rPr>
                <w:rFonts w:ascii="Times New Roman" w:hAnsi="Times New Roman"/>
                <w:b/>
              </w:rPr>
              <w:t>Darbai</w:t>
            </w:r>
            <w:r w:rsidRPr="00980A8C">
              <w:rPr>
                <w:rFonts w:ascii="Times New Roman" w:hAnsi="Times New Roman"/>
              </w:rPr>
              <w:t xml:space="preserve"> – visi </w:t>
            </w:r>
            <w:r w:rsidRPr="00AB36F6">
              <w:rPr>
                <w:rFonts w:ascii="Times New Roman" w:hAnsi="Times New Roman"/>
              </w:rPr>
              <w:t>darbai, nu</w:t>
            </w:r>
            <w:r w:rsidR="003E18A4" w:rsidRPr="00AB36F6">
              <w:rPr>
                <w:rFonts w:ascii="Times New Roman" w:hAnsi="Times New Roman"/>
              </w:rPr>
              <w:t xml:space="preserve">matyti </w:t>
            </w:r>
            <w:r w:rsidR="00711425">
              <w:rPr>
                <w:rFonts w:ascii="Times New Roman" w:hAnsi="Times New Roman"/>
              </w:rPr>
              <w:t>S</w:t>
            </w:r>
            <w:r w:rsidR="00B27C9D" w:rsidRPr="00AB36F6">
              <w:rPr>
                <w:rFonts w:ascii="Times New Roman" w:hAnsi="Times New Roman"/>
              </w:rPr>
              <w:t>upaprastint</w:t>
            </w:r>
            <w:r w:rsidR="003E18A4" w:rsidRPr="00AB36F6">
              <w:rPr>
                <w:rFonts w:ascii="Times New Roman" w:hAnsi="Times New Roman"/>
              </w:rPr>
              <w:t>o</w:t>
            </w:r>
            <w:r w:rsidR="00B27C9D" w:rsidRPr="00AB36F6">
              <w:rPr>
                <w:rFonts w:ascii="Times New Roman" w:hAnsi="Times New Roman"/>
              </w:rPr>
              <w:t xml:space="preserve"> statybos projekto sprendiniuose, darbų kiekių žiniaraščiuose,</w:t>
            </w:r>
            <w:r w:rsidRPr="00AB36F6">
              <w:rPr>
                <w:rFonts w:ascii="Times New Roman" w:hAnsi="Times New Roman"/>
              </w:rPr>
              <w:t xml:space="preserve"> ir kiti darbai </w:t>
            </w:r>
            <w:r w:rsidR="00B27C9D" w:rsidRPr="00AB36F6">
              <w:rPr>
                <w:rFonts w:ascii="Times New Roman" w:hAnsi="Times New Roman"/>
              </w:rPr>
              <w:t xml:space="preserve">kuriuos pagal Sutartį privalo atlikti Rangovas bei </w:t>
            </w:r>
            <w:r w:rsidR="00B27C9D" w:rsidRPr="00980A8C">
              <w:rPr>
                <w:rFonts w:ascii="Times New Roman" w:hAnsi="Times New Roman"/>
              </w:rPr>
              <w:t xml:space="preserve">elektroninio statybos darbų žurnalo užsakymas (prenumeratos užsakymas, statybos žurnalo pildymas ir saugojimas ir po statybos darbų baigimo jo pilnas perleidimas perkančiajai organizacijai), </w:t>
            </w:r>
            <w:r w:rsidR="00980A8C" w:rsidRPr="00980A8C">
              <w:rPr>
                <w:rFonts w:ascii="Times New Roman" w:hAnsi="Times New Roman"/>
              </w:rPr>
              <w:t>statybos užbaigimo procedūros atlikim</w:t>
            </w:r>
            <w:r w:rsidR="00AB36F6">
              <w:rPr>
                <w:rFonts w:ascii="Times New Roman" w:hAnsi="Times New Roman"/>
              </w:rPr>
              <w:t>as</w:t>
            </w:r>
            <w:r w:rsidR="00980A8C" w:rsidRPr="00980A8C">
              <w:rPr>
                <w:rFonts w:ascii="Times New Roman" w:hAnsi="Times New Roman"/>
              </w:rPr>
              <w:t xml:space="preserve"> ir dokumentų, privalomų statybos užbaigimo procedūrai tinkamai atlikti, parengim</w:t>
            </w:r>
            <w:r w:rsidR="00AB36F6">
              <w:rPr>
                <w:rFonts w:ascii="Times New Roman" w:hAnsi="Times New Roman"/>
              </w:rPr>
              <w:t>as</w:t>
            </w:r>
            <w:r w:rsidR="00980A8C" w:rsidRPr="00980A8C">
              <w:rPr>
                <w:rFonts w:ascii="Times New Roman" w:hAnsi="Times New Roman"/>
              </w:rPr>
              <w:t xml:space="preserve"> (</w:t>
            </w:r>
            <w:r w:rsidR="00980A8C" w:rsidRPr="00980A8C">
              <w:rPr>
                <w:rFonts w:ascii="Times New Roman" w:hAnsi="Times New Roman"/>
                <w:bCs/>
              </w:rPr>
              <w:t xml:space="preserve">parengta ir po Nekilnojamojo turto kadastro tvarkytojo išankstinės patikros suderinta kadastro duomenų byla ir įregistravimas Registrų centre; žemės sklypo topografinis planas po statybų integruotas TIIIS sistemoje; žemės sklypo kadastrinė byla, kadastrinių duomenų patikslinimas ir įregistravimas; požeminių inžinerinių tinklų kontrolinės geodezinės nuotraukos; </w:t>
            </w:r>
            <w:r w:rsidR="00980A8C" w:rsidRPr="00980A8C">
              <w:rPr>
                <w:rFonts w:ascii="Times New Roman" w:hAnsi="Times New Roman"/>
              </w:rPr>
              <w:t>statybos užbaigimo procedūros atlikimas (sukeliant deklaracijas apie statybos užbaigimą į IS „Infostatyba“).</w:t>
            </w:r>
          </w:p>
        </w:tc>
      </w:tr>
      <w:tr w:rsidR="009046C5" w:rsidRPr="003C7915" w14:paraId="20C99795" w14:textId="77777777" w:rsidTr="006A4278">
        <w:tc>
          <w:tcPr>
            <w:tcW w:w="568" w:type="dxa"/>
            <w:tcBorders>
              <w:top w:val="nil"/>
              <w:left w:val="nil"/>
              <w:bottom w:val="nil"/>
              <w:right w:val="nil"/>
            </w:tcBorders>
          </w:tcPr>
          <w:p w14:paraId="47769462" w14:textId="77777777" w:rsidR="00A8763D"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w:t>
            </w:r>
            <w:r w:rsidR="009046C5" w:rsidRPr="003C7915">
              <w:rPr>
                <w:rFonts w:ascii="Times New Roman" w:hAnsi="Times New Roman"/>
              </w:rPr>
              <w:t>.2</w:t>
            </w:r>
            <w:r w:rsidRPr="003C7915">
              <w:rPr>
                <w:rFonts w:ascii="Times New Roman" w:hAnsi="Times New Roman"/>
              </w:rPr>
              <w:t>.</w:t>
            </w:r>
          </w:p>
        </w:tc>
        <w:tc>
          <w:tcPr>
            <w:tcW w:w="9491" w:type="dxa"/>
            <w:gridSpan w:val="3"/>
            <w:tcBorders>
              <w:top w:val="nil"/>
              <w:left w:val="nil"/>
              <w:bottom w:val="nil"/>
              <w:right w:val="nil"/>
            </w:tcBorders>
          </w:tcPr>
          <w:p w14:paraId="2B276139" w14:textId="4C3D3726" w:rsidR="00A8763D" w:rsidRPr="003C7915" w:rsidRDefault="001849C0" w:rsidP="00BE095A">
            <w:pPr>
              <w:spacing w:before="200" w:after="0" w:line="240" w:lineRule="auto"/>
              <w:ind w:left="313"/>
              <w:jc w:val="both"/>
              <w:rPr>
                <w:rFonts w:ascii="Times New Roman" w:hAnsi="Times New Roman"/>
              </w:rPr>
            </w:pPr>
            <w:r w:rsidRPr="003C7915">
              <w:rPr>
                <w:rFonts w:ascii="Times New Roman" w:hAnsi="Times New Roman"/>
                <w:b/>
              </w:rPr>
              <w:t>D</w:t>
            </w:r>
            <w:r w:rsidR="002A7D45" w:rsidRPr="003C7915">
              <w:rPr>
                <w:rFonts w:ascii="Times New Roman" w:hAnsi="Times New Roman"/>
                <w:b/>
              </w:rPr>
              <w:t>arbų atlikimo terminas</w:t>
            </w:r>
            <w:r w:rsidR="002A7D45" w:rsidRPr="003C7915">
              <w:rPr>
                <w:rFonts w:ascii="Times New Roman" w:hAnsi="Times New Roman"/>
              </w:rPr>
              <w:t xml:space="preserve"> – laikas, skaičiuojamas </w:t>
            </w:r>
            <w:r w:rsidR="009D730A">
              <w:rPr>
                <w:rFonts w:ascii="Times New Roman" w:hAnsi="Times New Roman"/>
              </w:rPr>
              <w:t>dienomis</w:t>
            </w:r>
            <w:r w:rsidR="002A7D45" w:rsidRPr="003C7915">
              <w:rPr>
                <w:rFonts w:ascii="Times New Roman" w:hAnsi="Times New Roman"/>
              </w:rPr>
              <w:t xml:space="preserve"> nuo Darbų pradžios iki Darbų perdavimo Užsakovui, atlikus baigiamuosius bandymus (jeigu taikoma), kurių rezultatai yra teigiami, ir pasirašius Darbų perdavimo-priėmimo aktą. </w:t>
            </w:r>
          </w:p>
        </w:tc>
      </w:tr>
      <w:tr w:rsidR="009046C5" w:rsidRPr="003C7915" w14:paraId="0011185F" w14:textId="77777777" w:rsidTr="006A4278">
        <w:trPr>
          <w:trHeight w:val="519"/>
        </w:trPr>
        <w:tc>
          <w:tcPr>
            <w:tcW w:w="568" w:type="dxa"/>
            <w:tcBorders>
              <w:top w:val="nil"/>
              <w:left w:val="nil"/>
              <w:bottom w:val="nil"/>
              <w:right w:val="nil"/>
            </w:tcBorders>
          </w:tcPr>
          <w:p w14:paraId="70C8FABB" w14:textId="77777777" w:rsidR="00A11A62"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1.3</w:t>
            </w:r>
          </w:p>
        </w:tc>
        <w:tc>
          <w:tcPr>
            <w:tcW w:w="9491" w:type="dxa"/>
            <w:gridSpan w:val="3"/>
            <w:tcBorders>
              <w:top w:val="nil"/>
              <w:left w:val="nil"/>
              <w:bottom w:val="nil"/>
              <w:right w:val="nil"/>
            </w:tcBorders>
          </w:tcPr>
          <w:p w14:paraId="6947BC56" w14:textId="599C2B28" w:rsidR="00A11A62" w:rsidRPr="003C7915" w:rsidRDefault="00C0542A" w:rsidP="00BE095A">
            <w:pPr>
              <w:spacing w:before="200" w:after="0" w:line="240" w:lineRule="auto"/>
              <w:ind w:left="313"/>
              <w:jc w:val="both"/>
              <w:rPr>
                <w:rFonts w:ascii="Times New Roman" w:hAnsi="Times New Roman"/>
              </w:rPr>
            </w:pPr>
            <w:r w:rsidRPr="003C7915">
              <w:rPr>
                <w:rFonts w:ascii="Times New Roman" w:hAnsi="Times New Roman"/>
                <w:b/>
              </w:rPr>
              <w:t>Darbų perdavimo-priėmimo aktas</w:t>
            </w:r>
            <w:r w:rsidRPr="003C7915">
              <w:rPr>
                <w:rFonts w:ascii="Times New Roman" w:hAnsi="Times New Roman"/>
              </w:rPr>
              <w:t xml:space="preserve"> – dokumentas, patvirtinantis, kad Rangovas perdavė, o Užsakovas priėmė Darbus</w:t>
            </w:r>
            <w:r w:rsidR="007D3259">
              <w:rPr>
                <w:rFonts w:ascii="Times New Roman" w:hAnsi="Times New Roman"/>
              </w:rPr>
              <w:t>.</w:t>
            </w:r>
            <w:r w:rsidRPr="003C7915" w:rsidDel="0043793F">
              <w:rPr>
                <w:rFonts w:ascii="Times New Roman" w:hAnsi="Times New Roman"/>
              </w:rPr>
              <w:t xml:space="preserve"> </w:t>
            </w:r>
          </w:p>
        </w:tc>
      </w:tr>
      <w:tr w:rsidR="009046C5" w:rsidRPr="003C7915" w14:paraId="3EB9C803" w14:textId="77777777" w:rsidTr="006A4278">
        <w:tc>
          <w:tcPr>
            <w:tcW w:w="568" w:type="dxa"/>
            <w:tcBorders>
              <w:top w:val="nil"/>
              <w:left w:val="nil"/>
              <w:bottom w:val="nil"/>
              <w:right w:val="nil"/>
            </w:tcBorders>
          </w:tcPr>
          <w:p w14:paraId="2AE0A1EB" w14:textId="77777777" w:rsidR="00A8763D"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1.4.</w:t>
            </w:r>
          </w:p>
        </w:tc>
        <w:tc>
          <w:tcPr>
            <w:tcW w:w="9491" w:type="dxa"/>
            <w:gridSpan w:val="3"/>
            <w:tcBorders>
              <w:top w:val="nil"/>
              <w:left w:val="nil"/>
              <w:bottom w:val="nil"/>
              <w:right w:val="nil"/>
            </w:tcBorders>
          </w:tcPr>
          <w:p w14:paraId="06B09110" w14:textId="77777777" w:rsidR="00050B6C" w:rsidRPr="003C7915" w:rsidRDefault="00C0542A" w:rsidP="00BE095A">
            <w:pPr>
              <w:spacing w:before="200" w:after="0" w:line="240" w:lineRule="auto"/>
              <w:ind w:left="313"/>
              <w:jc w:val="both"/>
              <w:rPr>
                <w:rFonts w:ascii="Times New Roman" w:hAnsi="Times New Roman"/>
              </w:rPr>
            </w:pPr>
            <w:r w:rsidRPr="003C7915">
              <w:rPr>
                <w:rFonts w:ascii="Times New Roman" w:hAnsi="Times New Roman"/>
                <w:b/>
              </w:rPr>
              <w:t>Darbų pradžia</w:t>
            </w:r>
            <w:r w:rsidRPr="003C7915">
              <w:rPr>
                <w:rFonts w:ascii="Times New Roman" w:hAnsi="Times New Roman"/>
              </w:rPr>
              <w:t xml:space="preserve"> – Statybvietės perdavimo-priėmimo akto pasirašymo data arba data po 14 dienų kai įsigaliojo Sutartis, jeigu statybvietės perdavimo-priėmimo aktas per šį dienų skaičių nėra pasirašytas. </w:t>
            </w:r>
          </w:p>
        </w:tc>
      </w:tr>
      <w:tr w:rsidR="009046C5" w:rsidRPr="003C7915" w14:paraId="65911FB5" w14:textId="77777777" w:rsidTr="006A4278">
        <w:tc>
          <w:tcPr>
            <w:tcW w:w="851" w:type="dxa"/>
            <w:gridSpan w:val="2"/>
            <w:tcBorders>
              <w:top w:val="nil"/>
              <w:left w:val="nil"/>
              <w:bottom w:val="nil"/>
              <w:right w:val="nil"/>
            </w:tcBorders>
          </w:tcPr>
          <w:p w14:paraId="783AF394" w14:textId="77777777" w:rsidR="00A81F24" w:rsidRPr="003C7915"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1.5.</w:t>
            </w:r>
          </w:p>
        </w:tc>
        <w:tc>
          <w:tcPr>
            <w:tcW w:w="9208" w:type="dxa"/>
            <w:gridSpan w:val="2"/>
            <w:tcBorders>
              <w:top w:val="nil"/>
              <w:left w:val="nil"/>
              <w:bottom w:val="nil"/>
              <w:right w:val="nil"/>
            </w:tcBorders>
          </w:tcPr>
          <w:p w14:paraId="089F6277" w14:textId="3477FE4C" w:rsidR="00A81F24" w:rsidRPr="003C7915" w:rsidRDefault="005C7832" w:rsidP="00BE095A">
            <w:pPr>
              <w:spacing w:before="200" w:after="0" w:line="240" w:lineRule="auto"/>
              <w:ind w:left="33"/>
              <w:jc w:val="both"/>
              <w:rPr>
                <w:rFonts w:ascii="Times New Roman" w:hAnsi="Times New Roman"/>
                <w:b/>
              </w:rPr>
            </w:pPr>
            <w:r>
              <w:rPr>
                <w:rFonts w:ascii="Times New Roman" w:hAnsi="Times New Roman"/>
                <w:b/>
              </w:rPr>
              <w:t>Įkainis</w:t>
            </w:r>
            <w:r w:rsidR="00A81F24" w:rsidRPr="003C7915">
              <w:rPr>
                <w:rFonts w:ascii="Times New Roman" w:hAnsi="Times New Roman"/>
                <w:b/>
              </w:rPr>
              <w:t xml:space="preserve"> </w:t>
            </w:r>
            <w:r w:rsidR="00A81F24" w:rsidRPr="003C7915">
              <w:rPr>
                <w:rFonts w:ascii="Times New Roman" w:hAnsi="Times New Roman"/>
              </w:rPr>
              <w:t xml:space="preserve">– </w:t>
            </w:r>
            <w:r w:rsidRPr="005C7832">
              <w:rPr>
                <w:rFonts w:ascii="Times New Roman" w:hAnsi="Times New Roman"/>
              </w:rPr>
              <w:t>Kiekių sąraše</w:t>
            </w:r>
            <w:r w:rsidRPr="005C7832">
              <w:rPr>
                <w:rFonts w:ascii="Times New Roman" w:hAnsi="Times New Roman"/>
                <w:color w:val="000000"/>
              </w:rPr>
              <w:t xml:space="preserve"> 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w:t>
            </w:r>
            <w:r w:rsidRPr="005C7832">
              <w:rPr>
                <w:rFonts w:ascii="Times New Roman" w:hAnsi="Times New Roman"/>
              </w:rPr>
              <w:t>apibrėžtus Sutartyje ar atsirandančius ją vykdant</w:t>
            </w:r>
            <w:r w:rsidRPr="005C7832">
              <w:rPr>
                <w:rFonts w:ascii="Times New Roman" w:hAnsi="Times New Roman"/>
                <w:color w:val="000000"/>
              </w:rPr>
              <w:t>.</w:t>
            </w:r>
          </w:p>
        </w:tc>
      </w:tr>
      <w:tr w:rsidR="009046C5" w:rsidRPr="003C7915" w14:paraId="4862C906" w14:textId="77777777" w:rsidTr="006A4278">
        <w:tc>
          <w:tcPr>
            <w:tcW w:w="851" w:type="dxa"/>
            <w:gridSpan w:val="2"/>
            <w:tcBorders>
              <w:top w:val="nil"/>
              <w:left w:val="nil"/>
              <w:bottom w:val="nil"/>
              <w:right w:val="nil"/>
            </w:tcBorders>
          </w:tcPr>
          <w:p w14:paraId="59C62319" w14:textId="77777777" w:rsidR="00A81F24" w:rsidRDefault="001849C0" w:rsidP="005B51AF">
            <w:pPr>
              <w:pStyle w:val="Sraopastraipa1"/>
              <w:spacing w:before="200" w:after="0" w:line="240" w:lineRule="auto"/>
              <w:ind w:left="0"/>
              <w:jc w:val="both"/>
              <w:rPr>
                <w:rFonts w:ascii="Times New Roman" w:hAnsi="Times New Roman"/>
              </w:rPr>
            </w:pPr>
            <w:r w:rsidRPr="003C7915">
              <w:rPr>
                <w:rFonts w:ascii="Times New Roman" w:hAnsi="Times New Roman"/>
              </w:rPr>
              <w:t>1.6</w:t>
            </w:r>
          </w:p>
          <w:p w14:paraId="4B0441D1" w14:textId="77777777" w:rsidR="00455F13" w:rsidRDefault="00455F13" w:rsidP="005B51AF">
            <w:pPr>
              <w:pStyle w:val="Sraopastraipa1"/>
              <w:spacing w:before="200" w:after="0" w:line="240" w:lineRule="auto"/>
              <w:ind w:left="0"/>
              <w:jc w:val="both"/>
              <w:rPr>
                <w:rFonts w:ascii="Times New Roman" w:hAnsi="Times New Roman"/>
              </w:rPr>
            </w:pPr>
          </w:p>
          <w:p w14:paraId="11731E4F" w14:textId="77777777" w:rsidR="00455F13" w:rsidRDefault="00455F13" w:rsidP="005B51AF">
            <w:pPr>
              <w:pStyle w:val="Sraopastraipa1"/>
              <w:spacing w:before="200" w:after="0" w:line="240" w:lineRule="auto"/>
              <w:ind w:left="0"/>
              <w:jc w:val="both"/>
              <w:rPr>
                <w:rFonts w:ascii="Times New Roman" w:hAnsi="Times New Roman"/>
              </w:rPr>
            </w:pPr>
          </w:p>
          <w:p w14:paraId="2CE21EEA" w14:textId="77777777" w:rsidR="00455F13" w:rsidRDefault="00455F13" w:rsidP="005B51AF">
            <w:pPr>
              <w:pStyle w:val="Sraopastraipa1"/>
              <w:spacing w:before="200" w:after="0" w:line="240" w:lineRule="auto"/>
              <w:ind w:left="0"/>
              <w:jc w:val="both"/>
              <w:rPr>
                <w:rFonts w:ascii="Times New Roman" w:hAnsi="Times New Roman"/>
              </w:rPr>
            </w:pPr>
          </w:p>
          <w:p w14:paraId="0903C2B8" w14:textId="77777777" w:rsidR="00455F13" w:rsidRDefault="00455F13" w:rsidP="00423907">
            <w:pPr>
              <w:pStyle w:val="Sraopastraipa1"/>
              <w:spacing w:before="200" w:after="0" w:line="360" w:lineRule="auto"/>
              <w:ind w:left="0"/>
              <w:jc w:val="both"/>
              <w:rPr>
                <w:rFonts w:ascii="Times New Roman" w:hAnsi="Times New Roman"/>
              </w:rPr>
            </w:pPr>
          </w:p>
          <w:p w14:paraId="097A306A" w14:textId="1B4CE214" w:rsidR="00455F13" w:rsidRDefault="00455F13" w:rsidP="005B51AF">
            <w:pPr>
              <w:pStyle w:val="Sraopastraipa1"/>
              <w:spacing w:before="200" w:after="0" w:line="240" w:lineRule="auto"/>
              <w:ind w:left="0"/>
              <w:jc w:val="both"/>
              <w:rPr>
                <w:rFonts w:ascii="Times New Roman" w:hAnsi="Times New Roman"/>
              </w:rPr>
            </w:pPr>
            <w:r>
              <w:rPr>
                <w:rFonts w:ascii="Times New Roman" w:hAnsi="Times New Roman"/>
              </w:rPr>
              <w:t>1.7.</w:t>
            </w:r>
          </w:p>
          <w:p w14:paraId="0B7A509A" w14:textId="77777777" w:rsidR="00455F13" w:rsidRPr="003C7915" w:rsidRDefault="00455F13" w:rsidP="005B51AF">
            <w:pPr>
              <w:pStyle w:val="Sraopastraipa1"/>
              <w:spacing w:before="200" w:after="0" w:line="240" w:lineRule="auto"/>
              <w:ind w:left="0"/>
              <w:jc w:val="both"/>
              <w:rPr>
                <w:rFonts w:ascii="Times New Roman" w:hAnsi="Times New Roman"/>
              </w:rPr>
            </w:pPr>
          </w:p>
        </w:tc>
        <w:tc>
          <w:tcPr>
            <w:tcW w:w="9208" w:type="dxa"/>
            <w:gridSpan w:val="2"/>
            <w:tcBorders>
              <w:top w:val="nil"/>
              <w:left w:val="nil"/>
              <w:bottom w:val="nil"/>
              <w:right w:val="nil"/>
            </w:tcBorders>
          </w:tcPr>
          <w:p w14:paraId="074F17BA" w14:textId="6ABC73EA" w:rsidR="00FE0906" w:rsidRPr="00455F13" w:rsidRDefault="00112489" w:rsidP="00455F13">
            <w:pPr>
              <w:spacing w:before="120" w:line="240" w:lineRule="auto"/>
              <w:jc w:val="both"/>
              <w:rPr>
                <w:rFonts w:ascii="Times New Roman" w:hAnsi="Times New Roman"/>
              </w:rPr>
            </w:pPr>
            <w:r>
              <w:rPr>
                <w:rFonts w:ascii="Times New Roman" w:hAnsi="Times New Roman"/>
                <w:b/>
                <w:bCs/>
              </w:rPr>
              <w:t>Supaprastintas statybos</w:t>
            </w:r>
            <w:r w:rsidRPr="00112489">
              <w:rPr>
                <w:rFonts w:ascii="Times New Roman" w:hAnsi="Times New Roman"/>
                <w:b/>
                <w:bCs/>
              </w:rPr>
              <w:t xml:space="preserve"> projektas</w:t>
            </w:r>
            <w:r w:rsidRPr="00112489">
              <w:rPr>
                <w:rFonts w:ascii="Times New Roman" w:hAnsi="Times New Roman"/>
              </w:rPr>
              <w:t xml:space="preserve"> (toliau – </w:t>
            </w:r>
            <w:r>
              <w:rPr>
                <w:rFonts w:ascii="Times New Roman" w:hAnsi="Times New Roman"/>
              </w:rPr>
              <w:t>Supaprastintas statybos projektas</w:t>
            </w:r>
            <w:r w:rsidRPr="00112489">
              <w:rPr>
                <w:rFonts w:ascii="Times New Roman" w:hAnsi="Times New Roman"/>
              </w:rPr>
              <w:t xml:space="preserve">) parengtas Užsakovo projektuotojo ir jo pagrindu parinktas Rangovas.  </w:t>
            </w:r>
            <w:r>
              <w:rPr>
                <w:rFonts w:ascii="Times New Roman" w:hAnsi="Times New Roman"/>
              </w:rPr>
              <w:t xml:space="preserve">Supaprastintas statybos </w:t>
            </w:r>
            <w:r w:rsidRPr="00112489">
              <w:rPr>
                <w:rFonts w:ascii="Times New Roman" w:hAnsi="Times New Roman"/>
              </w:rPr>
              <w:t>projektas</w:t>
            </w:r>
            <w:r w:rsidRPr="00112489" w:rsidDel="00E95515">
              <w:rPr>
                <w:rFonts w:ascii="Times New Roman" w:hAnsi="Times New Roman"/>
              </w:rPr>
              <w:t xml:space="preserve"> </w:t>
            </w:r>
            <w:r w:rsidRPr="00112489">
              <w:rPr>
                <w:rFonts w:ascii="Times New Roman" w:hAnsi="Times New Roman"/>
              </w:rPr>
              <w:t xml:space="preserve"> yra Sutarties dalis, privaloma perduoti Rangovui. Jeigu viešojo pirkimo metu pirkimo dalykas – Darbai – buvo pakoreguotas pateikiant pirkimo dokumentų patikslinimus, paaiškinimus, pataisymus iki pasiūlymų pateikimo termino pabaigos, atitinkamai turi būti pakoreguotas ir  </w:t>
            </w:r>
            <w:r>
              <w:rPr>
                <w:rFonts w:ascii="Times New Roman" w:hAnsi="Times New Roman"/>
              </w:rPr>
              <w:t xml:space="preserve">Supaprastintas statybos </w:t>
            </w:r>
            <w:r w:rsidRPr="00112489">
              <w:rPr>
                <w:rFonts w:ascii="Times New Roman" w:hAnsi="Times New Roman"/>
              </w:rPr>
              <w:t>projektas</w:t>
            </w:r>
            <w:r w:rsidRPr="00112489" w:rsidDel="00E95515">
              <w:rPr>
                <w:rFonts w:ascii="Times New Roman" w:hAnsi="Times New Roman"/>
              </w:rPr>
              <w:t xml:space="preserve"> </w:t>
            </w:r>
            <w:r w:rsidRPr="00112489">
              <w:rPr>
                <w:rFonts w:ascii="Times New Roman" w:hAnsi="Times New Roman"/>
              </w:rPr>
              <w:t>.</w:t>
            </w:r>
          </w:p>
          <w:p w14:paraId="478DB5C1" w14:textId="4B9A250F" w:rsidR="00455F13" w:rsidRPr="00423907" w:rsidRDefault="00423907" w:rsidP="00F025A4">
            <w:pPr>
              <w:spacing w:before="120" w:after="0" w:line="240" w:lineRule="auto"/>
              <w:jc w:val="both"/>
              <w:rPr>
                <w:rFonts w:ascii="Times New Roman" w:hAnsi="Times New Roman"/>
              </w:rPr>
            </w:pPr>
            <w:r>
              <w:rPr>
                <w:rFonts w:ascii="Times New Roman" w:hAnsi="Times New Roman"/>
                <w:b/>
              </w:rPr>
              <w:t>Supaprastinto statybos</w:t>
            </w:r>
            <w:r w:rsidR="00455F13" w:rsidRPr="00423907">
              <w:rPr>
                <w:rFonts w:ascii="Times New Roman" w:hAnsi="Times New Roman"/>
                <w:b/>
              </w:rPr>
              <w:t xml:space="preserve"> projekto klaida</w:t>
            </w:r>
            <w:r w:rsidR="00455F13" w:rsidRPr="00423907">
              <w:rPr>
                <w:rFonts w:ascii="Times New Roman" w:hAnsi="Times New Roman"/>
              </w:rPr>
              <w:t xml:space="preserve"> – </w:t>
            </w:r>
            <w:r>
              <w:rPr>
                <w:rFonts w:ascii="Times New Roman" w:hAnsi="Times New Roman"/>
              </w:rPr>
              <w:t>Supaprastinto statybos projekto</w:t>
            </w:r>
            <w:r w:rsidR="00455F13" w:rsidRPr="00423907">
              <w:rPr>
                <w:rFonts w:ascii="Times New Roman" w:hAnsi="Times New Roman"/>
              </w:rPr>
              <w:t xml:space="preserve"> (visų jo atskirų dalių ir dokumentų) sprendiniai (sprendinių visuma), kurių negalima įgyvendinti </w:t>
            </w:r>
          </w:p>
          <w:p w14:paraId="22828B86" w14:textId="77777777" w:rsidR="00455F13" w:rsidRPr="00423907" w:rsidRDefault="00455F13" w:rsidP="00F025A4">
            <w:pPr>
              <w:tabs>
                <w:tab w:val="left" w:pos="353"/>
                <w:tab w:val="left" w:pos="636"/>
              </w:tabs>
              <w:spacing w:after="0" w:line="240" w:lineRule="auto"/>
              <w:jc w:val="both"/>
              <w:rPr>
                <w:rFonts w:ascii="Times New Roman" w:hAnsi="Times New Roman"/>
              </w:rPr>
            </w:pPr>
            <w:r w:rsidRPr="00423907">
              <w:rPr>
                <w:rFonts w:ascii="Times New Roman" w:hAnsi="Times New Roman"/>
              </w:rPr>
              <w:t xml:space="preserve">(i) </w:t>
            </w:r>
            <w:r w:rsidRPr="00423907">
              <w:rPr>
                <w:rFonts w:ascii="Times New Roman" w:hAnsi="Times New Roman"/>
              </w:rPr>
              <w:tab/>
              <w:t xml:space="preserve">atsižvelgiant į normatyvinių statybos techninių dokumentų ir normatyvinių statinio saugos ir paskirties dokumentų nuostatas ir (arba) </w:t>
            </w:r>
          </w:p>
          <w:p w14:paraId="6E72E25C" w14:textId="052F686D" w:rsidR="00A81F24" w:rsidRPr="003C7915" w:rsidRDefault="00455F13" w:rsidP="00F025A4">
            <w:pPr>
              <w:tabs>
                <w:tab w:val="left" w:pos="245"/>
                <w:tab w:val="left" w:pos="353"/>
              </w:tabs>
              <w:spacing w:after="0" w:line="240" w:lineRule="auto"/>
              <w:jc w:val="both"/>
              <w:rPr>
                <w:rFonts w:ascii="Times New Roman" w:hAnsi="Times New Roman"/>
                <w:b/>
              </w:rPr>
            </w:pPr>
            <w:r w:rsidRPr="00423907">
              <w:rPr>
                <w:rFonts w:ascii="Times New Roman" w:hAnsi="Times New Roman"/>
              </w:rPr>
              <w:t xml:space="preserve">(ii) </w:t>
            </w:r>
            <w:r w:rsidRPr="00423907">
              <w:rPr>
                <w:rFonts w:ascii="Times New Roman" w:hAnsi="Times New Roman"/>
              </w:rPr>
              <w:tab/>
              <w:t xml:space="preserve">nepažeidus, kurio nors iš jų, kai abejojama dėl Sutarties sąlygų, tačiau įvertinus statybos </w:t>
            </w:r>
            <w:r w:rsidRPr="00F025A4">
              <w:rPr>
                <w:rFonts w:ascii="Times New Roman" w:hAnsi="Times New Roman"/>
              </w:rPr>
              <w:t>techniniame reglamente STR 1.04.04:2017 „Statinio projektavimas, projekto ekspertizė“ nustatytą dokumentų viršenybę dėl techninio darbo projekto dokumentų neatitikimų ar prieštaravimų.</w:t>
            </w:r>
          </w:p>
        </w:tc>
      </w:tr>
      <w:tr w:rsidR="009046C5" w:rsidRPr="003C7915" w14:paraId="0BFD75BF" w14:textId="77777777" w:rsidTr="006A4278">
        <w:tc>
          <w:tcPr>
            <w:tcW w:w="851" w:type="dxa"/>
            <w:gridSpan w:val="2"/>
            <w:tcBorders>
              <w:top w:val="nil"/>
              <w:left w:val="nil"/>
              <w:bottom w:val="nil"/>
              <w:right w:val="nil"/>
            </w:tcBorders>
          </w:tcPr>
          <w:p w14:paraId="10C6D0B6" w14:textId="1612D498" w:rsidR="00A81F24"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lastRenderedPageBreak/>
              <w:t>1.</w:t>
            </w:r>
            <w:r w:rsidR="00455F13">
              <w:rPr>
                <w:rFonts w:ascii="Times New Roman" w:hAnsi="Times New Roman"/>
              </w:rPr>
              <w:t>8</w:t>
            </w:r>
          </w:p>
        </w:tc>
        <w:tc>
          <w:tcPr>
            <w:tcW w:w="9208" w:type="dxa"/>
            <w:gridSpan w:val="2"/>
            <w:tcBorders>
              <w:top w:val="nil"/>
              <w:left w:val="nil"/>
              <w:bottom w:val="nil"/>
              <w:right w:val="nil"/>
            </w:tcBorders>
          </w:tcPr>
          <w:p w14:paraId="36418E50" w14:textId="75D2C6AF" w:rsidR="0085312F" w:rsidRPr="003C7915" w:rsidRDefault="00A81F24" w:rsidP="00EC6A70">
            <w:pPr>
              <w:spacing w:before="200" w:after="0" w:line="240" w:lineRule="auto"/>
              <w:jc w:val="both"/>
              <w:rPr>
                <w:rFonts w:ascii="Times New Roman" w:hAnsi="Times New Roman"/>
              </w:rPr>
            </w:pPr>
            <w:r w:rsidRPr="003C7915">
              <w:rPr>
                <w:rFonts w:ascii="Times New Roman" w:hAnsi="Times New Roman"/>
                <w:b/>
              </w:rPr>
              <w:t>Deklaracija apie statybos užbaigimą</w:t>
            </w:r>
            <w:r w:rsidRPr="003C7915">
              <w:rPr>
                <w:rFonts w:ascii="Times New Roman" w:hAnsi="Times New Roman"/>
                <w:bCs/>
              </w:rPr>
              <w:t xml:space="preserve"> </w:t>
            </w:r>
            <w:r w:rsidRPr="003C7915">
              <w:rPr>
                <w:rFonts w:ascii="Times New Roman" w:hAnsi="Times New Roman"/>
              </w:rPr>
              <w:t xml:space="preserve">– </w:t>
            </w:r>
            <w:r w:rsidR="0085312F" w:rsidRPr="003C7915">
              <w:rPr>
                <w:rFonts w:ascii="Times New Roman" w:hAnsi="Times New Roman"/>
              </w:rPr>
              <w:t>LR Statybos įstatymo 28 straipsnio 4 dalyje nustatyta tvarka sudaryta deklaracija, patvirtinanti statybos užbaigimą.</w:t>
            </w:r>
          </w:p>
        </w:tc>
      </w:tr>
      <w:tr w:rsidR="009046C5" w:rsidRPr="003C7915" w14:paraId="2AC6CC0A" w14:textId="77777777" w:rsidTr="006A4278">
        <w:tc>
          <w:tcPr>
            <w:tcW w:w="851" w:type="dxa"/>
            <w:gridSpan w:val="2"/>
            <w:tcBorders>
              <w:top w:val="nil"/>
              <w:left w:val="nil"/>
              <w:bottom w:val="nil"/>
              <w:right w:val="nil"/>
            </w:tcBorders>
          </w:tcPr>
          <w:p w14:paraId="159ADC55" w14:textId="222E4771" w:rsidR="00A11A62" w:rsidRPr="003C7915" w:rsidRDefault="009046C5" w:rsidP="006424DD">
            <w:pPr>
              <w:pStyle w:val="Sraopastraipa1"/>
              <w:spacing w:before="200" w:after="0" w:line="240" w:lineRule="auto"/>
              <w:ind w:left="35" w:hanging="35"/>
              <w:jc w:val="both"/>
              <w:rPr>
                <w:rFonts w:ascii="Times New Roman" w:hAnsi="Times New Roman"/>
              </w:rPr>
            </w:pPr>
            <w:r w:rsidRPr="003C7915">
              <w:rPr>
                <w:rFonts w:ascii="Times New Roman" w:hAnsi="Times New Roman"/>
              </w:rPr>
              <w:t>1.</w:t>
            </w:r>
            <w:r w:rsidR="00455F13">
              <w:rPr>
                <w:rFonts w:ascii="Times New Roman" w:hAnsi="Times New Roman"/>
              </w:rPr>
              <w:t>9</w:t>
            </w:r>
            <w:r w:rsidRPr="003C7915">
              <w:rPr>
                <w:rFonts w:ascii="Times New Roman" w:hAnsi="Times New Roman"/>
              </w:rPr>
              <w:t>.</w:t>
            </w:r>
          </w:p>
        </w:tc>
        <w:tc>
          <w:tcPr>
            <w:tcW w:w="9208" w:type="dxa"/>
            <w:gridSpan w:val="2"/>
            <w:tcBorders>
              <w:top w:val="nil"/>
              <w:left w:val="nil"/>
              <w:bottom w:val="nil"/>
              <w:right w:val="nil"/>
            </w:tcBorders>
          </w:tcPr>
          <w:p w14:paraId="71036857" w14:textId="77777777" w:rsidR="00A11A62" w:rsidRPr="003C7915" w:rsidRDefault="00CF224F" w:rsidP="0081719A">
            <w:pPr>
              <w:spacing w:before="200" w:after="0" w:line="240" w:lineRule="auto"/>
              <w:ind w:left="32"/>
              <w:jc w:val="both"/>
              <w:rPr>
                <w:rFonts w:ascii="Times New Roman" w:hAnsi="Times New Roman"/>
              </w:rPr>
            </w:pPr>
            <w:r w:rsidRPr="003C7915">
              <w:rPr>
                <w:rFonts w:ascii="Times New Roman" w:hAnsi="Times New Roman"/>
                <w:b/>
              </w:rPr>
              <w:t xml:space="preserve">Įkainis – </w:t>
            </w:r>
            <w:r w:rsidR="00A81F24" w:rsidRPr="003C7915">
              <w:rPr>
                <w:rFonts w:ascii="Times New Roman" w:hAnsi="Times New Roman"/>
              </w:rPr>
              <w:t>Kiekių sąraše</w:t>
            </w:r>
            <w:r w:rsidR="00A81F24" w:rsidRPr="003C7915">
              <w:rPr>
                <w:rFonts w:ascii="Times New Roman" w:hAnsi="Times New Roman"/>
                <w:color w:val="000000"/>
              </w:rPr>
              <w:t xml:space="preserve"> </w:t>
            </w:r>
            <w:r w:rsidRPr="003C7915">
              <w:rPr>
                <w:rFonts w:ascii="Times New Roman" w:hAnsi="Times New Roman"/>
                <w:color w:val="000000"/>
              </w:rPr>
              <w:t xml:space="preserve">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w:t>
            </w:r>
            <w:r w:rsidRPr="003C7915">
              <w:rPr>
                <w:rFonts w:ascii="Times New Roman" w:hAnsi="Times New Roman"/>
              </w:rPr>
              <w:t>apibrėžtus Sutartyje ar atsirandančius ją vykdant</w:t>
            </w:r>
            <w:r w:rsidRPr="003C7915">
              <w:rPr>
                <w:rFonts w:ascii="Times New Roman" w:hAnsi="Times New Roman"/>
                <w:color w:val="000000"/>
              </w:rPr>
              <w:t xml:space="preserve">. </w:t>
            </w:r>
          </w:p>
        </w:tc>
      </w:tr>
      <w:tr w:rsidR="009046C5" w:rsidRPr="003C7915" w14:paraId="002EC0D1" w14:textId="77777777" w:rsidTr="006A4278">
        <w:tc>
          <w:tcPr>
            <w:tcW w:w="851" w:type="dxa"/>
            <w:gridSpan w:val="2"/>
            <w:tcBorders>
              <w:top w:val="nil"/>
              <w:left w:val="nil"/>
              <w:bottom w:val="nil"/>
              <w:right w:val="nil"/>
            </w:tcBorders>
          </w:tcPr>
          <w:p w14:paraId="278E6DFB" w14:textId="067FFEF3" w:rsidR="002C6AA7"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w:t>
            </w:r>
            <w:r w:rsidR="00455F13">
              <w:rPr>
                <w:rFonts w:ascii="Times New Roman" w:hAnsi="Times New Roman"/>
              </w:rPr>
              <w:t>10</w:t>
            </w:r>
            <w:r w:rsidRPr="003C7915">
              <w:rPr>
                <w:rFonts w:ascii="Times New Roman" w:hAnsi="Times New Roman"/>
              </w:rPr>
              <w:t>.</w:t>
            </w:r>
          </w:p>
        </w:tc>
        <w:tc>
          <w:tcPr>
            <w:tcW w:w="9208" w:type="dxa"/>
            <w:gridSpan w:val="2"/>
            <w:tcBorders>
              <w:top w:val="nil"/>
              <w:left w:val="nil"/>
              <w:bottom w:val="nil"/>
              <w:right w:val="nil"/>
            </w:tcBorders>
          </w:tcPr>
          <w:p w14:paraId="1E1E0190" w14:textId="77777777" w:rsidR="002C6AA7" w:rsidRPr="003C7915" w:rsidRDefault="002C6AA7" w:rsidP="0081719A">
            <w:pPr>
              <w:spacing w:before="200" w:after="0" w:line="240" w:lineRule="auto"/>
              <w:jc w:val="both"/>
              <w:rPr>
                <w:rFonts w:ascii="Times New Roman" w:hAnsi="Times New Roman"/>
                <w:b/>
              </w:rPr>
            </w:pPr>
            <w:r w:rsidRPr="003C7915">
              <w:rPr>
                <w:rFonts w:ascii="Times New Roman" w:hAnsi="Times New Roman"/>
                <w:b/>
              </w:rPr>
              <w:t>Išankstinis mokėjimas</w:t>
            </w:r>
            <w:r w:rsidRPr="003C7915">
              <w:rPr>
                <w:rFonts w:ascii="Times New Roman" w:hAnsi="Times New Roman"/>
              </w:rPr>
              <w:t xml:space="preserve"> – Sutarties 8.3 papunktyje nurodyta Sutarties kainos dalis, kurią Užsakovas pagal Sutartį turi sumokėti Rangovui iš anksto (avansu) iki atliktų Darbų perdavimo Užsakovui. </w:t>
            </w:r>
          </w:p>
        </w:tc>
      </w:tr>
      <w:tr w:rsidR="009046C5" w:rsidRPr="003C7915" w14:paraId="63CF7DC4" w14:textId="77777777" w:rsidTr="006A4278">
        <w:tc>
          <w:tcPr>
            <w:tcW w:w="851" w:type="dxa"/>
            <w:gridSpan w:val="2"/>
            <w:tcBorders>
              <w:top w:val="nil"/>
              <w:left w:val="nil"/>
              <w:bottom w:val="nil"/>
              <w:right w:val="nil"/>
            </w:tcBorders>
          </w:tcPr>
          <w:p w14:paraId="1CA7BAB0" w14:textId="61C1CFBD" w:rsidR="000A466A"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1.1</w:t>
            </w:r>
            <w:r w:rsidR="00455F13">
              <w:rPr>
                <w:rFonts w:ascii="Times New Roman" w:hAnsi="Times New Roman"/>
              </w:rPr>
              <w:t>1.</w:t>
            </w:r>
          </w:p>
        </w:tc>
        <w:tc>
          <w:tcPr>
            <w:tcW w:w="9208" w:type="dxa"/>
            <w:gridSpan w:val="2"/>
            <w:tcBorders>
              <w:top w:val="nil"/>
              <w:left w:val="nil"/>
              <w:bottom w:val="nil"/>
              <w:right w:val="nil"/>
            </w:tcBorders>
          </w:tcPr>
          <w:p w14:paraId="69B1C495" w14:textId="77777777" w:rsidR="000A466A" w:rsidRPr="003C7915" w:rsidRDefault="00CF224F" w:rsidP="0083364F">
            <w:pPr>
              <w:spacing w:before="120" w:after="0" w:line="240" w:lineRule="auto"/>
              <w:jc w:val="both"/>
              <w:rPr>
                <w:rFonts w:ascii="Times New Roman" w:hAnsi="Times New Roman"/>
                <w:b/>
              </w:rPr>
            </w:pPr>
            <w:r w:rsidRPr="003C7915">
              <w:rPr>
                <w:rFonts w:ascii="Times New Roman" w:hAnsi="Times New Roman"/>
                <w:b/>
              </w:rPr>
              <w:t>Išlaidos</w:t>
            </w:r>
            <w:r w:rsidRPr="003C7915">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9046C5" w:rsidRPr="003C7915" w14:paraId="74C420AB" w14:textId="77777777" w:rsidTr="006A4278">
        <w:tc>
          <w:tcPr>
            <w:tcW w:w="851" w:type="dxa"/>
            <w:gridSpan w:val="2"/>
            <w:tcBorders>
              <w:top w:val="nil"/>
              <w:left w:val="nil"/>
              <w:bottom w:val="nil"/>
              <w:right w:val="nil"/>
            </w:tcBorders>
          </w:tcPr>
          <w:p w14:paraId="2A18A8CA" w14:textId="613079EA" w:rsidR="00EF3071"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1.1</w:t>
            </w:r>
            <w:r w:rsidR="00455F13">
              <w:rPr>
                <w:rFonts w:ascii="Times New Roman" w:hAnsi="Times New Roman"/>
              </w:rPr>
              <w:t>2</w:t>
            </w:r>
            <w:r w:rsidRPr="003C7915">
              <w:rPr>
                <w:rFonts w:ascii="Times New Roman" w:hAnsi="Times New Roman"/>
              </w:rPr>
              <w:t>.</w:t>
            </w:r>
          </w:p>
        </w:tc>
        <w:tc>
          <w:tcPr>
            <w:tcW w:w="9208" w:type="dxa"/>
            <w:gridSpan w:val="2"/>
            <w:tcBorders>
              <w:top w:val="nil"/>
              <w:left w:val="nil"/>
              <w:bottom w:val="nil"/>
              <w:right w:val="nil"/>
            </w:tcBorders>
          </w:tcPr>
          <w:p w14:paraId="0F100608" w14:textId="77777777" w:rsidR="00EF3071" w:rsidRPr="003C7915" w:rsidRDefault="003F22CA" w:rsidP="00EC6A70">
            <w:pPr>
              <w:spacing w:before="200" w:after="0" w:line="240" w:lineRule="auto"/>
              <w:jc w:val="both"/>
              <w:rPr>
                <w:rFonts w:ascii="Times New Roman" w:hAnsi="Times New Roman"/>
              </w:rPr>
            </w:pPr>
            <w:r w:rsidRPr="003C7915">
              <w:rPr>
                <w:rFonts w:ascii="Times New Roman" w:hAnsi="Times New Roman"/>
                <w:b/>
              </w:rPr>
              <w:t xml:space="preserve">Įranga </w:t>
            </w:r>
            <w:r w:rsidRPr="003C7915">
              <w:rPr>
                <w:rFonts w:ascii="Times New Roman" w:hAnsi="Times New Roman"/>
              </w:rPr>
              <w:t>– prietaisai ir mechanizmai sudarantys Darbus ar jų dalį.</w:t>
            </w:r>
          </w:p>
        </w:tc>
      </w:tr>
      <w:tr w:rsidR="009046C5" w:rsidRPr="003C7915" w14:paraId="4F9D5282" w14:textId="77777777" w:rsidTr="006A4278">
        <w:tc>
          <w:tcPr>
            <w:tcW w:w="851" w:type="dxa"/>
            <w:gridSpan w:val="2"/>
            <w:tcBorders>
              <w:top w:val="nil"/>
              <w:left w:val="nil"/>
              <w:bottom w:val="nil"/>
              <w:right w:val="nil"/>
            </w:tcBorders>
          </w:tcPr>
          <w:p w14:paraId="23263011" w14:textId="7BDA09C8" w:rsidR="002C6AA7" w:rsidRPr="003C7915" w:rsidRDefault="009046C5" w:rsidP="005B51AF">
            <w:pPr>
              <w:pStyle w:val="Sraopastraipa1"/>
              <w:spacing w:before="200" w:after="0" w:line="240" w:lineRule="auto"/>
              <w:ind w:left="0"/>
              <w:jc w:val="both"/>
              <w:rPr>
                <w:rFonts w:ascii="Times New Roman" w:hAnsi="Times New Roman"/>
              </w:rPr>
            </w:pPr>
            <w:r w:rsidRPr="003C7915">
              <w:rPr>
                <w:rFonts w:ascii="Times New Roman" w:hAnsi="Times New Roman"/>
              </w:rPr>
              <w:t>1.1</w:t>
            </w:r>
            <w:r w:rsidR="00455F13">
              <w:rPr>
                <w:rFonts w:ascii="Times New Roman" w:hAnsi="Times New Roman"/>
              </w:rPr>
              <w:t>3</w:t>
            </w:r>
            <w:r w:rsidRPr="003C7915">
              <w:rPr>
                <w:rFonts w:ascii="Times New Roman" w:hAnsi="Times New Roman"/>
              </w:rPr>
              <w:t>.</w:t>
            </w:r>
          </w:p>
        </w:tc>
        <w:tc>
          <w:tcPr>
            <w:tcW w:w="9208" w:type="dxa"/>
            <w:gridSpan w:val="2"/>
            <w:tcBorders>
              <w:top w:val="nil"/>
              <w:left w:val="nil"/>
              <w:bottom w:val="nil"/>
              <w:right w:val="nil"/>
            </w:tcBorders>
          </w:tcPr>
          <w:p w14:paraId="0B0EBE0B" w14:textId="00F30FF2" w:rsidR="002C6AA7" w:rsidRPr="008543F2" w:rsidRDefault="002C6AA7" w:rsidP="00EC6A70">
            <w:pPr>
              <w:spacing w:before="200" w:after="0" w:line="240" w:lineRule="auto"/>
              <w:jc w:val="both"/>
              <w:rPr>
                <w:rFonts w:ascii="Times New Roman" w:hAnsi="Times New Roman"/>
              </w:rPr>
            </w:pPr>
            <w:r w:rsidRPr="003C7915">
              <w:rPr>
                <w:rFonts w:ascii="Times New Roman" w:hAnsi="Times New Roman"/>
                <w:b/>
              </w:rPr>
              <w:t xml:space="preserve">Kiekių sąrašas </w:t>
            </w:r>
            <w:r w:rsidRPr="003C7915">
              <w:rPr>
                <w:rFonts w:ascii="Times New Roman" w:hAnsi="Times New Roman"/>
              </w:rPr>
              <w:t>–</w:t>
            </w:r>
            <w:r w:rsidR="008543F2">
              <w:rPr>
                <w:rFonts w:ascii="Times New Roman" w:hAnsi="Times New Roman"/>
              </w:rPr>
              <w:t xml:space="preserve"> </w:t>
            </w:r>
            <w:r w:rsidR="008543F2" w:rsidRPr="008543F2">
              <w:rPr>
                <w:rFonts w:ascii="Times New Roman" w:hAnsi="Times New Roman"/>
              </w:rPr>
              <w:t xml:space="preserve">Darbų kiekių </w:t>
            </w:r>
            <w:r w:rsidR="008543F2" w:rsidRPr="008543F2">
              <w:rPr>
                <w:rFonts w:ascii="Times New Roman" w:hAnsi="Times New Roman"/>
                <w:color w:val="000000"/>
                <w:spacing w:val="-2"/>
              </w:rPr>
              <w:t>žiniaraštis</w:t>
            </w:r>
            <w:r w:rsidR="008543F2" w:rsidRPr="008543F2">
              <w:rPr>
                <w:rFonts w:ascii="Times New Roman" w:hAnsi="Times New Roman"/>
              </w:rPr>
              <w:t xml:space="preserve">, užpildytas Rangovo siūlomais Darbų Įkainiais. Kiekių sąrašas </w:t>
            </w:r>
            <w:r w:rsidR="008543F2" w:rsidRPr="008543F2">
              <w:rPr>
                <w:rFonts w:ascii="Times New Roman" w:hAnsi="Times New Roman"/>
                <w:color w:val="000000"/>
                <w:spacing w:val="-2"/>
              </w:rPr>
              <w:t xml:space="preserve">detaliai numato pamatuojamus atskirų vienetinių statybos darbų, </w:t>
            </w:r>
            <w:r w:rsidR="008543F2" w:rsidRPr="008543F2">
              <w:rPr>
                <w:rFonts w:ascii="Times New Roman" w:hAnsi="Times New Roman"/>
              </w:rPr>
              <w:t xml:space="preserve">kurių apimtis apibrėžta </w:t>
            </w:r>
            <w:r w:rsidR="002C0879">
              <w:rPr>
                <w:rFonts w:ascii="Times New Roman" w:hAnsi="Times New Roman"/>
              </w:rPr>
              <w:t>S</w:t>
            </w:r>
            <w:r w:rsidR="008543F2" w:rsidRPr="008543F2">
              <w:rPr>
                <w:rFonts w:ascii="Times New Roman" w:hAnsi="Times New Roman"/>
              </w:rPr>
              <w:t>upaprastintame statybos projekte (jo techninėse specifikacijose, aiškinamuosiuose raštuose, brėžiniuose),</w:t>
            </w:r>
            <w:r w:rsidR="008543F2" w:rsidRPr="008543F2">
              <w:rPr>
                <w:rFonts w:ascii="Times New Roman" w:hAnsi="Times New Roman"/>
                <w:color w:val="000000"/>
                <w:spacing w:val="-2"/>
              </w:rPr>
              <w:t xml:space="preserve"> kiekius su </w:t>
            </w:r>
            <w:r w:rsidR="008543F2" w:rsidRPr="008543F2">
              <w:rPr>
                <w:rFonts w:ascii="Times New Roman" w:hAnsi="Times New Roman"/>
              </w:rPr>
              <w:t xml:space="preserve">vienetiniais </w:t>
            </w:r>
            <w:r w:rsidR="008543F2" w:rsidRPr="008543F2">
              <w:rPr>
                <w:rFonts w:ascii="Times New Roman" w:hAnsi="Times New Roman"/>
                <w:color w:val="000000"/>
                <w:spacing w:val="-2"/>
              </w:rPr>
              <w:t>įkainiais</w:t>
            </w:r>
            <w:r w:rsidR="008543F2" w:rsidRPr="008543F2">
              <w:rPr>
                <w:rFonts w:ascii="Times New Roman" w:hAnsi="Times New Roman"/>
              </w:rPr>
              <w:t>.</w:t>
            </w:r>
          </w:p>
        </w:tc>
      </w:tr>
      <w:tr w:rsidR="009046C5" w:rsidRPr="003C7915" w14:paraId="78FF6DE2" w14:textId="77777777" w:rsidTr="006A4278">
        <w:trPr>
          <w:trHeight w:val="655"/>
        </w:trPr>
        <w:tc>
          <w:tcPr>
            <w:tcW w:w="851" w:type="dxa"/>
            <w:gridSpan w:val="2"/>
            <w:tcBorders>
              <w:top w:val="nil"/>
              <w:left w:val="nil"/>
              <w:bottom w:val="nil"/>
              <w:right w:val="nil"/>
            </w:tcBorders>
          </w:tcPr>
          <w:p w14:paraId="61732D00" w14:textId="44B2BDCF" w:rsidR="00EF3071" w:rsidRPr="003C7915" w:rsidRDefault="009046C5" w:rsidP="006424DD">
            <w:pPr>
              <w:pStyle w:val="Sraopastraipa1"/>
              <w:spacing w:before="200" w:after="0" w:line="240" w:lineRule="auto"/>
              <w:ind w:left="-25"/>
              <w:jc w:val="both"/>
              <w:rPr>
                <w:rFonts w:ascii="Times New Roman" w:hAnsi="Times New Roman"/>
              </w:rPr>
            </w:pPr>
            <w:r w:rsidRPr="003C7915">
              <w:rPr>
                <w:rFonts w:ascii="Times New Roman" w:hAnsi="Times New Roman"/>
              </w:rPr>
              <w:t>1.1</w:t>
            </w:r>
            <w:r w:rsidR="00455F13">
              <w:rPr>
                <w:rFonts w:ascii="Times New Roman" w:hAnsi="Times New Roman"/>
              </w:rPr>
              <w:t>4</w:t>
            </w:r>
            <w:r w:rsidRPr="003C7915">
              <w:rPr>
                <w:rFonts w:ascii="Times New Roman" w:hAnsi="Times New Roman"/>
              </w:rPr>
              <w:t>.</w:t>
            </w:r>
          </w:p>
        </w:tc>
        <w:tc>
          <w:tcPr>
            <w:tcW w:w="9208" w:type="dxa"/>
            <w:gridSpan w:val="2"/>
            <w:tcBorders>
              <w:top w:val="nil"/>
              <w:left w:val="nil"/>
              <w:bottom w:val="nil"/>
              <w:right w:val="nil"/>
            </w:tcBorders>
          </w:tcPr>
          <w:p w14:paraId="1A9248CC" w14:textId="77777777" w:rsidR="00152089" w:rsidRPr="003C7915" w:rsidRDefault="003F22CA" w:rsidP="006424DD">
            <w:pPr>
              <w:spacing w:before="200" w:after="0" w:line="240" w:lineRule="auto"/>
              <w:jc w:val="both"/>
              <w:rPr>
                <w:rFonts w:ascii="Times New Roman" w:hAnsi="Times New Roman"/>
              </w:rPr>
            </w:pPr>
            <w:r w:rsidRPr="003C7915">
              <w:rPr>
                <w:rFonts w:ascii="Times New Roman" w:hAnsi="Times New Roman"/>
                <w:b/>
              </w:rPr>
              <w:t>Medžiagos</w:t>
            </w:r>
            <w:r w:rsidRPr="003C7915">
              <w:rPr>
                <w:rFonts w:ascii="Times New Roman" w:hAnsi="Times New Roman"/>
              </w:rPr>
              <w:t xml:space="preserve"> – </w:t>
            </w:r>
            <w:r w:rsidR="007D19F7" w:rsidRPr="003C7915">
              <w:rPr>
                <w:rFonts w:ascii="Times New Roman" w:hAnsi="Times New Roman"/>
              </w:rPr>
              <w:t>visa tai, kas turi</w:t>
            </w:r>
            <w:r w:rsidRPr="003C7915">
              <w:rPr>
                <w:rFonts w:ascii="Times New Roman" w:hAnsi="Times New Roman"/>
              </w:rPr>
              <w:t xml:space="preserve"> sudaryti Darbus ar jų dalį</w:t>
            </w:r>
            <w:r w:rsidR="007D19F7" w:rsidRPr="003C7915">
              <w:rPr>
                <w:rFonts w:ascii="Times New Roman" w:hAnsi="Times New Roman"/>
              </w:rPr>
              <w:t xml:space="preserve"> (išskyrus Įrangą)</w:t>
            </w:r>
            <w:r w:rsidRPr="003C7915">
              <w:rPr>
                <w:rFonts w:ascii="Times New Roman" w:hAnsi="Times New Roman"/>
              </w:rPr>
              <w:t>.</w:t>
            </w:r>
          </w:p>
        </w:tc>
      </w:tr>
      <w:tr w:rsidR="009046C5" w:rsidRPr="003C7915" w14:paraId="28A09029" w14:textId="77777777" w:rsidTr="006A4278">
        <w:trPr>
          <w:trHeight w:val="611"/>
        </w:trPr>
        <w:tc>
          <w:tcPr>
            <w:tcW w:w="851" w:type="dxa"/>
            <w:gridSpan w:val="2"/>
            <w:tcBorders>
              <w:top w:val="nil"/>
              <w:left w:val="nil"/>
              <w:bottom w:val="nil"/>
              <w:right w:val="nil"/>
            </w:tcBorders>
          </w:tcPr>
          <w:p w14:paraId="7A2764A5" w14:textId="66AFB107" w:rsidR="002C6AA7" w:rsidRPr="003C7915" w:rsidRDefault="00152089" w:rsidP="00DB0A4E">
            <w:pPr>
              <w:pStyle w:val="Sraopastraipa1"/>
              <w:spacing w:after="0" w:line="240" w:lineRule="auto"/>
              <w:ind w:left="0"/>
              <w:jc w:val="both"/>
              <w:rPr>
                <w:rFonts w:ascii="Times New Roman" w:hAnsi="Times New Roman"/>
              </w:rPr>
            </w:pPr>
            <w:r w:rsidRPr="003C7915">
              <w:rPr>
                <w:rFonts w:ascii="Times New Roman" w:hAnsi="Times New Roman"/>
              </w:rPr>
              <w:t>1.1</w:t>
            </w:r>
            <w:r w:rsidR="00455F13">
              <w:rPr>
                <w:rFonts w:ascii="Times New Roman" w:hAnsi="Times New Roman"/>
              </w:rPr>
              <w:t>5</w:t>
            </w:r>
            <w:r w:rsidR="009E4A7E" w:rsidRPr="003C7915">
              <w:rPr>
                <w:rFonts w:ascii="Times New Roman" w:hAnsi="Times New Roman"/>
              </w:rPr>
              <w:t>.</w:t>
            </w:r>
          </w:p>
        </w:tc>
        <w:tc>
          <w:tcPr>
            <w:tcW w:w="9208" w:type="dxa"/>
            <w:gridSpan w:val="2"/>
            <w:tcBorders>
              <w:top w:val="nil"/>
              <w:left w:val="nil"/>
              <w:bottom w:val="nil"/>
              <w:right w:val="nil"/>
            </w:tcBorders>
          </w:tcPr>
          <w:p w14:paraId="544CFD5C" w14:textId="6B6853C6" w:rsidR="002C6AA7" w:rsidRPr="003C7915" w:rsidRDefault="00152089" w:rsidP="004B1611">
            <w:pPr>
              <w:pStyle w:val="Stilius2"/>
              <w:spacing w:after="0"/>
              <w:rPr>
                <w:rFonts w:ascii="Times New Roman" w:hAnsi="Times New Roman"/>
              </w:rPr>
            </w:pPr>
            <w:r w:rsidRPr="003C7915">
              <w:rPr>
                <w:rFonts w:ascii="Times New Roman" w:hAnsi="Times New Roman"/>
                <w:b/>
                <w:bCs/>
              </w:rPr>
              <w:t>Pakeitimas</w:t>
            </w:r>
            <w:r w:rsidRPr="003C7915">
              <w:rPr>
                <w:rFonts w:ascii="Times New Roman" w:hAnsi="Times New Roman"/>
              </w:rPr>
              <w:t xml:space="preserve"> – </w:t>
            </w:r>
            <w:r w:rsidR="00CF272C">
              <w:rPr>
                <w:rFonts w:ascii="Times New Roman" w:hAnsi="Times New Roman"/>
              </w:rPr>
              <w:t xml:space="preserve">Supaprastinto statybos projekto sprendinių, apibūdinančių Darbus, keitimas. </w:t>
            </w:r>
          </w:p>
        </w:tc>
      </w:tr>
      <w:tr w:rsidR="009046C5" w:rsidRPr="003C7915" w14:paraId="799D9B73" w14:textId="77777777" w:rsidTr="006A4278">
        <w:tc>
          <w:tcPr>
            <w:tcW w:w="851" w:type="dxa"/>
            <w:gridSpan w:val="2"/>
            <w:tcBorders>
              <w:top w:val="nil"/>
              <w:left w:val="nil"/>
              <w:bottom w:val="nil"/>
              <w:right w:val="nil"/>
            </w:tcBorders>
          </w:tcPr>
          <w:p w14:paraId="32C7314A" w14:textId="6491C0C5" w:rsidR="00CC7C96" w:rsidRPr="003C7915" w:rsidRDefault="00152089" w:rsidP="006424DD">
            <w:pPr>
              <w:pStyle w:val="Sraopastraipa1"/>
              <w:spacing w:after="0" w:line="240" w:lineRule="auto"/>
              <w:ind w:left="0"/>
              <w:jc w:val="both"/>
              <w:rPr>
                <w:rFonts w:ascii="Times New Roman" w:hAnsi="Times New Roman"/>
              </w:rPr>
            </w:pPr>
            <w:r w:rsidRPr="003C7915">
              <w:rPr>
                <w:rFonts w:ascii="Times New Roman" w:hAnsi="Times New Roman"/>
              </w:rPr>
              <w:t>1.1</w:t>
            </w:r>
            <w:r w:rsidR="00455F13">
              <w:rPr>
                <w:rFonts w:ascii="Times New Roman" w:hAnsi="Times New Roman"/>
              </w:rPr>
              <w:t>6</w:t>
            </w:r>
            <w:r w:rsidR="009E4A7E" w:rsidRPr="003C7915">
              <w:rPr>
                <w:rFonts w:ascii="Times New Roman" w:hAnsi="Times New Roman"/>
              </w:rPr>
              <w:t>.</w:t>
            </w:r>
          </w:p>
        </w:tc>
        <w:tc>
          <w:tcPr>
            <w:tcW w:w="9208" w:type="dxa"/>
            <w:gridSpan w:val="2"/>
            <w:tcBorders>
              <w:top w:val="nil"/>
              <w:left w:val="nil"/>
              <w:bottom w:val="nil"/>
              <w:right w:val="nil"/>
            </w:tcBorders>
          </w:tcPr>
          <w:p w14:paraId="1EBAA6CC" w14:textId="1DCA9AD6" w:rsidR="00CC7C96" w:rsidRPr="003C7915" w:rsidRDefault="00CC7C96" w:rsidP="0083364F">
            <w:pPr>
              <w:spacing w:after="0" w:line="240" w:lineRule="auto"/>
              <w:jc w:val="both"/>
              <w:rPr>
                <w:rFonts w:ascii="Times New Roman" w:hAnsi="Times New Roman"/>
                <w:b/>
              </w:rPr>
            </w:pPr>
            <w:r w:rsidRPr="003C7915">
              <w:rPr>
                <w:rFonts w:ascii="Times New Roman" w:hAnsi="Times New Roman"/>
                <w:b/>
              </w:rPr>
              <w:t>Pradinė</w:t>
            </w:r>
            <w:r w:rsidR="00C35CC8" w:rsidRPr="003C7915">
              <w:rPr>
                <w:rFonts w:ascii="Times New Roman" w:hAnsi="Times New Roman"/>
                <w:b/>
              </w:rPr>
              <w:t>s</w:t>
            </w:r>
            <w:r w:rsidRPr="003C7915">
              <w:rPr>
                <w:rFonts w:ascii="Times New Roman" w:hAnsi="Times New Roman"/>
                <w:b/>
              </w:rPr>
              <w:t xml:space="preserve"> sutarties vertė</w:t>
            </w:r>
            <w:r w:rsidRPr="003C7915">
              <w:rPr>
                <w:rFonts w:ascii="Times New Roman" w:hAnsi="Times New Roman"/>
              </w:rPr>
              <w:t xml:space="preserve"> –</w:t>
            </w:r>
            <w:r w:rsidR="00753242" w:rsidRPr="003C7915">
              <w:rPr>
                <w:rFonts w:ascii="Times New Roman" w:hAnsi="Times New Roman"/>
              </w:rPr>
              <w:t xml:space="preserve"> Sutarties 3.4 papunktyje nurodyta </w:t>
            </w:r>
            <w:r w:rsidRPr="003C7915">
              <w:rPr>
                <w:rFonts w:ascii="Times New Roman" w:hAnsi="Times New Roman"/>
              </w:rPr>
              <w:t xml:space="preserve">vertė, </w:t>
            </w:r>
            <w:r w:rsidR="003C2ADA" w:rsidRPr="003C7915">
              <w:rPr>
                <w:rFonts w:ascii="Times New Roman" w:hAnsi="Times New Roman"/>
                <w:color w:val="000000"/>
              </w:rPr>
              <w:t xml:space="preserve">lygi </w:t>
            </w:r>
            <w:r w:rsidR="009F123D" w:rsidRPr="003C7915">
              <w:rPr>
                <w:rFonts w:ascii="Times New Roman" w:hAnsi="Times New Roman"/>
                <w:color w:val="000000"/>
              </w:rPr>
              <w:t>laimėjusio Rangovo pasiūlymo kainai be PVM, apskaičiuotai sudauginus darbų kiekius iš laimėjusio tiekėjo pasiūlytų įkainių be PVM.</w:t>
            </w:r>
          </w:p>
        </w:tc>
      </w:tr>
      <w:tr w:rsidR="009046C5" w:rsidRPr="003C7915" w14:paraId="588012B1" w14:textId="77777777" w:rsidTr="006A4278">
        <w:tc>
          <w:tcPr>
            <w:tcW w:w="851" w:type="dxa"/>
            <w:gridSpan w:val="2"/>
            <w:tcBorders>
              <w:top w:val="nil"/>
              <w:left w:val="nil"/>
              <w:bottom w:val="nil"/>
              <w:right w:val="nil"/>
            </w:tcBorders>
          </w:tcPr>
          <w:p w14:paraId="2E618596" w14:textId="1925F847" w:rsidR="00FC2012" w:rsidRPr="003C7915" w:rsidRDefault="003C1333" w:rsidP="00DB0A4E">
            <w:pPr>
              <w:pStyle w:val="Sraopastraipa1"/>
              <w:spacing w:before="200" w:after="0" w:line="240" w:lineRule="auto"/>
              <w:ind w:left="0"/>
              <w:jc w:val="both"/>
              <w:rPr>
                <w:rFonts w:ascii="Times New Roman" w:hAnsi="Times New Roman"/>
              </w:rPr>
            </w:pPr>
            <w:r w:rsidRPr="003C7915">
              <w:rPr>
                <w:rFonts w:ascii="Times New Roman" w:hAnsi="Times New Roman"/>
              </w:rPr>
              <w:t>1.1</w:t>
            </w:r>
            <w:r w:rsidR="00455F13">
              <w:rPr>
                <w:rFonts w:ascii="Times New Roman" w:hAnsi="Times New Roman"/>
              </w:rPr>
              <w:t>7</w:t>
            </w:r>
            <w:r w:rsidRPr="003C7915">
              <w:rPr>
                <w:rFonts w:ascii="Times New Roman" w:hAnsi="Times New Roman"/>
              </w:rPr>
              <w:t>.</w:t>
            </w:r>
          </w:p>
        </w:tc>
        <w:tc>
          <w:tcPr>
            <w:tcW w:w="9208" w:type="dxa"/>
            <w:gridSpan w:val="2"/>
            <w:tcBorders>
              <w:top w:val="nil"/>
              <w:left w:val="nil"/>
              <w:bottom w:val="nil"/>
              <w:right w:val="nil"/>
            </w:tcBorders>
          </w:tcPr>
          <w:p w14:paraId="6E4E9A3D" w14:textId="77777777" w:rsidR="00FC2012" w:rsidRPr="003C7915" w:rsidRDefault="003F22CA" w:rsidP="00EC6A70">
            <w:pPr>
              <w:spacing w:before="200" w:after="0" w:line="240" w:lineRule="auto"/>
              <w:jc w:val="both"/>
              <w:rPr>
                <w:rFonts w:ascii="Times New Roman" w:hAnsi="Times New Roman"/>
              </w:rPr>
            </w:pPr>
            <w:r w:rsidRPr="003C7915">
              <w:rPr>
                <w:rFonts w:ascii="Times New Roman" w:hAnsi="Times New Roman"/>
                <w:b/>
              </w:rPr>
              <w:t>Rangovo įrengimai</w:t>
            </w:r>
            <w:r w:rsidRPr="003C7915">
              <w:rPr>
                <w:rFonts w:ascii="Times New Roman" w:hAnsi="Times New Roman"/>
              </w:rPr>
              <w:t xml:space="preserve"> – visi prietaisai, mechanizmai, transporto priemonės bei kiti daiktai</w:t>
            </w:r>
            <w:r w:rsidR="0000367B" w:rsidRPr="003C7915">
              <w:rPr>
                <w:rFonts w:ascii="Times New Roman" w:hAnsi="Times New Roman"/>
              </w:rPr>
              <w:t>,</w:t>
            </w:r>
            <w:r w:rsidRPr="003C7915">
              <w:rPr>
                <w:rFonts w:ascii="Times New Roman" w:hAnsi="Times New Roman"/>
              </w:rPr>
              <w:t xml:space="preserve"> reikalingi Darbams vykdyti, užbaigti ir bet kuriems defektams ištaisyti. Rangovo įrengimams nepriskiriama Įranga, Medžiagos ir visi kiti daiktai</w:t>
            </w:r>
            <w:r w:rsidR="0000367B" w:rsidRPr="003C7915">
              <w:rPr>
                <w:rFonts w:ascii="Times New Roman" w:hAnsi="Times New Roman"/>
              </w:rPr>
              <w:t>,</w:t>
            </w:r>
            <w:r w:rsidRPr="003C7915">
              <w:rPr>
                <w:rFonts w:ascii="Times New Roman" w:hAnsi="Times New Roman"/>
              </w:rPr>
              <w:t xml:space="preserve"> skirti sudaryti Darbus ar jų dalį.</w:t>
            </w:r>
          </w:p>
        </w:tc>
      </w:tr>
      <w:tr w:rsidR="009046C5" w:rsidRPr="003C7915" w14:paraId="27BECD44" w14:textId="77777777" w:rsidTr="006A4278">
        <w:tc>
          <w:tcPr>
            <w:tcW w:w="851" w:type="dxa"/>
            <w:gridSpan w:val="2"/>
            <w:tcBorders>
              <w:top w:val="nil"/>
              <w:left w:val="nil"/>
              <w:bottom w:val="nil"/>
              <w:right w:val="nil"/>
            </w:tcBorders>
          </w:tcPr>
          <w:p w14:paraId="4459E5F2" w14:textId="3A29A74E" w:rsidR="008A78D8"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1.1</w:t>
            </w:r>
            <w:r w:rsidR="00455F13">
              <w:rPr>
                <w:rFonts w:ascii="Times New Roman" w:hAnsi="Times New Roman"/>
              </w:rPr>
              <w:t>8</w:t>
            </w:r>
            <w:r w:rsidRPr="003C7915">
              <w:rPr>
                <w:rFonts w:ascii="Times New Roman" w:hAnsi="Times New Roman"/>
              </w:rPr>
              <w:t>.</w:t>
            </w:r>
          </w:p>
        </w:tc>
        <w:tc>
          <w:tcPr>
            <w:tcW w:w="9208" w:type="dxa"/>
            <w:gridSpan w:val="2"/>
            <w:tcBorders>
              <w:top w:val="nil"/>
              <w:left w:val="nil"/>
              <w:bottom w:val="nil"/>
              <w:right w:val="nil"/>
            </w:tcBorders>
          </w:tcPr>
          <w:p w14:paraId="47D73FFE" w14:textId="77777777" w:rsidR="008A78D8" w:rsidRPr="003C7915" w:rsidRDefault="008A78D8" w:rsidP="00EC6A70">
            <w:pPr>
              <w:spacing w:before="200" w:after="0" w:line="240" w:lineRule="auto"/>
              <w:jc w:val="both"/>
              <w:rPr>
                <w:rFonts w:ascii="Times New Roman" w:hAnsi="Times New Roman"/>
                <w:b/>
              </w:rPr>
            </w:pPr>
            <w:r w:rsidRPr="003C7915">
              <w:rPr>
                <w:rFonts w:ascii="Times New Roman" w:hAnsi="Times New Roman"/>
                <w:b/>
              </w:rPr>
              <w:t>Rangovo pasiūlymas</w:t>
            </w:r>
            <w:r w:rsidRPr="003C7915">
              <w:rPr>
                <w:rFonts w:ascii="Times New Roman" w:hAnsi="Times New Roman"/>
              </w:rPr>
              <w:t xml:space="preserve"> – Rangovo užpildyti ir viešojo darbų pirkimo metu pateikti dokumentai, kuriais siūloma Užsakovui atlikti darbus pagal Užsakovo nustatytas viešojo darbų pirkimo sąlygas. </w:t>
            </w:r>
          </w:p>
        </w:tc>
      </w:tr>
      <w:tr w:rsidR="009046C5" w:rsidRPr="003C7915" w14:paraId="1EA58593" w14:textId="77777777" w:rsidTr="006A4278">
        <w:tc>
          <w:tcPr>
            <w:tcW w:w="851" w:type="dxa"/>
            <w:gridSpan w:val="2"/>
            <w:tcBorders>
              <w:top w:val="nil"/>
              <w:left w:val="nil"/>
              <w:bottom w:val="nil"/>
              <w:right w:val="nil"/>
            </w:tcBorders>
          </w:tcPr>
          <w:p w14:paraId="5DD562F2" w14:textId="1B8FCFFD" w:rsidR="006F747D" w:rsidRPr="003C7915" w:rsidRDefault="003C2ADA" w:rsidP="00DB0A4E">
            <w:pPr>
              <w:pStyle w:val="Sraopastraipa1"/>
              <w:spacing w:before="200" w:after="0" w:line="240" w:lineRule="auto"/>
              <w:ind w:left="0"/>
              <w:jc w:val="both"/>
              <w:rPr>
                <w:rFonts w:ascii="Times New Roman" w:hAnsi="Times New Roman"/>
              </w:rPr>
            </w:pPr>
            <w:r w:rsidRPr="003C7915">
              <w:rPr>
                <w:rFonts w:ascii="Times New Roman" w:hAnsi="Times New Roman"/>
              </w:rPr>
              <w:t>1</w:t>
            </w:r>
            <w:r w:rsidR="003C1333" w:rsidRPr="003C7915">
              <w:rPr>
                <w:rFonts w:ascii="Times New Roman" w:hAnsi="Times New Roman"/>
              </w:rPr>
              <w:t>.1</w:t>
            </w:r>
            <w:r w:rsidR="00455F13">
              <w:rPr>
                <w:rFonts w:ascii="Times New Roman" w:hAnsi="Times New Roman"/>
              </w:rPr>
              <w:t>9</w:t>
            </w:r>
            <w:r w:rsidR="009E4A7E" w:rsidRPr="003C7915">
              <w:rPr>
                <w:rFonts w:ascii="Times New Roman" w:hAnsi="Times New Roman"/>
              </w:rPr>
              <w:t>.</w:t>
            </w:r>
          </w:p>
        </w:tc>
        <w:tc>
          <w:tcPr>
            <w:tcW w:w="9208" w:type="dxa"/>
            <w:gridSpan w:val="2"/>
            <w:tcBorders>
              <w:top w:val="nil"/>
              <w:left w:val="nil"/>
              <w:bottom w:val="nil"/>
              <w:right w:val="nil"/>
            </w:tcBorders>
          </w:tcPr>
          <w:p w14:paraId="5E41D56C" w14:textId="77777777" w:rsidR="006F747D" w:rsidRPr="003C7915" w:rsidRDefault="003F22CA" w:rsidP="00C806AA">
            <w:pPr>
              <w:spacing w:before="200" w:after="0" w:line="240" w:lineRule="auto"/>
              <w:jc w:val="both"/>
              <w:rPr>
                <w:rFonts w:ascii="Times New Roman" w:hAnsi="Times New Roman"/>
              </w:rPr>
            </w:pPr>
            <w:r w:rsidRPr="003C7915">
              <w:rPr>
                <w:rFonts w:ascii="Times New Roman" w:hAnsi="Times New Roman"/>
                <w:b/>
              </w:rPr>
              <w:t>Rangovo personalas</w:t>
            </w:r>
            <w:r w:rsidRPr="003C7915">
              <w:rPr>
                <w:rFonts w:ascii="Times New Roman" w:hAnsi="Times New Roman"/>
              </w:rPr>
              <w:t xml:space="preserve"> – </w:t>
            </w:r>
            <w:r w:rsidR="005E1B12" w:rsidRPr="003C7915">
              <w:rPr>
                <w:rFonts w:ascii="Times New Roman" w:hAnsi="Times New Roman"/>
              </w:rPr>
              <w:t xml:space="preserve">visi Statybvietėje dirbantys Rangovui arba Subrangovui darbuotojai ir kiti asmenys, padedantys Rangovui vykdyti Darbus. </w:t>
            </w:r>
          </w:p>
        </w:tc>
      </w:tr>
      <w:tr w:rsidR="009046C5" w:rsidRPr="003C7915" w14:paraId="36572063" w14:textId="77777777" w:rsidTr="006A4278">
        <w:tc>
          <w:tcPr>
            <w:tcW w:w="851" w:type="dxa"/>
            <w:gridSpan w:val="2"/>
            <w:tcBorders>
              <w:top w:val="nil"/>
              <w:left w:val="nil"/>
              <w:bottom w:val="nil"/>
              <w:right w:val="nil"/>
            </w:tcBorders>
          </w:tcPr>
          <w:p w14:paraId="4F021D1C" w14:textId="35DC6252" w:rsidR="0055453F"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w:t>
            </w:r>
            <w:r w:rsidR="00455F13">
              <w:rPr>
                <w:rFonts w:ascii="Times New Roman" w:hAnsi="Times New Roman"/>
              </w:rPr>
              <w:t>20</w:t>
            </w:r>
            <w:r w:rsidRPr="003C7915">
              <w:rPr>
                <w:rFonts w:ascii="Times New Roman" w:hAnsi="Times New Roman"/>
              </w:rPr>
              <w:t>.</w:t>
            </w:r>
          </w:p>
        </w:tc>
        <w:tc>
          <w:tcPr>
            <w:tcW w:w="9208" w:type="dxa"/>
            <w:gridSpan w:val="2"/>
            <w:tcBorders>
              <w:top w:val="nil"/>
              <w:left w:val="nil"/>
              <w:bottom w:val="nil"/>
              <w:right w:val="nil"/>
            </w:tcBorders>
          </w:tcPr>
          <w:p w14:paraId="1F23AAAB" w14:textId="00A2CDDA" w:rsidR="002B3B4B" w:rsidRPr="003C7915" w:rsidRDefault="002B3B4B" w:rsidP="005A2D76">
            <w:pPr>
              <w:spacing w:before="200" w:after="0" w:line="240" w:lineRule="auto"/>
              <w:jc w:val="both"/>
              <w:rPr>
                <w:rFonts w:ascii="Times New Roman" w:hAnsi="Times New Roman"/>
              </w:rPr>
            </w:pPr>
            <w:r w:rsidRPr="003C7915">
              <w:rPr>
                <w:rFonts w:ascii="Times New Roman" w:hAnsi="Times New Roman"/>
                <w:b/>
              </w:rPr>
              <w:t xml:space="preserve">Statybos užbaigimo </w:t>
            </w:r>
            <w:r w:rsidRPr="00974AEA">
              <w:rPr>
                <w:rFonts w:ascii="Times New Roman" w:hAnsi="Times New Roman"/>
                <w:b/>
              </w:rPr>
              <w:t>terminas</w:t>
            </w:r>
            <w:r w:rsidRPr="00974AEA">
              <w:rPr>
                <w:rFonts w:ascii="Times New Roman" w:hAnsi="Times New Roman"/>
              </w:rPr>
              <w:t xml:space="preserve"> – laikas, skaičiuojamas dienomis nuo Darbų perdavimo-priėmimo akto datos iki užbaigiama, pagal Lietuvos Respublikos galiojančiuose įstatymuose</w:t>
            </w:r>
            <w:r w:rsidRPr="003C7915">
              <w:rPr>
                <w:rFonts w:ascii="Times New Roman" w:hAnsi="Times New Roman"/>
              </w:rPr>
              <w:t xml:space="preserve"> ir kituose teisės aktuose numatytas taisykles, statinio (jo dalies) statyba, t. y. kai po Darbų perdavimo Užsakovui ištaisomi defektai (jei reikia) ir pasirašoma Deklaracija apie statybos užbaigimą</w:t>
            </w:r>
            <w:r w:rsidR="00302E0C" w:rsidRPr="003C7915">
              <w:rPr>
                <w:rFonts w:ascii="Times New Roman" w:hAnsi="Times New Roman"/>
              </w:rPr>
              <w:t>.</w:t>
            </w:r>
            <w:r w:rsidR="00C35CC8" w:rsidRPr="003C7915">
              <w:rPr>
                <w:rFonts w:ascii="Times New Roman" w:hAnsi="Times New Roman"/>
              </w:rPr>
              <w:t xml:space="preserve"> </w:t>
            </w:r>
          </w:p>
        </w:tc>
      </w:tr>
      <w:tr w:rsidR="009046C5" w:rsidRPr="003C7915" w14:paraId="42C84CC9" w14:textId="77777777" w:rsidTr="006A4278">
        <w:tc>
          <w:tcPr>
            <w:tcW w:w="851" w:type="dxa"/>
            <w:gridSpan w:val="2"/>
            <w:tcBorders>
              <w:top w:val="nil"/>
              <w:left w:val="nil"/>
              <w:bottom w:val="nil"/>
              <w:right w:val="nil"/>
            </w:tcBorders>
          </w:tcPr>
          <w:p w14:paraId="47824DA1" w14:textId="7E858B27" w:rsidR="003F22CA" w:rsidRPr="003C7915"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t>1.2</w:t>
            </w:r>
            <w:r w:rsidR="00455F13">
              <w:rPr>
                <w:rFonts w:ascii="Times New Roman" w:hAnsi="Times New Roman"/>
              </w:rPr>
              <w:t>1</w:t>
            </w:r>
            <w:r w:rsidRPr="003C7915">
              <w:rPr>
                <w:rFonts w:ascii="Times New Roman" w:hAnsi="Times New Roman"/>
              </w:rPr>
              <w:t>.</w:t>
            </w:r>
          </w:p>
        </w:tc>
        <w:tc>
          <w:tcPr>
            <w:tcW w:w="9208" w:type="dxa"/>
            <w:gridSpan w:val="2"/>
            <w:tcBorders>
              <w:top w:val="nil"/>
              <w:left w:val="nil"/>
              <w:bottom w:val="nil"/>
              <w:right w:val="nil"/>
            </w:tcBorders>
          </w:tcPr>
          <w:p w14:paraId="6CE90741" w14:textId="77777777" w:rsidR="003F22CA" w:rsidRPr="003C7915" w:rsidRDefault="003F22CA" w:rsidP="0083364F">
            <w:pPr>
              <w:spacing w:before="200" w:after="0" w:line="240" w:lineRule="auto"/>
              <w:ind w:firstLine="37"/>
              <w:jc w:val="both"/>
              <w:rPr>
                <w:rFonts w:ascii="Times New Roman" w:hAnsi="Times New Roman"/>
                <w:b/>
              </w:rPr>
            </w:pPr>
            <w:r w:rsidRPr="003C7915">
              <w:rPr>
                <w:rFonts w:ascii="Times New Roman" w:hAnsi="Times New Roman"/>
                <w:b/>
              </w:rPr>
              <w:t>Statybvietė</w:t>
            </w:r>
            <w:r w:rsidRPr="003C7915">
              <w:rPr>
                <w:rFonts w:ascii="Times New Roman" w:hAnsi="Times New Roman"/>
              </w:rPr>
              <w:t xml:space="preserve"> – Darbų vykdymo vieta ar vietos, į kurias turi būti pristatoma Įranga bei Medžiagos, ir kurios ribos apibrėžiamos perduodant Rangovui Statybvietę ir jos valdymo teisę vadovaujantis </w:t>
            </w:r>
            <w:r w:rsidR="0044098A" w:rsidRPr="003C7915">
              <w:rPr>
                <w:rFonts w:ascii="Times New Roman" w:hAnsi="Times New Roman"/>
              </w:rPr>
              <w:t>S</w:t>
            </w:r>
            <w:r w:rsidRPr="003C7915">
              <w:rPr>
                <w:rFonts w:ascii="Times New Roman" w:hAnsi="Times New Roman"/>
              </w:rPr>
              <w:t>utarties sąlygų 4.1. punktu.</w:t>
            </w:r>
          </w:p>
        </w:tc>
      </w:tr>
      <w:tr w:rsidR="009046C5" w:rsidRPr="003C7915" w14:paraId="1C098A6E" w14:textId="77777777" w:rsidTr="006A4278">
        <w:tc>
          <w:tcPr>
            <w:tcW w:w="851" w:type="dxa"/>
            <w:gridSpan w:val="2"/>
            <w:tcBorders>
              <w:top w:val="nil"/>
              <w:left w:val="nil"/>
              <w:bottom w:val="nil"/>
              <w:right w:val="nil"/>
            </w:tcBorders>
          </w:tcPr>
          <w:p w14:paraId="1936A4BF" w14:textId="5E0CE565" w:rsidR="00F837F5"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w:t>
            </w:r>
            <w:r w:rsidR="00455F13">
              <w:rPr>
                <w:rFonts w:ascii="Times New Roman" w:hAnsi="Times New Roman"/>
              </w:rPr>
              <w:t>2</w:t>
            </w:r>
            <w:r w:rsidRPr="003C7915">
              <w:rPr>
                <w:rFonts w:ascii="Times New Roman" w:hAnsi="Times New Roman"/>
              </w:rPr>
              <w:t>.</w:t>
            </w:r>
          </w:p>
        </w:tc>
        <w:tc>
          <w:tcPr>
            <w:tcW w:w="9208" w:type="dxa"/>
            <w:gridSpan w:val="2"/>
            <w:tcBorders>
              <w:top w:val="nil"/>
              <w:left w:val="nil"/>
              <w:bottom w:val="nil"/>
              <w:right w:val="nil"/>
            </w:tcBorders>
          </w:tcPr>
          <w:p w14:paraId="605AF22D" w14:textId="77777777" w:rsidR="00F837F5" w:rsidRPr="003C7915" w:rsidRDefault="003F22CA" w:rsidP="00361754">
            <w:pPr>
              <w:spacing w:before="200" w:after="0" w:line="240" w:lineRule="auto"/>
              <w:jc w:val="both"/>
              <w:rPr>
                <w:rFonts w:ascii="Times New Roman" w:hAnsi="Times New Roman"/>
              </w:rPr>
            </w:pPr>
            <w:r w:rsidRPr="003C7915">
              <w:rPr>
                <w:rFonts w:ascii="Times New Roman" w:hAnsi="Times New Roman"/>
                <w:b/>
              </w:rPr>
              <w:t>Sub</w:t>
            </w:r>
            <w:r w:rsidR="00263516" w:rsidRPr="003C7915">
              <w:rPr>
                <w:rFonts w:ascii="Times New Roman" w:hAnsi="Times New Roman"/>
                <w:b/>
              </w:rPr>
              <w:t>rangovas</w:t>
            </w:r>
            <w:r w:rsidRPr="003C7915">
              <w:rPr>
                <w:rFonts w:ascii="Times New Roman" w:hAnsi="Times New Roman"/>
                <w:b/>
              </w:rPr>
              <w:t xml:space="preserve"> </w:t>
            </w:r>
            <w:r w:rsidR="003D5C29" w:rsidRPr="003C7915">
              <w:rPr>
                <w:rFonts w:ascii="Times New Roman" w:hAnsi="Times New Roman"/>
              </w:rPr>
              <w:t xml:space="preserve">– </w:t>
            </w:r>
            <w:r w:rsidR="00943F32" w:rsidRPr="003C7915">
              <w:rPr>
                <w:rFonts w:ascii="Times New Roman" w:hAnsi="Times New Roman"/>
              </w:rPr>
              <w:t xml:space="preserve">asmuo Rangovo pasiūlyme ir Sutartyje įvardintas kaip </w:t>
            </w:r>
            <w:r w:rsidR="00570A82" w:rsidRPr="003C7915">
              <w:rPr>
                <w:rFonts w:ascii="Times New Roman" w:hAnsi="Times New Roman"/>
              </w:rPr>
              <w:t>sub</w:t>
            </w:r>
            <w:r w:rsidR="00263516" w:rsidRPr="003C7915">
              <w:rPr>
                <w:rFonts w:ascii="Times New Roman" w:hAnsi="Times New Roman"/>
              </w:rPr>
              <w:t>rangovas</w:t>
            </w:r>
            <w:r w:rsidR="00943F32" w:rsidRPr="003C7915">
              <w:rPr>
                <w:rFonts w:ascii="Times New Roman" w:hAnsi="Times New Roman"/>
              </w:rPr>
              <w:t xml:space="preserve">. </w:t>
            </w:r>
          </w:p>
        </w:tc>
      </w:tr>
      <w:tr w:rsidR="009046C5" w:rsidRPr="003C7915" w14:paraId="486CBCD7" w14:textId="77777777" w:rsidTr="006A4278">
        <w:tc>
          <w:tcPr>
            <w:tcW w:w="851" w:type="dxa"/>
            <w:gridSpan w:val="2"/>
            <w:tcBorders>
              <w:top w:val="nil"/>
              <w:left w:val="nil"/>
              <w:bottom w:val="nil"/>
              <w:right w:val="nil"/>
            </w:tcBorders>
          </w:tcPr>
          <w:p w14:paraId="35106EE2" w14:textId="57B3003C" w:rsidR="00F45957"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w:t>
            </w:r>
            <w:r w:rsidR="00455F13">
              <w:rPr>
                <w:rFonts w:ascii="Times New Roman" w:hAnsi="Times New Roman"/>
              </w:rPr>
              <w:t>3</w:t>
            </w:r>
            <w:r w:rsidRPr="003C7915">
              <w:rPr>
                <w:rFonts w:ascii="Times New Roman" w:hAnsi="Times New Roman"/>
              </w:rPr>
              <w:t>.</w:t>
            </w:r>
          </w:p>
        </w:tc>
        <w:tc>
          <w:tcPr>
            <w:tcW w:w="9208" w:type="dxa"/>
            <w:gridSpan w:val="2"/>
            <w:tcBorders>
              <w:top w:val="nil"/>
              <w:left w:val="nil"/>
              <w:bottom w:val="nil"/>
              <w:right w:val="nil"/>
            </w:tcBorders>
          </w:tcPr>
          <w:p w14:paraId="527AB489" w14:textId="77777777" w:rsidR="00A451DE" w:rsidRPr="003C7915" w:rsidRDefault="00F45957" w:rsidP="00A451DE">
            <w:pPr>
              <w:spacing w:before="200" w:after="0" w:line="240" w:lineRule="auto"/>
              <w:jc w:val="both"/>
              <w:rPr>
                <w:rFonts w:ascii="Times New Roman" w:hAnsi="Times New Roman"/>
                <w:b/>
                <w:bCs/>
                <w:color w:val="FF0000"/>
              </w:rPr>
            </w:pPr>
            <w:r w:rsidRPr="003C7915">
              <w:rPr>
                <w:rFonts w:ascii="Times New Roman" w:hAnsi="Times New Roman"/>
                <w:b/>
              </w:rPr>
              <w:t>Sutarties galiojimas</w:t>
            </w:r>
            <w:r w:rsidRPr="003C7915">
              <w:rPr>
                <w:rFonts w:ascii="Times New Roman" w:hAnsi="Times New Roman"/>
              </w:rPr>
              <w:t xml:space="preserve"> – Sutartis įsigalioja Sutarties Šalims pasirašius Sutartį </w:t>
            </w:r>
            <w:r w:rsidR="00A451DE" w:rsidRPr="003C7915">
              <w:rPr>
                <w:rFonts w:ascii="Times New Roman" w:hAnsi="Times New Roman"/>
              </w:rPr>
              <w:t xml:space="preserve">ir Rangovui pateikus tinkamą Sutarties įvykdymo užtikrinimą </w:t>
            </w:r>
            <w:r w:rsidRPr="003C7915">
              <w:rPr>
                <w:rFonts w:ascii="Times New Roman" w:hAnsi="Times New Roman"/>
              </w:rPr>
              <w:t xml:space="preserve">ir galioja iki visiško Sutartyje numatytų įsipareigojimų įvykdymo. </w:t>
            </w:r>
          </w:p>
        </w:tc>
      </w:tr>
      <w:tr w:rsidR="009046C5" w:rsidRPr="003C7915" w14:paraId="68624FEC" w14:textId="77777777" w:rsidTr="006A4278">
        <w:tc>
          <w:tcPr>
            <w:tcW w:w="851" w:type="dxa"/>
            <w:gridSpan w:val="2"/>
            <w:tcBorders>
              <w:top w:val="nil"/>
              <w:left w:val="nil"/>
              <w:bottom w:val="nil"/>
              <w:right w:val="nil"/>
            </w:tcBorders>
          </w:tcPr>
          <w:p w14:paraId="0E95727A" w14:textId="35D393FF" w:rsidR="00F837F5"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w:t>
            </w:r>
            <w:r w:rsidR="00455F13">
              <w:rPr>
                <w:rFonts w:ascii="Times New Roman" w:hAnsi="Times New Roman"/>
              </w:rPr>
              <w:t>4</w:t>
            </w:r>
            <w:r w:rsidRPr="003C7915">
              <w:rPr>
                <w:rFonts w:ascii="Times New Roman" w:hAnsi="Times New Roman"/>
              </w:rPr>
              <w:t>.</w:t>
            </w:r>
          </w:p>
        </w:tc>
        <w:tc>
          <w:tcPr>
            <w:tcW w:w="9208" w:type="dxa"/>
            <w:gridSpan w:val="2"/>
            <w:tcBorders>
              <w:top w:val="nil"/>
              <w:left w:val="nil"/>
              <w:bottom w:val="nil"/>
              <w:right w:val="nil"/>
            </w:tcBorders>
          </w:tcPr>
          <w:p w14:paraId="16557B27" w14:textId="7BDDEB7D" w:rsidR="00F837F5" w:rsidRPr="003C7915" w:rsidRDefault="00F837F5" w:rsidP="0066555B">
            <w:pPr>
              <w:spacing w:before="200" w:after="0" w:line="240" w:lineRule="auto"/>
              <w:jc w:val="both"/>
              <w:rPr>
                <w:rFonts w:ascii="Times New Roman" w:hAnsi="Times New Roman"/>
              </w:rPr>
            </w:pPr>
            <w:r w:rsidRPr="003C7915">
              <w:rPr>
                <w:rFonts w:ascii="Times New Roman" w:hAnsi="Times New Roman"/>
                <w:b/>
              </w:rPr>
              <w:t>Sutarties kaina</w:t>
            </w:r>
            <w:r w:rsidRPr="003C7915">
              <w:rPr>
                <w:rFonts w:ascii="Times New Roman" w:hAnsi="Times New Roman"/>
              </w:rPr>
              <w:t xml:space="preserve"> – </w:t>
            </w:r>
            <w:r w:rsidR="000A466A" w:rsidRPr="003C7915">
              <w:rPr>
                <w:rFonts w:ascii="Times New Roman" w:hAnsi="Times New Roman"/>
              </w:rPr>
              <w:t xml:space="preserve">Rangovui mokėtina suma, kuri nustatoma vadovaujantis </w:t>
            </w:r>
            <w:r w:rsidR="0044098A" w:rsidRPr="003C7915">
              <w:rPr>
                <w:rFonts w:ascii="Times New Roman" w:hAnsi="Times New Roman"/>
              </w:rPr>
              <w:t>S</w:t>
            </w:r>
            <w:r w:rsidR="000A466A" w:rsidRPr="003C7915">
              <w:rPr>
                <w:rFonts w:ascii="Times New Roman" w:hAnsi="Times New Roman"/>
              </w:rPr>
              <w:t>utarties 9.5</w:t>
            </w:r>
            <w:r w:rsidR="009D730A">
              <w:rPr>
                <w:rFonts w:ascii="Times New Roman" w:hAnsi="Times New Roman"/>
              </w:rPr>
              <w:t xml:space="preserve"> </w:t>
            </w:r>
            <w:r w:rsidR="000A466A" w:rsidRPr="003C7915">
              <w:rPr>
                <w:rFonts w:ascii="Times New Roman" w:hAnsi="Times New Roman"/>
              </w:rPr>
              <w:t>punkto nuostatomis, t.</w:t>
            </w:r>
            <w:r w:rsidR="004B472F" w:rsidRPr="003C7915">
              <w:rPr>
                <w:rFonts w:ascii="Times New Roman" w:hAnsi="Times New Roman"/>
              </w:rPr>
              <w:t xml:space="preserve"> </w:t>
            </w:r>
            <w:r w:rsidR="000A466A" w:rsidRPr="003C7915">
              <w:rPr>
                <w:rFonts w:ascii="Times New Roman" w:hAnsi="Times New Roman"/>
              </w:rPr>
              <w:t xml:space="preserve">y. nustačius faktiškai atliktų </w:t>
            </w:r>
            <w:r w:rsidR="006F2BF2" w:rsidRPr="003C7915">
              <w:rPr>
                <w:rFonts w:ascii="Times New Roman" w:hAnsi="Times New Roman"/>
              </w:rPr>
              <w:t>D</w:t>
            </w:r>
            <w:r w:rsidR="000A466A" w:rsidRPr="003C7915">
              <w:rPr>
                <w:rFonts w:ascii="Times New Roman" w:hAnsi="Times New Roman"/>
              </w:rPr>
              <w:t>arbų k</w:t>
            </w:r>
            <w:r w:rsidR="005E4500" w:rsidRPr="003C7915">
              <w:rPr>
                <w:rFonts w:ascii="Times New Roman" w:hAnsi="Times New Roman"/>
              </w:rPr>
              <w:t xml:space="preserve">iekį ir pritaikius </w:t>
            </w:r>
            <w:r w:rsidR="00566765" w:rsidRPr="003C7915">
              <w:rPr>
                <w:rFonts w:ascii="Times New Roman" w:hAnsi="Times New Roman"/>
              </w:rPr>
              <w:t xml:space="preserve">Kiekių sąraše </w:t>
            </w:r>
            <w:r w:rsidR="000A466A" w:rsidRPr="003C7915">
              <w:rPr>
                <w:rFonts w:ascii="Times New Roman" w:hAnsi="Times New Roman"/>
              </w:rPr>
              <w:t xml:space="preserve">numatytus </w:t>
            </w:r>
            <w:r w:rsidR="006F2BF2" w:rsidRPr="003C7915">
              <w:rPr>
                <w:rFonts w:ascii="Times New Roman" w:hAnsi="Times New Roman"/>
              </w:rPr>
              <w:t>D</w:t>
            </w:r>
            <w:r w:rsidR="000A466A" w:rsidRPr="003C7915">
              <w:rPr>
                <w:rFonts w:ascii="Times New Roman" w:hAnsi="Times New Roman"/>
              </w:rPr>
              <w:t xml:space="preserve">arbų </w:t>
            </w:r>
            <w:r w:rsidR="00AF6ECB" w:rsidRPr="003C7915">
              <w:rPr>
                <w:rFonts w:ascii="Times New Roman" w:hAnsi="Times New Roman"/>
              </w:rPr>
              <w:t>Į</w:t>
            </w:r>
            <w:r w:rsidR="000A466A" w:rsidRPr="003C7915">
              <w:rPr>
                <w:rFonts w:ascii="Times New Roman" w:hAnsi="Times New Roman"/>
              </w:rPr>
              <w:t>kainius</w:t>
            </w:r>
            <w:r w:rsidR="00566765" w:rsidRPr="003C7915">
              <w:rPr>
                <w:rFonts w:ascii="Times New Roman" w:hAnsi="Times New Roman"/>
              </w:rPr>
              <w:t xml:space="preserve"> už laiku, tinkamai atliktus Darbus pagal Sutartį</w:t>
            </w:r>
            <w:r w:rsidR="00E12A0D" w:rsidRPr="003C7915">
              <w:rPr>
                <w:rFonts w:ascii="Times New Roman" w:hAnsi="Times New Roman"/>
              </w:rPr>
              <w:t>.</w:t>
            </w:r>
            <w:r w:rsidR="00566765" w:rsidRPr="003C7915">
              <w:rPr>
                <w:rFonts w:ascii="Times New Roman" w:hAnsi="Times New Roman"/>
              </w:rPr>
              <w:t xml:space="preserve"> </w:t>
            </w:r>
          </w:p>
        </w:tc>
      </w:tr>
      <w:tr w:rsidR="009046C5" w:rsidRPr="003C7915" w14:paraId="58914268" w14:textId="77777777" w:rsidTr="006A4278">
        <w:tc>
          <w:tcPr>
            <w:tcW w:w="851" w:type="dxa"/>
            <w:gridSpan w:val="2"/>
            <w:tcBorders>
              <w:top w:val="nil"/>
              <w:left w:val="nil"/>
              <w:bottom w:val="nil"/>
              <w:right w:val="nil"/>
            </w:tcBorders>
          </w:tcPr>
          <w:p w14:paraId="1EA0F8E3" w14:textId="31E59532" w:rsidR="00FC2012" w:rsidRPr="003C7915" w:rsidRDefault="003C1333" w:rsidP="00B6420E">
            <w:pPr>
              <w:pStyle w:val="Sraopastraipa1"/>
              <w:spacing w:before="200" w:after="0" w:line="240" w:lineRule="auto"/>
              <w:ind w:left="0"/>
              <w:jc w:val="both"/>
              <w:rPr>
                <w:rFonts w:ascii="Times New Roman" w:hAnsi="Times New Roman"/>
              </w:rPr>
            </w:pPr>
            <w:r w:rsidRPr="003C7915">
              <w:rPr>
                <w:rFonts w:ascii="Times New Roman" w:hAnsi="Times New Roman"/>
              </w:rPr>
              <w:t>1.2</w:t>
            </w:r>
            <w:r w:rsidR="00455F13">
              <w:rPr>
                <w:rFonts w:ascii="Times New Roman" w:hAnsi="Times New Roman"/>
              </w:rPr>
              <w:t>5</w:t>
            </w:r>
            <w:r w:rsidR="009E4A7E" w:rsidRPr="003C7915">
              <w:rPr>
                <w:rFonts w:ascii="Times New Roman" w:hAnsi="Times New Roman"/>
              </w:rPr>
              <w:t>.</w:t>
            </w:r>
          </w:p>
        </w:tc>
        <w:tc>
          <w:tcPr>
            <w:tcW w:w="9208" w:type="dxa"/>
            <w:gridSpan w:val="2"/>
            <w:tcBorders>
              <w:top w:val="nil"/>
              <w:left w:val="nil"/>
              <w:bottom w:val="nil"/>
              <w:right w:val="nil"/>
            </w:tcBorders>
          </w:tcPr>
          <w:p w14:paraId="2078E260" w14:textId="77777777" w:rsidR="00FC2012" w:rsidRPr="003C7915" w:rsidRDefault="003F22CA" w:rsidP="00EC6A70">
            <w:pPr>
              <w:spacing w:before="200" w:after="0" w:line="240" w:lineRule="auto"/>
              <w:jc w:val="both"/>
              <w:rPr>
                <w:rFonts w:ascii="Times New Roman" w:hAnsi="Times New Roman"/>
              </w:rPr>
            </w:pPr>
            <w:r w:rsidRPr="003C7915">
              <w:rPr>
                <w:rFonts w:ascii="Times New Roman" w:hAnsi="Times New Roman"/>
                <w:b/>
              </w:rPr>
              <w:t>Užsakovo personalas</w:t>
            </w:r>
            <w:r w:rsidRPr="003C7915">
              <w:rPr>
                <w:rFonts w:ascii="Times New Roman" w:hAnsi="Times New Roman"/>
              </w:rPr>
              <w:t xml:space="preserve"> – visi Užsakovui dirbantys asmenys arba įgalioti Užsakovo, taip pat kitas personalas, apie kurį Užsakovas pranešė Rangovui kaip apie Užsakovo personalą.</w:t>
            </w:r>
          </w:p>
        </w:tc>
      </w:tr>
      <w:tr w:rsidR="001849C0" w:rsidRPr="003C7915" w14:paraId="2BCEFE3A" w14:textId="77777777" w:rsidTr="006A4278">
        <w:tc>
          <w:tcPr>
            <w:tcW w:w="851" w:type="dxa"/>
            <w:gridSpan w:val="2"/>
            <w:tcBorders>
              <w:top w:val="nil"/>
              <w:left w:val="nil"/>
              <w:bottom w:val="nil"/>
              <w:right w:val="nil"/>
            </w:tcBorders>
          </w:tcPr>
          <w:p w14:paraId="03C33967" w14:textId="77777777" w:rsidR="002D1E7E" w:rsidRDefault="003C1333" w:rsidP="005B51AF">
            <w:pPr>
              <w:pStyle w:val="Sraopastraipa1"/>
              <w:spacing w:before="200" w:after="0" w:line="240" w:lineRule="auto"/>
              <w:ind w:left="0"/>
              <w:jc w:val="both"/>
              <w:rPr>
                <w:rFonts w:ascii="Times New Roman" w:hAnsi="Times New Roman"/>
              </w:rPr>
            </w:pPr>
            <w:r w:rsidRPr="003C7915">
              <w:rPr>
                <w:rFonts w:ascii="Times New Roman" w:hAnsi="Times New Roman"/>
              </w:rPr>
              <w:lastRenderedPageBreak/>
              <w:t>1.2</w:t>
            </w:r>
            <w:r w:rsidR="00455F13">
              <w:rPr>
                <w:rFonts w:ascii="Times New Roman" w:hAnsi="Times New Roman"/>
              </w:rPr>
              <w:t>6</w:t>
            </w:r>
            <w:r w:rsidR="009E4A7E" w:rsidRPr="003C7915">
              <w:rPr>
                <w:rFonts w:ascii="Times New Roman" w:hAnsi="Times New Roman"/>
              </w:rPr>
              <w:t>.</w:t>
            </w:r>
          </w:p>
          <w:p w14:paraId="57AD7F33" w14:textId="4C3FDE7E" w:rsidR="00564EE3" w:rsidRPr="003C7915" w:rsidRDefault="00564EE3" w:rsidP="00564EE3">
            <w:pPr>
              <w:pStyle w:val="Sraopastraipa1"/>
              <w:spacing w:before="200" w:after="0"/>
              <w:ind w:left="0"/>
              <w:jc w:val="both"/>
              <w:rPr>
                <w:rFonts w:ascii="Times New Roman" w:hAnsi="Times New Roman"/>
              </w:rPr>
            </w:pPr>
          </w:p>
        </w:tc>
        <w:tc>
          <w:tcPr>
            <w:tcW w:w="9208" w:type="dxa"/>
            <w:gridSpan w:val="2"/>
            <w:tcBorders>
              <w:top w:val="nil"/>
              <w:left w:val="nil"/>
              <w:bottom w:val="nil"/>
              <w:right w:val="nil"/>
            </w:tcBorders>
          </w:tcPr>
          <w:p w14:paraId="35F5A530" w14:textId="605904C5" w:rsidR="004D355F" w:rsidRPr="00A64760" w:rsidDel="00CA0FBD" w:rsidRDefault="002D1E7E" w:rsidP="00DA361E">
            <w:pPr>
              <w:spacing w:before="120" w:after="120" w:line="240" w:lineRule="auto"/>
              <w:jc w:val="both"/>
              <w:rPr>
                <w:rFonts w:ascii="Times New Roman" w:hAnsi="Times New Roman"/>
                <w:bCs/>
              </w:rPr>
            </w:pPr>
            <w:r w:rsidRPr="003C7915">
              <w:rPr>
                <w:rFonts w:ascii="Times New Roman" w:hAnsi="Times New Roman"/>
              </w:rPr>
              <w:t>Kitos vartojamos sąvokos</w:t>
            </w:r>
            <w:r w:rsidRPr="003C7915">
              <w:rPr>
                <w:rFonts w:ascii="Times New Roman" w:hAnsi="Times New Roman"/>
                <w:b/>
              </w:rPr>
              <w:t xml:space="preserve"> </w:t>
            </w:r>
            <w:r w:rsidRPr="003C7915">
              <w:rPr>
                <w:rFonts w:ascii="Times New Roman" w:hAnsi="Times New Roman"/>
                <w:bCs/>
              </w:rPr>
              <w:t>atitinka sąvokas</w:t>
            </w:r>
            <w:r w:rsidR="000C71D5" w:rsidRPr="003C7915">
              <w:rPr>
                <w:rFonts w:ascii="Times New Roman" w:hAnsi="Times New Roman"/>
                <w:bCs/>
              </w:rPr>
              <w:t>,</w:t>
            </w:r>
            <w:r w:rsidRPr="003C7915">
              <w:rPr>
                <w:rFonts w:ascii="Times New Roman" w:hAnsi="Times New Roman"/>
                <w:bCs/>
              </w:rPr>
              <w:t xml:space="preserve"> vartojamas Lietuvos Respublikos civiliniame kodekse, Lietuvos Respublikos statybos</w:t>
            </w:r>
            <w:r w:rsidR="0002419A" w:rsidRPr="003C7915">
              <w:rPr>
                <w:rFonts w:ascii="Times New Roman" w:hAnsi="Times New Roman"/>
                <w:bCs/>
              </w:rPr>
              <w:t xml:space="preserve"> įstatyme</w:t>
            </w:r>
            <w:r w:rsidR="00A04257" w:rsidRPr="003C7915">
              <w:rPr>
                <w:rFonts w:ascii="Times New Roman" w:hAnsi="Times New Roman"/>
                <w:bCs/>
              </w:rPr>
              <w:t>, Lietuvos Respublikos architektūros įstatyme</w:t>
            </w:r>
            <w:r w:rsidRPr="003C7915">
              <w:rPr>
                <w:rFonts w:ascii="Times New Roman" w:hAnsi="Times New Roman"/>
                <w:bCs/>
              </w:rPr>
              <w:t xml:space="preserve"> ir Lietuvos Respublikos viešųjų pirkimų įst</w:t>
            </w:r>
            <w:r w:rsidR="0002419A" w:rsidRPr="003C7915">
              <w:rPr>
                <w:rFonts w:ascii="Times New Roman" w:hAnsi="Times New Roman"/>
                <w:bCs/>
              </w:rPr>
              <w:t>atyme</w:t>
            </w:r>
            <w:r w:rsidR="00A04257" w:rsidRPr="003C7915">
              <w:rPr>
                <w:rFonts w:ascii="Times New Roman" w:hAnsi="Times New Roman"/>
                <w:bCs/>
              </w:rPr>
              <w:t xml:space="preserve"> ir susijusiuose įstatymų įgyvendinamuosiuose teisės aktuose</w:t>
            </w:r>
            <w:r w:rsidR="0002419A" w:rsidRPr="003C7915">
              <w:rPr>
                <w:rFonts w:ascii="Times New Roman" w:hAnsi="Times New Roman"/>
                <w:bCs/>
              </w:rPr>
              <w:t>.</w:t>
            </w:r>
            <w:r w:rsidR="00A04257" w:rsidRPr="003C7915">
              <w:rPr>
                <w:rFonts w:ascii="Times New Roman" w:hAnsi="Times New Roman"/>
                <w:bCs/>
              </w:rPr>
              <w:t xml:space="preserve"> </w:t>
            </w:r>
          </w:p>
        </w:tc>
      </w:tr>
      <w:tr w:rsidR="00D95F4C" w:rsidRPr="003C7915" w14:paraId="4504BF11" w14:textId="77777777" w:rsidTr="006A4278">
        <w:trPr>
          <w:trHeight w:val="5546"/>
        </w:trPr>
        <w:tc>
          <w:tcPr>
            <w:tcW w:w="10059" w:type="dxa"/>
            <w:gridSpan w:val="4"/>
            <w:tcBorders>
              <w:top w:val="nil"/>
              <w:left w:val="nil"/>
              <w:bottom w:val="nil"/>
              <w:right w:val="nil"/>
            </w:tcBorders>
          </w:tcPr>
          <w:p w14:paraId="23822951" w14:textId="760C148D" w:rsidR="00DA361E" w:rsidRDefault="009F3934" w:rsidP="00C2489F">
            <w:pPr>
              <w:pStyle w:val="Stilius1"/>
            </w:pPr>
            <w:r w:rsidRPr="003C7915">
              <w:t>SUTARTIES DALYKAS</w:t>
            </w:r>
          </w:p>
          <w:p w14:paraId="12D7A61B" w14:textId="77777777" w:rsidR="008275CC" w:rsidRPr="003C7915" w:rsidRDefault="008275CC" w:rsidP="00C2489F">
            <w:pPr>
              <w:pStyle w:val="Stilius1"/>
            </w:pPr>
          </w:p>
          <w:tbl>
            <w:tblPr>
              <w:tblW w:w="9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1"/>
              <w:gridCol w:w="9214"/>
            </w:tblGrid>
            <w:tr w:rsidR="009F3934" w:rsidRPr="003C7915" w14:paraId="2C86B542" w14:textId="77777777" w:rsidTr="00CF30F9">
              <w:trPr>
                <w:trHeight w:val="8713"/>
              </w:trPr>
              <w:tc>
                <w:tcPr>
                  <w:tcW w:w="601" w:type="dxa"/>
                  <w:tcBorders>
                    <w:top w:val="nil"/>
                    <w:left w:val="nil"/>
                    <w:bottom w:val="nil"/>
                    <w:right w:val="nil"/>
                  </w:tcBorders>
                </w:tcPr>
                <w:p w14:paraId="309A12B0" w14:textId="4A0A1B50" w:rsidR="00950128" w:rsidRDefault="00394CEC" w:rsidP="00950128">
                  <w:pPr>
                    <w:pStyle w:val="Stilius3"/>
                    <w:spacing w:before="0" w:line="480" w:lineRule="auto"/>
                    <w:ind w:left="-107" w:hanging="6"/>
                    <w:jc w:val="left"/>
                  </w:pPr>
                  <w:r w:rsidRPr="003C7915">
                    <w:t>2.1</w:t>
                  </w:r>
                  <w:r w:rsidR="009E4A7E" w:rsidRPr="003C7915">
                    <w:t>.</w:t>
                  </w:r>
                </w:p>
                <w:p w14:paraId="4B2E4B43" w14:textId="77777777" w:rsidR="00950128" w:rsidRDefault="00950128" w:rsidP="00950128">
                  <w:pPr>
                    <w:pStyle w:val="Stilius3"/>
                    <w:spacing w:before="0"/>
                    <w:jc w:val="left"/>
                  </w:pPr>
                </w:p>
                <w:p w14:paraId="340C6A71" w14:textId="77777777" w:rsidR="0066654D" w:rsidRDefault="0066654D" w:rsidP="0066654D">
                  <w:pPr>
                    <w:pStyle w:val="Stilius3"/>
                    <w:spacing w:line="720" w:lineRule="auto"/>
                    <w:jc w:val="left"/>
                  </w:pPr>
                </w:p>
                <w:p w14:paraId="7F831136" w14:textId="77777777" w:rsidR="0049796D" w:rsidRDefault="0049796D" w:rsidP="0086167E">
                  <w:pPr>
                    <w:pStyle w:val="Stilius3"/>
                    <w:spacing w:line="360" w:lineRule="auto"/>
                    <w:jc w:val="left"/>
                  </w:pPr>
                </w:p>
                <w:p w14:paraId="6625CE77" w14:textId="77777777" w:rsidR="006D7464" w:rsidRPr="003C7915" w:rsidRDefault="006D7464" w:rsidP="0049796D">
                  <w:pPr>
                    <w:pStyle w:val="Stilius3"/>
                    <w:jc w:val="left"/>
                  </w:pPr>
                </w:p>
                <w:p w14:paraId="0BC78FEC" w14:textId="77777777" w:rsidR="006D7464" w:rsidRDefault="006D7464" w:rsidP="007343A4">
                  <w:pPr>
                    <w:pStyle w:val="Stilius3"/>
                    <w:spacing w:before="0"/>
                    <w:ind w:left="-107" w:hanging="6"/>
                    <w:jc w:val="left"/>
                  </w:pPr>
                </w:p>
                <w:p w14:paraId="65C32139" w14:textId="77777777" w:rsidR="006D7464" w:rsidRDefault="006D7464" w:rsidP="007343A4">
                  <w:pPr>
                    <w:pStyle w:val="Stilius3"/>
                    <w:spacing w:before="0"/>
                    <w:ind w:left="-107" w:hanging="6"/>
                    <w:jc w:val="left"/>
                  </w:pPr>
                </w:p>
                <w:p w14:paraId="373693A9" w14:textId="77777777" w:rsidR="006D7464" w:rsidRDefault="006D7464" w:rsidP="009774B1">
                  <w:pPr>
                    <w:pStyle w:val="Stilius3"/>
                    <w:spacing w:before="0" w:line="276" w:lineRule="auto"/>
                    <w:ind w:left="-107" w:hanging="6"/>
                    <w:jc w:val="left"/>
                  </w:pPr>
                </w:p>
                <w:p w14:paraId="71003620" w14:textId="77777777" w:rsidR="006D7464" w:rsidRDefault="006D7464" w:rsidP="007343A4">
                  <w:pPr>
                    <w:pStyle w:val="Stilius3"/>
                    <w:spacing w:before="0"/>
                    <w:ind w:left="-107" w:hanging="6"/>
                    <w:jc w:val="left"/>
                  </w:pPr>
                </w:p>
                <w:p w14:paraId="7E096788" w14:textId="77777777" w:rsidR="0011228B" w:rsidRDefault="0011228B" w:rsidP="007343A4">
                  <w:pPr>
                    <w:pStyle w:val="Stilius3"/>
                    <w:spacing w:before="0"/>
                    <w:ind w:left="-107" w:hanging="6"/>
                    <w:jc w:val="left"/>
                  </w:pPr>
                </w:p>
                <w:p w14:paraId="23EAB6EA" w14:textId="2628863B" w:rsidR="0066654D" w:rsidRDefault="0049796D" w:rsidP="00DA361E">
                  <w:pPr>
                    <w:pStyle w:val="Stilius3"/>
                    <w:spacing w:before="0"/>
                    <w:jc w:val="left"/>
                  </w:pPr>
                  <w:r>
                    <w:t xml:space="preserve">2.2. </w:t>
                  </w:r>
                </w:p>
                <w:p w14:paraId="67EB1D0D" w14:textId="77777777" w:rsidR="0086167E" w:rsidRDefault="0086167E" w:rsidP="00DA361E">
                  <w:pPr>
                    <w:pStyle w:val="Stilius3"/>
                    <w:spacing w:before="0"/>
                    <w:jc w:val="left"/>
                  </w:pPr>
                </w:p>
                <w:p w14:paraId="757ED0EC" w14:textId="77777777" w:rsidR="0086167E" w:rsidRDefault="0086167E" w:rsidP="00DA361E">
                  <w:pPr>
                    <w:pStyle w:val="Stilius3"/>
                    <w:spacing w:before="0"/>
                    <w:jc w:val="left"/>
                  </w:pPr>
                </w:p>
                <w:p w14:paraId="45EE941A" w14:textId="77777777" w:rsidR="0086167E" w:rsidRDefault="0086167E" w:rsidP="0086167E">
                  <w:pPr>
                    <w:pStyle w:val="Stilius3"/>
                    <w:spacing w:before="0" w:line="360" w:lineRule="auto"/>
                    <w:jc w:val="left"/>
                  </w:pPr>
                </w:p>
                <w:p w14:paraId="61D8B350" w14:textId="77777777" w:rsidR="0086167E" w:rsidRDefault="0086167E" w:rsidP="00DA361E">
                  <w:pPr>
                    <w:pStyle w:val="Stilius3"/>
                    <w:spacing w:before="0"/>
                    <w:jc w:val="left"/>
                  </w:pPr>
                </w:p>
                <w:p w14:paraId="03388B12" w14:textId="77777777" w:rsidR="0086167E" w:rsidRDefault="0086167E" w:rsidP="00DA361E">
                  <w:pPr>
                    <w:pStyle w:val="Stilius3"/>
                    <w:spacing w:before="0"/>
                    <w:jc w:val="left"/>
                  </w:pPr>
                </w:p>
                <w:p w14:paraId="34D0507D" w14:textId="77777777" w:rsidR="0086167E" w:rsidRDefault="0086167E" w:rsidP="00137398">
                  <w:pPr>
                    <w:pStyle w:val="Stilius3"/>
                    <w:spacing w:before="0" w:line="360" w:lineRule="auto"/>
                    <w:jc w:val="left"/>
                  </w:pPr>
                </w:p>
                <w:p w14:paraId="17D67F3A" w14:textId="77777777" w:rsidR="0086167E" w:rsidRDefault="0086167E" w:rsidP="00DA361E">
                  <w:pPr>
                    <w:pStyle w:val="Stilius3"/>
                    <w:spacing w:before="0"/>
                    <w:jc w:val="left"/>
                  </w:pPr>
                </w:p>
                <w:p w14:paraId="752D9D89" w14:textId="7EA9041D" w:rsidR="0086167E" w:rsidRDefault="0086167E" w:rsidP="00DA361E">
                  <w:pPr>
                    <w:pStyle w:val="Stilius3"/>
                    <w:spacing w:before="0"/>
                    <w:jc w:val="left"/>
                  </w:pPr>
                  <w:r>
                    <w:t>2.3.</w:t>
                  </w:r>
                </w:p>
                <w:p w14:paraId="5A43A92E" w14:textId="77777777" w:rsidR="0066654D" w:rsidRDefault="0066654D" w:rsidP="007343A4">
                  <w:pPr>
                    <w:pStyle w:val="Stilius3"/>
                    <w:spacing w:before="0"/>
                    <w:ind w:left="-107" w:hanging="6"/>
                    <w:jc w:val="left"/>
                  </w:pPr>
                </w:p>
                <w:p w14:paraId="2895C42B" w14:textId="5912B8EA" w:rsidR="005F0C32" w:rsidRDefault="00DA2F89" w:rsidP="00DA361E">
                  <w:pPr>
                    <w:pStyle w:val="Stilius3"/>
                    <w:spacing w:before="0"/>
                    <w:jc w:val="left"/>
                  </w:pPr>
                  <w:r>
                    <w:t xml:space="preserve">2.4. </w:t>
                  </w:r>
                </w:p>
                <w:p w14:paraId="49588E24" w14:textId="77777777" w:rsidR="0066654D" w:rsidRDefault="0066654D" w:rsidP="007343A4">
                  <w:pPr>
                    <w:pStyle w:val="Stilius3"/>
                    <w:spacing w:before="0"/>
                    <w:ind w:left="-107" w:hanging="6"/>
                    <w:jc w:val="left"/>
                  </w:pPr>
                </w:p>
                <w:p w14:paraId="0F08F10E" w14:textId="77777777" w:rsidR="0066654D" w:rsidRDefault="0066654D" w:rsidP="007343A4">
                  <w:pPr>
                    <w:pStyle w:val="Stilius3"/>
                    <w:spacing w:before="0"/>
                    <w:ind w:left="-107" w:hanging="6"/>
                    <w:jc w:val="left"/>
                  </w:pPr>
                </w:p>
                <w:p w14:paraId="5AB8CCC7" w14:textId="7283444D" w:rsidR="00CF30F9" w:rsidRPr="00CF30F9" w:rsidRDefault="00CF30F9" w:rsidP="00CF30F9"/>
              </w:tc>
              <w:tc>
                <w:tcPr>
                  <w:tcW w:w="9214" w:type="dxa"/>
                  <w:tcBorders>
                    <w:top w:val="nil"/>
                    <w:left w:val="nil"/>
                    <w:bottom w:val="nil"/>
                    <w:right w:val="nil"/>
                  </w:tcBorders>
                </w:tcPr>
                <w:p w14:paraId="357EC5E6" w14:textId="77777777" w:rsidR="00DA361E" w:rsidRDefault="00DA361E" w:rsidP="00DA361E">
                  <w:pPr>
                    <w:spacing w:after="0" w:line="240" w:lineRule="auto"/>
                    <w:jc w:val="both"/>
                    <w:rPr>
                      <w:rFonts w:ascii="Times New Roman" w:eastAsia="Times New Roman" w:hAnsi="Times New Roman"/>
                      <w:bCs/>
                      <w:lang w:eastAsia="lt-LT"/>
                    </w:rPr>
                  </w:pPr>
                  <w:r>
                    <w:rPr>
                      <w:rFonts w:ascii="Times New Roman" w:eastAsia="Times New Roman" w:hAnsi="Times New Roman"/>
                      <w:bCs/>
                      <w:lang w:eastAsia="lt-LT"/>
                    </w:rPr>
                    <w:t xml:space="preserve">Rangovas įsipareigoja per Sutartyje nustatytą Darbų atlikimo terminą, laikydamasis Darbų vykdymo grafiko ir Sutartyje nustatytomis sąlygomis atlikti, perduoti šiuos darbus: </w:t>
                  </w:r>
                </w:p>
                <w:p w14:paraId="1DCA678B" w14:textId="41B4FCAF" w:rsidR="00661E13" w:rsidRDefault="00DA361E" w:rsidP="00661E13">
                  <w:pPr>
                    <w:pStyle w:val="Sraopastraipa"/>
                    <w:numPr>
                      <w:ilvl w:val="2"/>
                      <w:numId w:val="31"/>
                    </w:numPr>
                    <w:tabs>
                      <w:tab w:val="left" w:pos="635"/>
                    </w:tabs>
                    <w:suppressAutoHyphens w:val="0"/>
                    <w:autoSpaceDN/>
                    <w:ind w:left="0" w:firstLine="0"/>
                    <w:contextualSpacing/>
                    <w:jc w:val="both"/>
                    <w:textAlignment w:val="auto"/>
                    <w:rPr>
                      <w:bCs/>
                      <w:sz w:val="22"/>
                      <w:szCs w:val="22"/>
                      <w:lang w:eastAsia="lt-LT"/>
                    </w:rPr>
                  </w:pPr>
                  <w:r>
                    <w:rPr>
                      <w:sz w:val="22"/>
                      <w:szCs w:val="22"/>
                    </w:rPr>
                    <w:t>viešosios erdvės Šviesos g. 18, Kluoniškių k., Zapyškio sen., Kauno r., įrengimo darbus (renginių aikštės, p</w:t>
                  </w:r>
                  <w:r w:rsidR="00CC7357">
                    <w:rPr>
                      <w:sz w:val="22"/>
                      <w:szCs w:val="22"/>
                    </w:rPr>
                    <w:t>ė</w:t>
                  </w:r>
                  <w:r>
                    <w:rPr>
                      <w:sz w:val="22"/>
                      <w:szCs w:val="22"/>
                    </w:rPr>
                    <w:t>ščiųjų takų, pilono, estrados, aikštelės naujos statybos darb</w:t>
                  </w:r>
                  <w:r w:rsidR="001F78E2">
                    <w:rPr>
                      <w:sz w:val="22"/>
                      <w:szCs w:val="22"/>
                    </w:rPr>
                    <w:t>us</w:t>
                  </w:r>
                  <w:r>
                    <w:rPr>
                      <w:sz w:val="22"/>
                      <w:szCs w:val="22"/>
                    </w:rPr>
                    <w:t xml:space="preserve">); </w:t>
                  </w:r>
                  <w:r>
                    <w:rPr>
                      <w:bCs/>
                      <w:sz w:val="22"/>
                      <w:szCs w:val="22"/>
                      <w:lang w:eastAsia="lt-LT"/>
                    </w:rPr>
                    <w:t xml:space="preserve"> </w:t>
                  </w:r>
                </w:p>
                <w:p w14:paraId="6F9FDF55" w14:textId="77777777" w:rsidR="00661E13" w:rsidRPr="00950128" w:rsidRDefault="00DA361E" w:rsidP="00661E13">
                  <w:pPr>
                    <w:pStyle w:val="Sraopastraipa"/>
                    <w:numPr>
                      <w:ilvl w:val="2"/>
                      <w:numId w:val="31"/>
                    </w:numPr>
                    <w:tabs>
                      <w:tab w:val="left" w:pos="635"/>
                    </w:tabs>
                    <w:suppressAutoHyphens w:val="0"/>
                    <w:autoSpaceDN/>
                    <w:ind w:left="0" w:firstLine="0"/>
                    <w:contextualSpacing/>
                    <w:jc w:val="both"/>
                    <w:textAlignment w:val="auto"/>
                    <w:rPr>
                      <w:bCs/>
                      <w:sz w:val="22"/>
                      <w:szCs w:val="22"/>
                      <w:lang w:eastAsia="lt-LT"/>
                    </w:rPr>
                  </w:pPr>
                  <w:r w:rsidRPr="00950128">
                    <w:rPr>
                      <w:sz w:val="22"/>
                      <w:szCs w:val="22"/>
                    </w:rPr>
                    <w:t>elektroninio statybos darbų žurnalo užsakymą ir pildymą (prenumeratos užsakymas, statybos žurnalo pildymas ir saugojimas ir po statybos darbų baigimo jo pilnas perleidimas perkančiajai organizacijai);</w:t>
                  </w:r>
                </w:p>
                <w:p w14:paraId="3D536C07" w14:textId="08779BC7" w:rsidR="00DA361E" w:rsidRPr="00950128" w:rsidRDefault="00DA361E" w:rsidP="00661E13">
                  <w:pPr>
                    <w:pStyle w:val="Sraopastraipa"/>
                    <w:numPr>
                      <w:ilvl w:val="2"/>
                      <w:numId w:val="31"/>
                    </w:numPr>
                    <w:tabs>
                      <w:tab w:val="left" w:pos="635"/>
                    </w:tabs>
                    <w:suppressAutoHyphens w:val="0"/>
                    <w:autoSpaceDN/>
                    <w:ind w:left="0" w:firstLine="0"/>
                    <w:contextualSpacing/>
                    <w:jc w:val="both"/>
                    <w:textAlignment w:val="auto"/>
                    <w:rPr>
                      <w:bCs/>
                      <w:sz w:val="22"/>
                      <w:szCs w:val="22"/>
                      <w:lang w:eastAsia="lt-LT"/>
                    </w:rPr>
                  </w:pPr>
                  <w:r w:rsidRPr="00950128">
                    <w:rPr>
                      <w:sz w:val="22"/>
                      <w:szCs w:val="22"/>
                    </w:rPr>
                    <w:t xml:space="preserve">statybos užbaigimo procedūros atlikimą ir dokumentų, </w:t>
                  </w:r>
                  <w:r w:rsidRPr="00950128">
                    <w:rPr>
                      <w:sz w:val="22"/>
                      <w:szCs w:val="22"/>
                      <w:lang w:eastAsia="lt-LT"/>
                    </w:rPr>
                    <w:t>privalomų statybos užbaigimo procedūrai tinkamai atlikti, parengimą (</w:t>
                  </w:r>
                  <w:r w:rsidRPr="00950128">
                    <w:rPr>
                      <w:sz w:val="22"/>
                      <w:szCs w:val="22"/>
                    </w:rPr>
                    <w:t xml:space="preserve">parengta ir po Nekilnojamojo turto kadastro tvarkytojo išankstinės patikros suderinta kadastro duomenų byla ir įregistravimas Registrų centre; žemės sklypo topografinis planas po statybų integruotas TIIIS sistemoje; žemės sklypo kadastrinė byla, kadastrinių duomenų patikslinimas ir įregistravimas; požeminių inžinerinių tinklų kontrolinės geodezinės nuotraukos; </w:t>
                  </w:r>
                  <w:r w:rsidRPr="00950128">
                    <w:rPr>
                      <w:color w:val="000000"/>
                      <w:sz w:val="22"/>
                      <w:szCs w:val="22"/>
                      <w:lang w:eastAsia="lt-LT"/>
                    </w:rPr>
                    <w:t>statybos užbaigimo procedūros atlikimas (sukeliant deklaracijas apie statybos užbaigimą į IS „Infostatyba“).</w:t>
                  </w:r>
                </w:p>
                <w:p w14:paraId="44641532" w14:textId="7631C161" w:rsidR="00DA361E" w:rsidRDefault="00DA361E" w:rsidP="00950128">
                  <w:pPr>
                    <w:spacing w:before="120" w:after="120" w:line="240" w:lineRule="auto"/>
                    <w:jc w:val="both"/>
                    <w:rPr>
                      <w:rFonts w:ascii="Times New Roman" w:eastAsia="Times New Roman" w:hAnsi="Times New Roman"/>
                      <w:b/>
                      <w:bCs/>
                      <w:lang w:eastAsia="lt-LT"/>
                    </w:rPr>
                  </w:pPr>
                  <w:r>
                    <w:rPr>
                      <w:rFonts w:ascii="Times New Roman" w:hAnsi="Times New Roman"/>
                      <w:b/>
                      <w:bCs/>
                      <w:noProof/>
                    </w:rPr>
                    <w:t xml:space="preserve">Rangovo įsipareigojimai apibrėžti </w:t>
                  </w:r>
                  <w:r w:rsidR="00661E13">
                    <w:rPr>
                      <w:rFonts w:ascii="Times New Roman" w:hAnsi="Times New Roman"/>
                      <w:b/>
                      <w:bCs/>
                      <w:noProof/>
                    </w:rPr>
                    <w:t>2.1.1</w:t>
                  </w:r>
                  <w:r>
                    <w:rPr>
                      <w:rFonts w:ascii="Times New Roman" w:hAnsi="Times New Roman"/>
                      <w:b/>
                      <w:bCs/>
                      <w:noProof/>
                    </w:rPr>
                    <w:t xml:space="preserve"> – </w:t>
                  </w:r>
                  <w:r w:rsidR="00661E13">
                    <w:rPr>
                      <w:rFonts w:ascii="Times New Roman" w:hAnsi="Times New Roman"/>
                      <w:b/>
                      <w:bCs/>
                      <w:noProof/>
                    </w:rPr>
                    <w:t>2.1.3</w:t>
                  </w:r>
                  <w:r>
                    <w:rPr>
                      <w:rFonts w:ascii="Times New Roman" w:hAnsi="Times New Roman"/>
                      <w:b/>
                      <w:bCs/>
                      <w:noProof/>
                    </w:rPr>
                    <w:t xml:space="preserve">  punktuose (toliau – vadinami Darbai).</w:t>
                  </w:r>
                </w:p>
                <w:p w14:paraId="5C89DD65" w14:textId="2FFF5258" w:rsidR="00137398" w:rsidRPr="00137398" w:rsidRDefault="00DA361E" w:rsidP="00137398">
                  <w:pPr>
                    <w:autoSpaceDE w:val="0"/>
                    <w:autoSpaceDN w:val="0"/>
                    <w:adjustRightInd w:val="0"/>
                    <w:spacing w:after="120" w:line="240" w:lineRule="auto"/>
                    <w:jc w:val="both"/>
                    <w:rPr>
                      <w:rFonts w:ascii="Times New Roman" w:hAnsi="Times New Roman"/>
                    </w:rPr>
                  </w:pPr>
                  <w:r>
                    <w:rPr>
                      <w:rFonts w:ascii="Times New Roman" w:hAnsi="Times New Roman"/>
                      <w:bCs/>
                    </w:rPr>
                    <w:t xml:space="preserve">Rangovas turės atlikti Darbus, vadovaudamasis </w:t>
                  </w:r>
                  <w:r>
                    <w:rPr>
                      <w:rFonts w:ascii="Times New Roman" w:hAnsi="Times New Roman"/>
                    </w:rPr>
                    <w:t xml:space="preserve">1) UAB „Erdvės norma“ parengtu 2025 m. supaprastintu statybos projektu </w:t>
                  </w:r>
                  <w:r>
                    <w:rPr>
                      <w:rFonts w:ascii="Times New Roman" w:hAnsi="Times New Roman"/>
                      <w:lang w:eastAsia="lt-LT"/>
                    </w:rPr>
                    <w:t xml:space="preserve">„Renginių aikštės ir estrados (kitų inžinerinių statinių grupės, kitos paskirties inžinerinių statinių pogrupio statinių), Šviesos g. 18, Kluoniškių k., Zapyškio sen., Kauno r. sav., supaprastintas </w:t>
                  </w:r>
                  <w:r>
                    <w:rPr>
                      <w:rFonts w:ascii="Times New Roman" w:hAnsi="Times New Roman"/>
                    </w:rPr>
                    <w:t>statybos projektas“ Nr. ZAP - KE - 2025 – SSP, kuris pateiktas Sutarties 1 priede „Techninė specifikacija“;</w:t>
                  </w:r>
                  <w:r w:rsidR="00137398">
                    <w:rPr>
                      <w:rFonts w:ascii="Times New Roman" w:hAnsi="Times New Roman"/>
                    </w:rPr>
                    <w:t xml:space="preserve"> </w:t>
                  </w:r>
                  <w:r>
                    <w:rPr>
                      <w:rFonts w:ascii="Times New Roman" w:hAnsi="Times New Roman"/>
                    </w:rPr>
                    <w:t>2) Darbų kiekių žiniaraščiais pateiktais Sutarties 2 priede.</w:t>
                  </w:r>
                </w:p>
                <w:p w14:paraId="368B1910" w14:textId="77777777" w:rsidR="00DA361E" w:rsidRDefault="00DA361E" w:rsidP="00DA361E">
                  <w:pPr>
                    <w:spacing w:after="120" w:line="240" w:lineRule="auto"/>
                    <w:jc w:val="both"/>
                    <w:rPr>
                      <w:rFonts w:ascii="Times New Roman" w:eastAsiaTheme="minorHAnsi" w:hAnsi="Times New Roman" w:cstheme="minorBidi"/>
                    </w:rPr>
                  </w:pPr>
                  <w:r>
                    <w:rPr>
                      <w:rFonts w:ascii="Times New Roman" w:hAnsi="Times New Roman"/>
                    </w:rPr>
                    <w:t>Užsakovas įsipareigoja sudaryti Rangovui būtinas sąlygas Darbams atlikti, Sutartyje numatyta tvarka priimti tinkamai atliktų Darbų rezultatą ir sumokėti Rangovui Sutarties kainą Sutartyje numatytomis sąlygomis ir tvarka.</w:t>
                  </w:r>
                </w:p>
                <w:p w14:paraId="114D53D5" w14:textId="77777777" w:rsidR="00DA361E" w:rsidRDefault="00DA361E" w:rsidP="00DA361E">
                  <w:pPr>
                    <w:spacing w:after="0" w:line="240" w:lineRule="auto"/>
                    <w:jc w:val="both"/>
                    <w:rPr>
                      <w:rFonts w:ascii="Times New Roman" w:hAnsi="Times New Roman"/>
                    </w:rPr>
                  </w:pPr>
                  <w:r>
                    <w:rPr>
                      <w:rFonts w:ascii="Times New Roman" w:eastAsia="Times New Roman" w:hAnsi="Times New Roman"/>
                      <w:bCs/>
                      <w:lang w:eastAsia="lt-LT"/>
                    </w:rPr>
                    <w:t>Darbų atlikimo vieta</w:t>
                  </w:r>
                  <w:r>
                    <w:rPr>
                      <w:rFonts w:ascii="Times New Roman" w:eastAsia="Times New Roman" w:hAnsi="Times New Roman"/>
                      <w:b/>
                      <w:lang w:eastAsia="lt-LT"/>
                    </w:rPr>
                    <w:t xml:space="preserve"> </w:t>
                  </w:r>
                  <w:r>
                    <w:rPr>
                      <w:rFonts w:ascii="Times New Roman" w:eastAsia="Times New Roman" w:hAnsi="Times New Roman"/>
                      <w:bCs/>
                      <w:lang w:eastAsia="lt-LT"/>
                    </w:rPr>
                    <w:t xml:space="preserve">– </w:t>
                  </w:r>
                  <w:r>
                    <w:rPr>
                      <w:rFonts w:ascii="Times New Roman" w:hAnsi="Times New Roman"/>
                    </w:rPr>
                    <w:t>Šviesos g. 18, Kluoniškių k., Zapyškio sen., Kauno r.</w:t>
                  </w:r>
                </w:p>
                <w:p w14:paraId="5E208F02" w14:textId="1AA06CEB" w:rsidR="00867AEC" w:rsidRDefault="001A2D2F" w:rsidP="007248DF">
                  <w:pPr>
                    <w:pStyle w:val="Stilius3"/>
                    <w:spacing w:before="240"/>
                  </w:pPr>
                  <w:r>
                    <w:rPr>
                      <w:bCs/>
                    </w:rPr>
                    <w:t xml:space="preserve">Sutarties objektas vykdomas </w:t>
                  </w:r>
                  <w:r w:rsidR="00867AEC" w:rsidRPr="00867AEC">
                    <w:rPr>
                      <w:bCs/>
                    </w:rPr>
                    <w:t>įgyvendinant projektą „Tvarumo erdvė Kluoniškių kaime - kultūrinė erdvė prie Zapyškio seniūnijos“, kuris finansuojamas pagal 1) Lietuvos žemės ūkio ir kaimo plėtros 2023–2027 metų strateginio plano intervencinę priemonę „Sumanieji kaimai“, 2) Lietuvos valstybės biudžeto lėšomis, 3) Kauno rajono savivaldybės administracijos lėšomis.</w:t>
                  </w:r>
                </w:p>
                <w:p w14:paraId="7E94C641" w14:textId="0935AC56" w:rsidR="00CF30F9" w:rsidRPr="00CF30F9" w:rsidRDefault="00DD6362" w:rsidP="00CF30F9">
                  <w:pPr>
                    <w:pStyle w:val="Stilius3"/>
                    <w:spacing w:before="240"/>
                    <w:jc w:val="center"/>
                    <w:rPr>
                      <w:b/>
                      <w:bCs/>
                    </w:rPr>
                  </w:pPr>
                  <w:r w:rsidRPr="00DD6362">
                    <w:rPr>
                      <w:b/>
                      <w:bCs/>
                    </w:rPr>
                    <w:t>3.</w:t>
                  </w:r>
                  <w:r w:rsidRPr="00DD6362">
                    <w:rPr>
                      <w:b/>
                      <w:bCs/>
                      <w:color w:val="FFFFFF" w:themeColor="background1"/>
                    </w:rPr>
                    <w:t>.</w:t>
                  </w:r>
                  <w:r w:rsidRPr="00DD6362">
                    <w:rPr>
                      <w:b/>
                      <w:bCs/>
                    </w:rPr>
                    <w:t>BENDROSIOS NUOSTATOS</w:t>
                  </w:r>
                </w:p>
              </w:tc>
            </w:tr>
          </w:tbl>
          <w:p w14:paraId="46E47261" w14:textId="48223E16" w:rsidR="00D95F4C" w:rsidRPr="003C7915" w:rsidRDefault="00D95F4C" w:rsidP="00C2489F">
            <w:pPr>
              <w:pStyle w:val="Stilius1"/>
            </w:pPr>
          </w:p>
        </w:tc>
      </w:tr>
      <w:tr w:rsidR="001849C0" w:rsidRPr="003C7915" w14:paraId="7E3A4712" w14:textId="77777777" w:rsidTr="006A4278">
        <w:tc>
          <w:tcPr>
            <w:tcW w:w="851" w:type="dxa"/>
            <w:gridSpan w:val="2"/>
            <w:tcBorders>
              <w:top w:val="nil"/>
              <w:left w:val="nil"/>
              <w:bottom w:val="nil"/>
              <w:right w:val="nil"/>
            </w:tcBorders>
          </w:tcPr>
          <w:p w14:paraId="6222C21F" w14:textId="77777777" w:rsidR="00256A33" w:rsidRPr="003C7915" w:rsidRDefault="00256A33" w:rsidP="00DD6362">
            <w:pPr>
              <w:pStyle w:val="Sraopastraipa1"/>
              <w:numPr>
                <w:ilvl w:val="0"/>
                <w:numId w:val="20"/>
              </w:numPr>
              <w:spacing w:after="0" w:line="240" w:lineRule="auto"/>
              <w:ind w:left="470" w:hanging="357"/>
              <w:jc w:val="both"/>
              <w:rPr>
                <w:rFonts w:ascii="Times New Roman" w:hAnsi="Times New Roman"/>
              </w:rPr>
            </w:pPr>
          </w:p>
        </w:tc>
        <w:tc>
          <w:tcPr>
            <w:tcW w:w="9208" w:type="dxa"/>
            <w:gridSpan w:val="2"/>
            <w:tcBorders>
              <w:top w:val="nil"/>
              <w:left w:val="nil"/>
              <w:bottom w:val="nil"/>
              <w:right w:val="nil"/>
            </w:tcBorders>
          </w:tcPr>
          <w:p w14:paraId="6A7DFC05" w14:textId="77777777" w:rsidR="00256A33" w:rsidRPr="003C7915" w:rsidRDefault="0094233C" w:rsidP="00CE3FDE">
            <w:pPr>
              <w:pStyle w:val="Stilius3"/>
              <w:tabs>
                <w:tab w:val="left" w:pos="591"/>
              </w:tabs>
              <w:spacing w:before="0"/>
            </w:pPr>
            <w:r w:rsidRPr="003C7915">
              <w:rPr>
                <w:spacing w:val="-3"/>
              </w:rPr>
              <w:t xml:space="preserve">Šalių teisių ir pareigų pagrindas yra Sutartis, Lietuvos Respublikos įstatymai, </w:t>
            </w:r>
            <w:r w:rsidRPr="003C7915">
              <w:t xml:space="preserve">įstatymų įgyvendinamieji </w:t>
            </w:r>
            <w:r w:rsidRPr="003C7915">
              <w:rPr>
                <w:spacing w:val="-3"/>
              </w:rPr>
              <w:t xml:space="preserve">teisės aktai, statybos techniniai reglamentai ir kiti normatyviniai dokumentai. </w:t>
            </w:r>
          </w:p>
        </w:tc>
      </w:tr>
      <w:tr w:rsidR="001849C0" w:rsidRPr="003C7915" w14:paraId="1370457C" w14:textId="77777777" w:rsidTr="006A4278">
        <w:tc>
          <w:tcPr>
            <w:tcW w:w="851" w:type="dxa"/>
            <w:gridSpan w:val="2"/>
            <w:tcBorders>
              <w:top w:val="nil"/>
              <w:left w:val="nil"/>
              <w:bottom w:val="nil"/>
              <w:right w:val="nil"/>
            </w:tcBorders>
          </w:tcPr>
          <w:p w14:paraId="1CC57607" w14:textId="77777777" w:rsidR="00256A33" w:rsidRPr="003C7915" w:rsidRDefault="00256A33" w:rsidP="009777DD">
            <w:pPr>
              <w:pStyle w:val="Sraopastraipa1"/>
              <w:numPr>
                <w:ilvl w:val="0"/>
                <w:numId w:val="20"/>
              </w:numPr>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p w14:paraId="26C30036" w14:textId="4064D6C2" w:rsidR="00B16609" w:rsidRPr="003C7915" w:rsidRDefault="0000367B" w:rsidP="005D6FE4">
            <w:pPr>
              <w:pStyle w:val="Stilius3"/>
              <w:spacing w:after="120"/>
              <w:ind w:left="32"/>
            </w:pPr>
            <w:r w:rsidRPr="003C7915">
              <w:t xml:space="preserve">Šiame punkte pateikiami </w:t>
            </w:r>
            <w:r w:rsidR="004E63E4" w:rsidRPr="003C7915">
              <w:t>Sutartį sudarantys dokumentai</w:t>
            </w:r>
            <w:r w:rsidRPr="003C7915">
              <w:t>, kurie</w:t>
            </w:r>
            <w:r w:rsidR="004E63E4" w:rsidRPr="003C7915">
              <w:t xml:space="preserve"> turi būti suprantami kaip paaiškinantys vienas kitą. Tuo tikslu nustatomas toks dokumentų pirmumas:</w:t>
            </w:r>
          </w:p>
          <w:p w14:paraId="6326F250" w14:textId="77777777" w:rsidR="004E63E4" w:rsidRPr="003C7915" w:rsidRDefault="00BB02AD"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š</w:t>
            </w:r>
            <w:r w:rsidR="004E63E4" w:rsidRPr="003C7915">
              <w:rPr>
                <w:rFonts w:ascii="Times New Roman" w:hAnsi="Times New Roman"/>
              </w:rPr>
              <w:t xml:space="preserve">ios </w:t>
            </w:r>
            <w:r w:rsidR="0044098A" w:rsidRPr="003C7915">
              <w:rPr>
                <w:rFonts w:ascii="Times New Roman" w:hAnsi="Times New Roman"/>
              </w:rPr>
              <w:t>S</w:t>
            </w:r>
            <w:r w:rsidR="004E63E4" w:rsidRPr="003C7915">
              <w:rPr>
                <w:rFonts w:ascii="Times New Roman" w:hAnsi="Times New Roman"/>
              </w:rPr>
              <w:t>utarties sąlygos;</w:t>
            </w:r>
          </w:p>
          <w:p w14:paraId="682ADB6D" w14:textId="06F8DFA9" w:rsidR="00B5681B" w:rsidRDefault="0023655B" w:rsidP="00230D56">
            <w:pPr>
              <w:pStyle w:val="Sraopastraipa1"/>
              <w:numPr>
                <w:ilvl w:val="0"/>
                <w:numId w:val="1"/>
              </w:numPr>
              <w:tabs>
                <w:tab w:val="left" w:pos="599"/>
                <w:tab w:val="left" w:pos="1166"/>
              </w:tabs>
              <w:spacing w:after="0"/>
              <w:ind w:left="32" w:firstLine="0"/>
              <w:jc w:val="both"/>
              <w:rPr>
                <w:rFonts w:ascii="Times New Roman" w:hAnsi="Times New Roman"/>
              </w:rPr>
            </w:pPr>
            <w:r>
              <w:rPr>
                <w:rFonts w:ascii="Times New Roman" w:hAnsi="Times New Roman"/>
              </w:rPr>
              <w:t xml:space="preserve">Supaprastintas atviras </w:t>
            </w:r>
            <w:r w:rsidR="00A45C1A">
              <w:rPr>
                <w:rFonts w:ascii="Times New Roman" w:hAnsi="Times New Roman"/>
              </w:rPr>
              <w:t>projektas</w:t>
            </w:r>
            <w:r w:rsidR="004E63E4" w:rsidRPr="003C7915">
              <w:rPr>
                <w:rFonts w:ascii="Times New Roman" w:hAnsi="Times New Roman"/>
              </w:rPr>
              <w:t>;</w:t>
            </w:r>
          </w:p>
          <w:p w14:paraId="47B53617" w14:textId="77777777" w:rsidR="0023655B" w:rsidRDefault="0023655B" w:rsidP="0023655B">
            <w:pPr>
              <w:pStyle w:val="Sraopastraipa1"/>
              <w:numPr>
                <w:ilvl w:val="0"/>
                <w:numId w:val="73"/>
              </w:numPr>
              <w:tabs>
                <w:tab w:val="left" w:pos="599"/>
                <w:tab w:val="left" w:pos="920"/>
              </w:tabs>
              <w:spacing w:after="0"/>
              <w:ind w:left="0" w:firstLine="636"/>
              <w:jc w:val="both"/>
              <w:rPr>
                <w:rFonts w:ascii="Times New Roman" w:hAnsi="Times New Roman"/>
              </w:rPr>
            </w:pPr>
            <w:r>
              <w:rPr>
                <w:rFonts w:ascii="Times New Roman" w:hAnsi="Times New Roman"/>
              </w:rPr>
              <w:t>techninės specifikacijos,</w:t>
            </w:r>
          </w:p>
          <w:p w14:paraId="54B8C3C0" w14:textId="77777777" w:rsidR="0023655B" w:rsidRDefault="0023655B" w:rsidP="0023655B">
            <w:pPr>
              <w:pStyle w:val="Sraopastraipa1"/>
              <w:numPr>
                <w:ilvl w:val="0"/>
                <w:numId w:val="73"/>
              </w:numPr>
              <w:tabs>
                <w:tab w:val="left" w:pos="599"/>
                <w:tab w:val="left" w:pos="920"/>
              </w:tabs>
              <w:spacing w:after="0"/>
              <w:ind w:left="0" w:firstLine="636"/>
              <w:jc w:val="both"/>
              <w:rPr>
                <w:rFonts w:ascii="Times New Roman" w:hAnsi="Times New Roman"/>
              </w:rPr>
            </w:pPr>
            <w:r>
              <w:rPr>
                <w:rFonts w:ascii="Times New Roman" w:hAnsi="Times New Roman"/>
              </w:rPr>
              <w:t xml:space="preserve"> </w:t>
            </w:r>
            <w:r w:rsidRPr="0023655B">
              <w:rPr>
                <w:rFonts w:ascii="Times New Roman" w:hAnsi="Times New Roman"/>
              </w:rPr>
              <w:t>aiškinamieji raštai,</w:t>
            </w:r>
          </w:p>
          <w:p w14:paraId="530C0EBB" w14:textId="11896356" w:rsidR="0023655B" w:rsidRPr="009E116C" w:rsidRDefault="0023655B" w:rsidP="009E116C">
            <w:pPr>
              <w:pStyle w:val="Sraopastraipa1"/>
              <w:numPr>
                <w:ilvl w:val="0"/>
                <w:numId w:val="73"/>
              </w:numPr>
              <w:tabs>
                <w:tab w:val="left" w:pos="599"/>
                <w:tab w:val="left" w:pos="1062"/>
              </w:tabs>
              <w:spacing w:after="0"/>
              <w:ind w:left="0" w:firstLine="636"/>
              <w:jc w:val="both"/>
              <w:rPr>
                <w:rFonts w:ascii="Times New Roman" w:hAnsi="Times New Roman"/>
              </w:rPr>
            </w:pPr>
            <w:r w:rsidRPr="0023655B">
              <w:rPr>
                <w:rFonts w:ascii="Times New Roman" w:hAnsi="Times New Roman"/>
              </w:rPr>
              <w:t>brėžiniai.</w:t>
            </w:r>
          </w:p>
          <w:p w14:paraId="0FE8C2CB" w14:textId="189A6C35" w:rsidR="0068573D" w:rsidRDefault="0068573D" w:rsidP="00230D56">
            <w:pPr>
              <w:pStyle w:val="Sraopastraipa1"/>
              <w:numPr>
                <w:ilvl w:val="0"/>
                <w:numId w:val="1"/>
              </w:numPr>
              <w:tabs>
                <w:tab w:val="left" w:pos="599"/>
                <w:tab w:val="left" w:pos="1166"/>
              </w:tabs>
              <w:spacing w:after="0"/>
              <w:ind w:left="32" w:firstLine="0"/>
              <w:jc w:val="both"/>
              <w:rPr>
                <w:rFonts w:ascii="Times New Roman" w:hAnsi="Times New Roman"/>
              </w:rPr>
            </w:pPr>
            <w:r>
              <w:rPr>
                <w:rFonts w:ascii="Times New Roman" w:hAnsi="Times New Roman"/>
              </w:rPr>
              <w:t>Darbų kiekių žiniaraščiai;</w:t>
            </w:r>
          </w:p>
          <w:p w14:paraId="4F30C1CF" w14:textId="7A043EC3" w:rsidR="004E63E4" w:rsidRPr="003C7915" w:rsidRDefault="0094233C"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Kiekių sąrašas (su pagrindinėmis techninėmis siūlomų darbų charakteristikomis</w:t>
            </w:r>
            <w:r w:rsidR="00B252BD" w:rsidRPr="003C7915">
              <w:rPr>
                <w:rFonts w:ascii="Times New Roman" w:hAnsi="Times New Roman"/>
              </w:rPr>
              <w:t xml:space="preserve"> (jeigu įtraukiamos)</w:t>
            </w:r>
            <w:r w:rsidR="004E63E4" w:rsidRPr="003C7915">
              <w:rPr>
                <w:rFonts w:ascii="Times New Roman" w:hAnsi="Times New Roman"/>
              </w:rPr>
              <w:t>;</w:t>
            </w:r>
            <w:r w:rsidR="00BD494B" w:rsidRPr="003C7915">
              <w:rPr>
                <w:rFonts w:ascii="Times New Roman" w:hAnsi="Times New Roman"/>
              </w:rPr>
              <w:t xml:space="preserve"> </w:t>
            </w:r>
          </w:p>
          <w:p w14:paraId="1C87FA8B" w14:textId="43AF30CB" w:rsidR="00BD494B" w:rsidRPr="003C7915" w:rsidRDefault="00B5681B" w:rsidP="00230D56">
            <w:pPr>
              <w:pStyle w:val="Sraopastraipa1"/>
              <w:numPr>
                <w:ilvl w:val="0"/>
                <w:numId w:val="1"/>
              </w:numPr>
              <w:tabs>
                <w:tab w:val="left" w:pos="599"/>
                <w:tab w:val="left" w:pos="1166"/>
              </w:tabs>
              <w:spacing w:after="0"/>
              <w:ind w:left="32" w:firstLine="0"/>
              <w:jc w:val="both"/>
              <w:rPr>
                <w:rFonts w:ascii="Times New Roman" w:hAnsi="Times New Roman"/>
              </w:rPr>
            </w:pPr>
            <w:r w:rsidRPr="003C7915">
              <w:rPr>
                <w:rFonts w:ascii="Times New Roman" w:hAnsi="Times New Roman"/>
              </w:rPr>
              <w:t>Sub</w:t>
            </w:r>
            <w:r w:rsidR="00F633AB" w:rsidRPr="003C7915">
              <w:rPr>
                <w:rFonts w:ascii="Times New Roman" w:hAnsi="Times New Roman"/>
              </w:rPr>
              <w:t>rangovų</w:t>
            </w:r>
            <w:r w:rsidRPr="003C7915">
              <w:rPr>
                <w:rFonts w:ascii="Times New Roman" w:hAnsi="Times New Roman"/>
              </w:rPr>
              <w:t xml:space="preserve"> ir jiems perduodamų atlikti Darbų sąrašai (jeigu pasitelkiami)</w:t>
            </w:r>
            <w:r w:rsidR="00B252BD" w:rsidRPr="003C7915">
              <w:rPr>
                <w:rFonts w:ascii="Times New Roman" w:hAnsi="Times New Roman"/>
              </w:rPr>
              <w:t xml:space="preserve"> (sąrašas pateikiamas 3.4. punkte)</w:t>
            </w:r>
            <w:r w:rsidR="00BD494B" w:rsidRPr="003C7915">
              <w:rPr>
                <w:rFonts w:ascii="Times New Roman" w:hAnsi="Times New Roman"/>
              </w:rPr>
              <w:t xml:space="preserve">; </w:t>
            </w:r>
          </w:p>
          <w:p w14:paraId="27A35FE5" w14:textId="7D97997E" w:rsidR="00B5681B" w:rsidRPr="003C7915" w:rsidRDefault="00B5681B" w:rsidP="001A277C">
            <w:pPr>
              <w:numPr>
                <w:ilvl w:val="2"/>
                <w:numId w:val="32"/>
              </w:numPr>
              <w:tabs>
                <w:tab w:val="left" w:pos="599"/>
              </w:tabs>
              <w:spacing w:after="0"/>
              <w:ind w:left="33" w:firstLine="0"/>
              <w:jc w:val="both"/>
              <w:rPr>
                <w:rFonts w:ascii="Times New Roman" w:hAnsi="Times New Roman"/>
              </w:rPr>
            </w:pPr>
            <w:r w:rsidRPr="003C7915">
              <w:rPr>
                <w:rFonts w:ascii="Times New Roman" w:hAnsi="Times New Roman"/>
              </w:rPr>
              <w:lastRenderedPageBreak/>
              <w:t>Darbų vykdymo grafikas;</w:t>
            </w:r>
          </w:p>
          <w:p w14:paraId="41A28CEA" w14:textId="77777777" w:rsidR="001A277C" w:rsidRPr="003C7915" w:rsidRDefault="00B5681B" w:rsidP="001A277C">
            <w:pPr>
              <w:numPr>
                <w:ilvl w:val="2"/>
                <w:numId w:val="32"/>
              </w:numPr>
              <w:tabs>
                <w:tab w:val="left" w:pos="600"/>
              </w:tabs>
              <w:spacing w:after="0"/>
              <w:ind w:left="33" w:firstLine="0"/>
              <w:jc w:val="both"/>
              <w:rPr>
                <w:rFonts w:ascii="Times New Roman" w:hAnsi="Times New Roman"/>
              </w:rPr>
            </w:pPr>
            <w:r w:rsidRPr="003C7915">
              <w:rPr>
                <w:rFonts w:ascii="Times New Roman" w:hAnsi="Times New Roman"/>
              </w:rPr>
              <w:t>Pirkimo dokumentai ir jų paaiškinimai, patikslinimai (jei tokių bus);</w:t>
            </w:r>
          </w:p>
          <w:p w14:paraId="1404B3BE" w14:textId="72A8B56C" w:rsidR="0023655B" w:rsidRPr="009E116C" w:rsidRDefault="00B5681B" w:rsidP="0023655B">
            <w:pPr>
              <w:numPr>
                <w:ilvl w:val="2"/>
                <w:numId w:val="32"/>
              </w:numPr>
              <w:tabs>
                <w:tab w:val="left" w:pos="600"/>
              </w:tabs>
              <w:spacing w:after="0"/>
              <w:ind w:left="34" w:firstLine="0"/>
              <w:jc w:val="both"/>
              <w:rPr>
                <w:rFonts w:ascii="Times New Roman" w:hAnsi="Times New Roman"/>
              </w:rPr>
            </w:pPr>
            <w:r w:rsidRPr="003C7915">
              <w:rPr>
                <w:rFonts w:ascii="Times New Roman" w:hAnsi="Times New Roman"/>
              </w:rPr>
              <w:t xml:space="preserve">kiti Sutartį sudarantys dokumentai (jeigu yra). </w:t>
            </w:r>
          </w:p>
        </w:tc>
      </w:tr>
      <w:tr w:rsidR="001849C0" w:rsidRPr="003C7915" w14:paraId="69A56DC3" w14:textId="77777777" w:rsidTr="006A4278">
        <w:tc>
          <w:tcPr>
            <w:tcW w:w="851" w:type="dxa"/>
            <w:gridSpan w:val="2"/>
            <w:tcBorders>
              <w:top w:val="nil"/>
              <w:left w:val="nil"/>
              <w:bottom w:val="nil"/>
              <w:right w:val="nil"/>
            </w:tcBorders>
          </w:tcPr>
          <w:p w14:paraId="55266822" w14:textId="77777777" w:rsidR="00256A33" w:rsidRPr="003C7915" w:rsidRDefault="00256A33" w:rsidP="009777DD">
            <w:pPr>
              <w:pStyle w:val="Sraopastraipa1"/>
              <w:numPr>
                <w:ilvl w:val="0"/>
                <w:numId w:val="20"/>
              </w:numPr>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p w14:paraId="3D75C222" w14:textId="6883CD89" w:rsidR="00256A33" w:rsidRPr="003C7915" w:rsidRDefault="00E6178F" w:rsidP="00A15BFC">
            <w:pPr>
              <w:pStyle w:val="Stilius3"/>
              <w:spacing w:before="120"/>
              <w:ind w:left="34"/>
            </w:pPr>
            <w:r w:rsidRPr="003C7915">
              <w:t>Sutartis gali būti keičiama tik Lietuvos Respublikos viešųjų pirkimų įstatym</w:t>
            </w:r>
            <w:r w:rsidR="009E116C">
              <w:t>o</w:t>
            </w:r>
            <w:r w:rsidR="00F633AB" w:rsidRPr="003C7915">
              <w:t xml:space="preserve"> 89 str.</w:t>
            </w:r>
            <w:r w:rsidRPr="003C7915">
              <w:t xml:space="preserve"> nustatytais atvejais neatliekant naujos pirkimo procedūros.</w:t>
            </w:r>
          </w:p>
        </w:tc>
      </w:tr>
      <w:tr w:rsidR="001849C0" w:rsidRPr="003C7915" w14:paraId="609434D0" w14:textId="77777777" w:rsidTr="006A4278">
        <w:tc>
          <w:tcPr>
            <w:tcW w:w="851" w:type="dxa"/>
            <w:gridSpan w:val="2"/>
            <w:tcBorders>
              <w:top w:val="nil"/>
              <w:left w:val="nil"/>
              <w:bottom w:val="nil"/>
              <w:right w:val="nil"/>
            </w:tcBorders>
          </w:tcPr>
          <w:p w14:paraId="0A70C2C3" w14:textId="77777777" w:rsidR="00A805A5" w:rsidRPr="003C7915" w:rsidRDefault="00A805A5" w:rsidP="009777DD">
            <w:pPr>
              <w:pStyle w:val="Sraopastraipa1"/>
              <w:numPr>
                <w:ilvl w:val="0"/>
                <w:numId w:val="20"/>
              </w:numPr>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p w14:paraId="29D35482" w14:textId="77777777" w:rsidR="00A805A5" w:rsidRPr="003C7915" w:rsidRDefault="00E6178F" w:rsidP="001135AC">
            <w:pPr>
              <w:pStyle w:val="Stilius3"/>
            </w:pPr>
            <w:r w:rsidRPr="003C7915">
              <w:t>Sutarties sąlygų pagrindiniai duomenys:</w:t>
            </w:r>
          </w:p>
          <w:p w14:paraId="22EC5C0D" w14:textId="6789BAE2" w:rsidR="000427A6" w:rsidRPr="003C7915" w:rsidRDefault="000427A6" w:rsidP="00C74989">
            <w:pPr>
              <w:pStyle w:val="Stilius3"/>
              <w:spacing w:before="0"/>
            </w:pPr>
          </w:p>
        </w:tc>
      </w:tr>
      <w:tr w:rsidR="001849C0" w:rsidRPr="003C7915" w14:paraId="0BFAF551" w14:textId="77777777" w:rsidTr="006A4278">
        <w:tc>
          <w:tcPr>
            <w:tcW w:w="851" w:type="dxa"/>
            <w:gridSpan w:val="2"/>
            <w:tcBorders>
              <w:top w:val="nil"/>
              <w:left w:val="nil"/>
              <w:bottom w:val="nil"/>
              <w:right w:val="nil"/>
            </w:tcBorders>
          </w:tcPr>
          <w:p w14:paraId="30BB0474" w14:textId="77777777" w:rsidR="00E6178F" w:rsidRPr="003C7915" w:rsidRDefault="00E6178F" w:rsidP="00E6178F">
            <w:pPr>
              <w:pStyle w:val="Sraopastraipa1"/>
              <w:tabs>
                <w:tab w:val="num" w:pos="0"/>
              </w:tabs>
              <w:spacing w:before="200" w:after="0" w:line="240" w:lineRule="auto"/>
              <w:ind w:hanging="578"/>
              <w:jc w:val="both"/>
              <w:rPr>
                <w:rFonts w:ascii="Times New Roman" w:hAnsi="Times New Roman"/>
              </w:rPr>
            </w:pPr>
          </w:p>
        </w:tc>
        <w:tc>
          <w:tcPr>
            <w:tcW w:w="9208" w:type="dxa"/>
            <w:gridSpan w:val="2"/>
            <w:tcBorders>
              <w:top w:val="nil"/>
              <w:left w:val="nil"/>
              <w:bottom w:val="nil"/>
              <w:right w:val="nil"/>
            </w:tcBorders>
          </w:tcPr>
          <w:tbl>
            <w:tblPr>
              <w:tblW w:w="89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025"/>
              <w:gridCol w:w="4359"/>
            </w:tblGrid>
            <w:tr w:rsidR="00E6178F" w:rsidRPr="003C7915" w14:paraId="7E0500FE" w14:textId="77777777" w:rsidTr="00A94944">
              <w:trPr>
                <w:trHeight w:val="505"/>
              </w:trPr>
              <w:tc>
                <w:tcPr>
                  <w:tcW w:w="3577" w:type="dxa"/>
                  <w:tcBorders>
                    <w:top w:val="nil"/>
                    <w:left w:val="nil"/>
                    <w:bottom w:val="dashed" w:sz="4" w:space="0" w:color="auto"/>
                    <w:right w:val="dashed" w:sz="4" w:space="0" w:color="auto"/>
                  </w:tcBorders>
                </w:tcPr>
                <w:p w14:paraId="11A69768" w14:textId="77777777" w:rsidR="00E6178F" w:rsidRPr="003C7915" w:rsidRDefault="00E6178F" w:rsidP="009B7B03">
                  <w:pPr>
                    <w:pStyle w:val="Stilius3"/>
                    <w:rPr>
                      <w:i/>
                    </w:rPr>
                  </w:pPr>
                  <w:r w:rsidRPr="003C7915">
                    <w:rPr>
                      <w:i/>
                    </w:rPr>
                    <w:t>Pavadinimas</w:t>
                  </w:r>
                </w:p>
              </w:tc>
              <w:tc>
                <w:tcPr>
                  <w:tcW w:w="1025" w:type="dxa"/>
                  <w:tcBorders>
                    <w:top w:val="nil"/>
                    <w:left w:val="dashed" w:sz="4" w:space="0" w:color="auto"/>
                    <w:bottom w:val="dashed" w:sz="4" w:space="0" w:color="auto"/>
                    <w:right w:val="dashed" w:sz="4" w:space="0" w:color="auto"/>
                  </w:tcBorders>
                </w:tcPr>
                <w:p w14:paraId="3F0B2C46" w14:textId="77777777" w:rsidR="00E6178F" w:rsidRPr="003C7915" w:rsidRDefault="00E6178F" w:rsidP="009B7B03">
                  <w:pPr>
                    <w:pStyle w:val="Stilius3"/>
                    <w:rPr>
                      <w:i/>
                    </w:rPr>
                  </w:pPr>
                  <w:r w:rsidRPr="003C7915">
                    <w:rPr>
                      <w:i/>
                    </w:rPr>
                    <w:t xml:space="preserve">Punktas </w:t>
                  </w:r>
                </w:p>
              </w:tc>
              <w:tc>
                <w:tcPr>
                  <w:tcW w:w="4359" w:type="dxa"/>
                  <w:tcBorders>
                    <w:top w:val="nil"/>
                    <w:left w:val="dashed" w:sz="4" w:space="0" w:color="auto"/>
                    <w:bottom w:val="dashed" w:sz="4" w:space="0" w:color="auto"/>
                    <w:right w:val="nil"/>
                  </w:tcBorders>
                </w:tcPr>
                <w:p w14:paraId="2AAE5BD0" w14:textId="77777777" w:rsidR="00E6178F" w:rsidRPr="003C7915" w:rsidRDefault="00E6178F" w:rsidP="000E2D7A">
                  <w:pPr>
                    <w:pStyle w:val="Stilius3"/>
                    <w:jc w:val="left"/>
                    <w:rPr>
                      <w:i/>
                    </w:rPr>
                  </w:pPr>
                  <w:r w:rsidRPr="003C7915">
                    <w:rPr>
                      <w:i/>
                    </w:rPr>
                    <w:t>Duomenys ir sąlygos</w:t>
                  </w:r>
                </w:p>
              </w:tc>
            </w:tr>
            <w:tr w:rsidR="00E6178F" w:rsidRPr="003C7915" w14:paraId="0BE41BCC" w14:textId="77777777" w:rsidTr="00A94944">
              <w:trPr>
                <w:trHeight w:val="1040"/>
              </w:trPr>
              <w:tc>
                <w:tcPr>
                  <w:tcW w:w="3577" w:type="dxa"/>
                  <w:tcBorders>
                    <w:top w:val="nil"/>
                    <w:left w:val="nil"/>
                    <w:bottom w:val="dashed" w:sz="4" w:space="0" w:color="auto"/>
                    <w:right w:val="dashed" w:sz="4" w:space="0" w:color="auto"/>
                  </w:tcBorders>
                </w:tcPr>
                <w:p w14:paraId="21040696" w14:textId="19986712" w:rsidR="00E6178F" w:rsidRPr="003C7915" w:rsidRDefault="00E6178F" w:rsidP="00A259DE">
                  <w:pPr>
                    <w:pStyle w:val="Stilius3"/>
                    <w:spacing w:before="0"/>
                    <w:rPr>
                      <w:i/>
                    </w:rPr>
                  </w:pPr>
                  <w:r w:rsidRPr="003C7915">
                    <w:t>Pradinė</w:t>
                  </w:r>
                  <w:r w:rsidR="0022080D" w:rsidRPr="003C7915">
                    <w:t>s</w:t>
                  </w:r>
                  <w:r w:rsidRPr="003C7915">
                    <w:t xml:space="preserve"> sutarties vertė</w:t>
                  </w:r>
                </w:p>
              </w:tc>
              <w:tc>
                <w:tcPr>
                  <w:tcW w:w="1025" w:type="dxa"/>
                  <w:tcBorders>
                    <w:top w:val="nil"/>
                    <w:left w:val="dashed" w:sz="4" w:space="0" w:color="auto"/>
                    <w:bottom w:val="dashed" w:sz="4" w:space="0" w:color="auto"/>
                    <w:right w:val="dashed" w:sz="4" w:space="0" w:color="auto"/>
                  </w:tcBorders>
                </w:tcPr>
                <w:p w14:paraId="327D7B24" w14:textId="28532297" w:rsidR="00E6178F" w:rsidRPr="00C2489F" w:rsidRDefault="00E6178F" w:rsidP="00A259DE">
                  <w:pPr>
                    <w:pStyle w:val="Stilius3"/>
                    <w:spacing w:before="0"/>
                    <w:jc w:val="center"/>
                    <w:rPr>
                      <w:i/>
                    </w:rPr>
                  </w:pPr>
                  <w:r w:rsidRPr="00C2489F">
                    <w:t>1.1</w:t>
                  </w:r>
                  <w:r w:rsidR="00F663A7" w:rsidRPr="00C2489F">
                    <w:t>6</w:t>
                  </w:r>
                </w:p>
              </w:tc>
              <w:tc>
                <w:tcPr>
                  <w:tcW w:w="4359" w:type="dxa"/>
                  <w:tcBorders>
                    <w:top w:val="nil"/>
                    <w:left w:val="dashed" w:sz="4" w:space="0" w:color="auto"/>
                    <w:bottom w:val="dashed" w:sz="4" w:space="0" w:color="auto"/>
                    <w:right w:val="nil"/>
                  </w:tcBorders>
                </w:tcPr>
                <w:p w14:paraId="12E9D4F8" w14:textId="569DD889" w:rsidR="00E6178F" w:rsidRPr="003C7915" w:rsidRDefault="00E6178F" w:rsidP="000E2D7A">
                  <w:pPr>
                    <w:pStyle w:val="Stilius3"/>
                    <w:jc w:val="left"/>
                  </w:pPr>
                  <w:r w:rsidRPr="003C7915">
                    <w:t xml:space="preserve">............................ </w:t>
                  </w:r>
                  <w:r w:rsidR="00551BDD">
                    <w:t>Eur be PVM.</w:t>
                  </w:r>
                </w:p>
                <w:p w14:paraId="2F9BED1C" w14:textId="172465F1" w:rsidR="00E6178F" w:rsidRPr="00551BDD" w:rsidRDefault="00551BDD" w:rsidP="00551BDD">
                  <w:pPr>
                    <w:pStyle w:val="Stilius3"/>
                    <w:spacing w:before="0"/>
                    <w:rPr>
                      <w:i/>
                    </w:rPr>
                  </w:pPr>
                  <w:r w:rsidRPr="00551BDD">
                    <w:t>[</w:t>
                  </w:r>
                  <w:r w:rsidRPr="00551BDD">
                    <w:rPr>
                      <w:i/>
                      <w:iCs/>
                    </w:rPr>
                    <w:t xml:space="preserve">pasirašydamas Sutartį Užsakovas </w:t>
                  </w:r>
                  <w:r w:rsidRPr="00551BDD">
                    <w:rPr>
                      <w:rFonts w:eastAsia="Arial Unicode MS"/>
                      <w:i/>
                      <w:iCs/>
                      <w:bdr w:val="nil"/>
                    </w:rPr>
                    <w:t>įrašo tiekėjo pasiūlyme nurodyta bendra pasiūlymo kaina</w:t>
                  </w:r>
                  <w:r w:rsidR="0055294A">
                    <w:rPr>
                      <w:rFonts w:eastAsia="Arial Unicode MS"/>
                      <w:i/>
                      <w:iCs/>
                      <w:bdr w:val="nil"/>
                    </w:rPr>
                    <w:t xml:space="preserve"> Eur be PVM</w:t>
                  </w:r>
                  <w:r w:rsidRPr="00551BDD">
                    <w:t>].</w:t>
                  </w:r>
                </w:p>
              </w:tc>
            </w:tr>
            <w:tr w:rsidR="00E6178F" w:rsidRPr="003C7915" w14:paraId="6E292A2D" w14:textId="77777777" w:rsidTr="00A94944">
              <w:trPr>
                <w:trHeight w:val="3038"/>
              </w:trPr>
              <w:tc>
                <w:tcPr>
                  <w:tcW w:w="3577" w:type="dxa"/>
                  <w:tcBorders>
                    <w:top w:val="dashed" w:sz="4" w:space="0" w:color="auto"/>
                    <w:left w:val="nil"/>
                    <w:bottom w:val="dashed" w:sz="4" w:space="0" w:color="auto"/>
                    <w:right w:val="dashed" w:sz="4" w:space="0" w:color="auto"/>
                  </w:tcBorders>
                </w:tcPr>
                <w:p w14:paraId="124E4CCF" w14:textId="77777777" w:rsidR="00E6178F" w:rsidRDefault="00E6178F" w:rsidP="00A259DE">
                  <w:pPr>
                    <w:pStyle w:val="Stilius3"/>
                    <w:spacing w:before="0"/>
                  </w:pPr>
                  <w:r w:rsidRPr="00974AEA">
                    <w:t>Užsakovo</w:t>
                  </w:r>
                  <w:r w:rsidR="00F85F89" w:rsidRPr="00974AEA">
                    <w:t xml:space="preserve"> ir Rangovo skiriami asmenys</w:t>
                  </w:r>
                </w:p>
                <w:p w14:paraId="58CBC412" w14:textId="77777777" w:rsidR="00A259DE" w:rsidRDefault="00A259DE" w:rsidP="009B7B03">
                  <w:pPr>
                    <w:pStyle w:val="Stilius3"/>
                  </w:pPr>
                </w:p>
                <w:p w14:paraId="490B25AB" w14:textId="77777777" w:rsidR="00A259DE" w:rsidRPr="00974AEA" w:rsidRDefault="00A259DE" w:rsidP="009B7B03">
                  <w:pPr>
                    <w:pStyle w:val="Stilius3"/>
                    <w:rPr>
                      <w:i/>
                    </w:rPr>
                  </w:pPr>
                </w:p>
              </w:tc>
              <w:tc>
                <w:tcPr>
                  <w:tcW w:w="1025" w:type="dxa"/>
                  <w:tcBorders>
                    <w:top w:val="dashed" w:sz="4" w:space="0" w:color="auto"/>
                    <w:left w:val="dashed" w:sz="4" w:space="0" w:color="auto"/>
                    <w:bottom w:val="dashed" w:sz="4" w:space="0" w:color="auto"/>
                    <w:right w:val="dashed" w:sz="4" w:space="0" w:color="auto"/>
                  </w:tcBorders>
                </w:tcPr>
                <w:p w14:paraId="0952FB9E" w14:textId="562146B4" w:rsidR="00013BD9" w:rsidRPr="00C2489F" w:rsidRDefault="001B24E1" w:rsidP="00A259DE">
                  <w:pPr>
                    <w:pStyle w:val="Stilius3"/>
                    <w:spacing w:before="0"/>
                    <w:jc w:val="center"/>
                  </w:pPr>
                  <w:r w:rsidRPr="00C2489F">
                    <w:t>5</w:t>
                  </w:r>
                  <w:r w:rsidR="00013BD9" w:rsidRPr="00C2489F">
                    <w:t>.</w:t>
                  </w:r>
                  <w:r w:rsidR="00CA0828" w:rsidRPr="00C2489F">
                    <w:t>7</w:t>
                  </w:r>
                </w:p>
                <w:p w14:paraId="4E50F339" w14:textId="77777777" w:rsidR="00A259DE" w:rsidRPr="00C2489F" w:rsidRDefault="00A259DE" w:rsidP="00A259DE">
                  <w:pPr>
                    <w:pStyle w:val="Stilius3"/>
                    <w:spacing w:before="0"/>
                    <w:jc w:val="center"/>
                  </w:pPr>
                </w:p>
                <w:p w14:paraId="5E5AC3B8" w14:textId="5B0C8934" w:rsidR="00E6178F" w:rsidRPr="00C2489F" w:rsidRDefault="004F7E24" w:rsidP="001B24E1">
                  <w:pPr>
                    <w:pStyle w:val="Stilius3"/>
                    <w:jc w:val="center"/>
                  </w:pPr>
                  <w:r w:rsidRPr="00C2489F">
                    <w:t>4</w:t>
                  </w:r>
                  <w:r w:rsidR="00E6178F" w:rsidRPr="00C2489F">
                    <w:t>.</w:t>
                  </w:r>
                  <w:r w:rsidR="00ED3F28" w:rsidRPr="00C2489F">
                    <w:t>4</w:t>
                  </w:r>
                </w:p>
                <w:p w14:paraId="5B1340C2" w14:textId="77777777" w:rsidR="00D9560D" w:rsidRPr="00C2489F" w:rsidRDefault="00D9560D" w:rsidP="009B7B03">
                  <w:pPr>
                    <w:pStyle w:val="Stilius3"/>
                    <w:rPr>
                      <w:i/>
                    </w:rPr>
                  </w:pPr>
                </w:p>
              </w:tc>
              <w:tc>
                <w:tcPr>
                  <w:tcW w:w="4359" w:type="dxa"/>
                  <w:tcBorders>
                    <w:top w:val="dashed" w:sz="4" w:space="0" w:color="auto"/>
                    <w:left w:val="dashed" w:sz="4" w:space="0" w:color="auto"/>
                    <w:bottom w:val="dashed" w:sz="4" w:space="0" w:color="auto"/>
                    <w:right w:val="nil"/>
                  </w:tcBorders>
                </w:tcPr>
                <w:p w14:paraId="0CA8474B" w14:textId="088AF68D" w:rsidR="0004730E" w:rsidRPr="00974AEA" w:rsidRDefault="00400281" w:rsidP="0004730E">
                  <w:pPr>
                    <w:spacing w:after="120" w:line="259" w:lineRule="auto"/>
                    <w:jc w:val="both"/>
                    <w:rPr>
                      <w:rFonts w:ascii="Times New Roman" w:eastAsia="Times New Roman" w:hAnsi="Times New Roman"/>
                      <w:lang w:eastAsia="lt-LT"/>
                    </w:rPr>
                  </w:pPr>
                  <w:r w:rsidRPr="003C7915">
                    <w:rPr>
                      <w:rFonts w:ascii="Times New Roman" w:eastAsia="Times New Roman" w:hAnsi="Times New Roman"/>
                      <w:lang w:eastAsia="lt-LT"/>
                    </w:rPr>
                    <w:t xml:space="preserve">Rangovo atstovas: </w:t>
                  </w:r>
                  <w:r w:rsidR="0004730E" w:rsidRPr="003C7915">
                    <w:rPr>
                      <w:rFonts w:ascii="Times New Roman" w:eastAsia="Times New Roman" w:hAnsi="Times New Roman"/>
                      <w:lang w:eastAsia="lt-LT"/>
                    </w:rPr>
                    <w:t>atsakingas už Sutarties vykdymą</w:t>
                  </w:r>
                  <w:r w:rsidR="0004730E" w:rsidRPr="00974AEA">
                    <w:rPr>
                      <w:rFonts w:ascii="Times New Roman" w:eastAsia="Times New Roman" w:hAnsi="Times New Roman"/>
                      <w:lang w:eastAsia="lt-LT"/>
                    </w:rPr>
                    <w:t>:</w:t>
                  </w:r>
                  <w:r w:rsidR="00C02168">
                    <w:rPr>
                      <w:rFonts w:ascii="Times New Roman" w:eastAsia="Times New Roman" w:hAnsi="Times New Roman"/>
                      <w:lang w:eastAsia="lt-LT"/>
                    </w:rPr>
                    <w:t xml:space="preserve">  .........................................................</w:t>
                  </w:r>
                </w:p>
                <w:p w14:paraId="2EC3C28B" w14:textId="2B1CABA5" w:rsidR="00400281" w:rsidRPr="003C7915" w:rsidRDefault="0004730E" w:rsidP="00400281">
                  <w:pPr>
                    <w:spacing w:after="120" w:line="259" w:lineRule="auto"/>
                    <w:jc w:val="both"/>
                    <w:rPr>
                      <w:rFonts w:ascii="Times New Roman" w:eastAsia="Times New Roman" w:hAnsi="Times New Roman"/>
                      <w:lang w:eastAsia="lt-LT"/>
                    </w:rPr>
                  </w:pPr>
                  <w:r w:rsidRPr="00974AEA">
                    <w:rPr>
                      <w:rFonts w:ascii="Times New Roman" w:eastAsia="Times New Roman" w:hAnsi="Times New Roman"/>
                      <w:lang w:eastAsia="lt-LT"/>
                    </w:rPr>
                    <w:t>Užsakovo atstovas,</w:t>
                  </w:r>
                  <w:r w:rsidRPr="00974AEA">
                    <w:rPr>
                      <w:rFonts w:ascii="Times New Roman" w:hAnsi="Times New Roman"/>
                    </w:rPr>
                    <w:t xml:space="preserve"> atsakingas už Sutarties vykdymą:</w:t>
                  </w:r>
                  <w:r w:rsidR="00C02168">
                    <w:rPr>
                      <w:rFonts w:ascii="Times New Roman" w:hAnsi="Times New Roman"/>
                    </w:rPr>
                    <w:t xml:space="preserve"> ..........................................................</w:t>
                  </w:r>
                </w:p>
                <w:p w14:paraId="270B0E1D" w14:textId="263188D8" w:rsidR="00E6178F" w:rsidRPr="003962C7" w:rsidRDefault="00400281" w:rsidP="00400281">
                  <w:pPr>
                    <w:pStyle w:val="Stilius3"/>
                    <w:rPr>
                      <w:i/>
                    </w:rPr>
                  </w:pPr>
                  <w:r w:rsidRPr="003962C7">
                    <w:rPr>
                      <w:rFonts w:eastAsia="Times New Roman"/>
                      <w:lang w:eastAsia="lt-LT"/>
                    </w:rPr>
                    <w:t>Užsakovo skiriamas asmuo atsakingas už Sutarties ir jos pakeitimų paskelbimą pagal Lietuvos Respublikos viešųjų pirkimų įstatymo nuostatas</w:t>
                  </w:r>
                  <w:r w:rsidR="00785727" w:rsidRPr="003962C7">
                    <w:rPr>
                      <w:rFonts w:eastAsia="Times New Roman"/>
                      <w:lang w:eastAsia="lt-LT"/>
                    </w:rPr>
                    <w:t> </w:t>
                  </w:r>
                  <w:r w:rsidRPr="003962C7">
                    <w:rPr>
                      <w:rFonts w:eastAsia="Times New Roman"/>
                      <w:lang w:eastAsia="lt-LT"/>
                    </w:rPr>
                    <w:t xml:space="preserve">– </w:t>
                  </w:r>
                  <w:r w:rsidR="003962C7" w:rsidRPr="003962C7">
                    <w:rPr>
                      <w:lang w:eastAsia="lt-LT"/>
                    </w:rPr>
                    <w:t>Neringa Kolaitienė</w:t>
                  </w:r>
                  <w:r w:rsidR="0022080D" w:rsidRPr="003962C7">
                    <w:rPr>
                      <w:lang w:eastAsia="lt-LT"/>
                    </w:rPr>
                    <w:t xml:space="preserve">, Kauno rajono savivaldybės administracijos Viešųjų pirkimų skyriaus vyr. specialistė. </w:t>
                  </w:r>
                </w:p>
              </w:tc>
            </w:tr>
            <w:tr w:rsidR="00E6178F" w:rsidRPr="003C7915" w14:paraId="673A6542" w14:textId="77777777" w:rsidTr="00A4780C">
              <w:trPr>
                <w:trHeight w:val="399"/>
              </w:trPr>
              <w:tc>
                <w:tcPr>
                  <w:tcW w:w="3577" w:type="dxa"/>
                  <w:tcBorders>
                    <w:top w:val="dashed" w:sz="4" w:space="0" w:color="auto"/>
                    <w:left w:val="nil"/>
                    <w:bottom w:val="dashed" w:sz="4" w:space="0" w:color="auto"/>
                    <w:right w:val="dashed" w:sz="4" w:space="0" w:color="auto"/>
                  </w:tcBorders>
                </w:tcPr>
                <w:p w14:paraId="3C43F0AA" w14:textId="0343C88F" w:rsidR="00312E79" w:rsidRPr="00974AEA" w:rsidRDefault="00E6178F" w:rsidP="00312E79">
                  <w:pPr>
                    <w:pStyle w:val="Stilius3"/>
                    <w:spacing w:before="0"/>
                    <w:jc w:val="left"/>
                  </w:pPr>
                  <w:r w:rsidRPr="00974AEA">
                    <w:t>Darbų atlikimo terminas</w:t>
                  </w:r>
                </w:p>
              </w:tc>
              <w:tc>
                <w:tcPr>
                  <w:tcW w:w="1025" w:type="dxa"/>
                  <w:tcBorders>
                    <w:top w:val="dashed" w:sz="4" w:space="0" w:color="auto"/>
                    <w:left w:val="dashed" w:sz="4" w:space="0" w:color="auto"/>
                    <w:bottom w:val="dashed" w:sz="4" w:space="0" w:color="auto"/>
                    <w:right w:val="dashed" w:sz="4" w:space="0" w:color="auto"/>
                  </w:tcBorders>
                </w:tcPr>
                <w:p w14:paraId="15748E64" w14:textId="4436267D" w:rsidR="00E6178F" w:rsidRPr="003C7915" w:rsidRDefault="00E6178F" w:rsidP="00A4780C">
                  <w:pPr>
                    <w:pStyle w:val="Stilius3"/>
                    <w:spacing w:before="0"/>
                    <w:jc w:val="center"/>
                  </w:pPr>
                  <w:r w:rsidRPr="003C7915">
                    <w:t>6.1</w:t>
                  </w:r>
                </w:p>
              </w:tc>
              <w:tc>
                <w:tcPr>
                  <w:tcW w:w="4359" w:type="dxa"/>
                  <w:tcBorders>
                    <w:top w:val="dashed" w:sz="4" w:space="0" w:color="auto"/>
                    <w:left w:val="dashed" w:sz="4" w:space="0" w:color="auto"/>
                    <w:bottom w:val="dashed" w:sz="4" w:space="0" w:color="auto"/>
                    <w:right w:val="nil"/>
                  </w:tcBorders>
                </w:tcPr>
                <w:p w14:paraId="338743A2" w14:textId="6BE6B488" w:rsidR="00E6178F" w:rsidRPr="003A5071" w:rsidRDefault="008D6F2B" w:rsidP="00A4780C">
                  <w:pPr>
                    <w:pStyle w:val="Stilius3"/>
                    <w:spacing w:before="0"/>
                    <w:rPr>
                      <w:rFonts w:eastAsia="Times New Roman"/>
                      <w:i/>
                      <w:iCs/>
                      <w:color w:val="000000"/>
                    </w:rPr>
                  </w:pPr>
                  <w:r>
                    <w:rPr>
                      <w:rFonts w:eastAsia="Times New Roman"/>
                      <w:color w:val="000000"/>
                    </w:rPr>
                    <w:t xml:space="preserve">12 </w:t>
                  </w:r>
                  <w:r w:rsidR="00F256A9">
                    <w:rPr>
                      <w:rFonts w:eastAsia="Times New Roman"/>
                      <w:color w:val="000000"/>
                    </w:rPr>
                    <w:t xml:space="preserve">(dvylika) </w:t>
                  </w:r>
                  <w:r>
                    <w:rPr>
                      <w:rFonts w:eastAsia="Times New Roman"/>
                      <w:color w:val="000000"/>
                    </w:rPr>
                    <w:t xml:space="preserve">mėn. </w:t>
                  </w:r>
                  <w:r w:rsidR="003A5071">
                    <w:rPr>
                      <w:rFonts w:eastAsia="Times New Roman"/>
                      <w:color w:val="000000"/>
                    </w:rPr>
                    <w:t xml:space="preserve">nuo Darbų pradžios. </w:t>
                  </w:r>
                </w:p>
              </w:tc>
            </w:tr>
            <w:tr w:rsidR="000E2D7A" w:rsidRPr="003C7915" w14:paraId="7549486D" w14:textId="77777777" w:rsidTr="00A94944">
              <w:trPr>
                <w:trHeight w:val="631"/>
              </w:trPr>
              <w:tc>
                <w:tcPr>
                  <w:tcW w:w="3577" w:type="dxa"/>
                  <w:tcBorders>
                    <w:top w:val="dashed" w:sz="4" w:space="0" w:color="auto"/>
                    <w:left w:val="nil"/>
                    <w:bottom w:val="dashed" w:sz="4" w:space="0" w:color="auto"/>
                    <w:right w:val="dashed" w:sz="4" w:space="0" w:color="auto"/>
                  </w:tcBorders>
                </w:tcPr>
                <w:p w14:paraId="464B72C9" w14:textId="77777777" w:rsidR="000E2D7A" w:rsidRPr="003C7915" w:rsidRDefault="000E2D7A" w:rsidP="00A4780C">
                  <w:pPr>
                    <w:pStyle w:val="Stilius3"/>
                    <w:spacing w:before="0"/>
                    <w:jc w:val="left"/>
                  </w:pPr>
                  <w:r w:rsidRPr="003C7915">
                    <w:t>Darbų vykdymo grafikas</w:t>
                  </w:r>
                </w:p>
              </w:tc>
              <w:tc>
                <w:tcPr>
                  <w:tcW w:w="1025" w:type="dxa"/>
                  <w:tcBorders>
                    <w:top w:val="dashed" w:sz="4" w:space="0" w:color="auto"/>
                    <w:left w:val="dashed" w:sz="4" w:space="0" w:color="auto"/>
                    <w:bottom w:val="dashed" w:sz="4" w:space="0" w:color="auto"/>
                    <w:right w:val="dashed" w:sz="4" w:space="0" w:color="auto"/>
                  </w:tcBorders>
                </w:tcPr>
                <w:p w14:paraId="577F72BE" w14:textId="77777777" w:rsidR="000E2D7A" w:rsidRPr="003C7915" w:rsidRDefault="000E2D7A" w:rsidP="00A4780C">
                  <w:pPr>
                    <w:pStyle w:val="Stilius3"/>
                    <w:spacing w:before="0"/>
                    <w:jc w:val="center"/>
                  </w:pPr>
                  <w:r w:rsidRPr="003C7915">
                    <w:t>6.2</w:t>
                  </w:r>
                </w:p>
              </w:tc>
              <w:tc>
                <w:tcPr>
                  <w:tcW w:w="4359" w:type="dxa"/>
                  <w:tcBorders>
                    <w:top w:val="dashed" w:sz="4" w:space="0" w:color="auto"/>
                    <w:left w:val="dashed" w:sz="4" w:space="0" w:color="auto"/>
                    <w:bottom w:val="dashed" w:sz="4" w:space="0" w:color="auto"/>
                    <w:right w:val="nil"/>
                  </w:tcBorders>
                </w:tcPr>
                <w:p w14:paraId="4F61C82D" w14:textId="775E3A0D" w:rsidR="00CA5825" w:rsidRPr="00A51757" w:rsidRDefault="008A5350" w:rsidP="00AE01E3">
                  <w:pPr>
                    <w:pStyle w:val="Stilius3"/>
                    <w:spacing w:before="40" w:after="80"/>
                    <w:rPr>
                      <w:bCs/>
                      <w:lang w:eastAsia="ar-SA"/>
                    </w:rPr>
                  </w:pPr>
                  <w:r w:rsidRPr="003C7915">
                    <w:rPr>
                      <w:bCs/>
                      <w:lang w:eastAsia="ar-SA"/>
                    </w:rPr>
                    <w:t>T</w:t>
                  </w:r>
                  <w:r w:rsidR="00B56FA6" w:rsidRPr="003C7915">
                    <w:rPr>
                      <w:bCs/>
                      <w:lang w:eastAsia="ar-SA"/>
                    </w:rPr>
                    <w:t>aikomas</w:t>
                  </w:r>
                  <w:r w:rsidR="00E50CCF" w:rsidRPr="003C7915">
                    <w:rPr>
                      <w:bCs/>
                      <w:lang w:eastAsia="ar-SA"/>
                    </w:rPr>
                    <w:t>. Per 14 dienų nuo Darbų pradžios Šalys pasirašo Grafiką.</w:t>
                  </w:r>
                </w:p>
              </w:tc>
            </w:tr>
            <w:tr w:rsidR="00E6178F" w:rsidRPr="003C7915" w14:paraId="51119079" w14:textId="77777777" w:rsidTr="00F256A9">
              <w:trPr>
                <w:trHeight w:val="327"/>
              </w:trPr>
              <w:tc>
                <w:tcPr>
                  <w:tcW w:w="3577" w:type="dxa"/>
                  <w:tcBorders>
                    <w:top w:val="dashed" w:sz="4" w:space="0" w:color="auto"/>
                    <w:left w:val="nil"/>
                    <w:bottom w:val="dashed" w:sz="4" w:space="0" w:color="auto"/>
                    <w:right w:val="dashed" w:sz="4" w:space="0" w:color="auto"/>
                  </w:tcBorders>
                </w:tcPr>
                <w:p w14:paraId="176C74E3" w14:textId="77777777" w:rsidR="00E6178F" w:rsidRPr="003C7915" w:rsidRDefault="00E6178F" w:rsidP="00A4780C">
                  <w:pPr>
                    <w:pStyle w:val="Stilius3"/>
                    <w:spacing w:before="0"/>
                    <w:jc w:val="left"/>
                  </w:pPr>
                  <w:r w:rsidRPr="003C7915">
                    <w:t>Darbų atlikimo termino pratęsimas</w:t>
                  </w:r>
                </w:p>
              </w:tc>
              <w:tc>
                <w:tcPr>
                  <w:tcW w:w="1025" w:type="dxa"/>
                  <w:tcBorders>
                    <w:top w:val="dashed" w:sz="4" w:space="0" w:color="auto"/>
                    <w:left w:val="dashed" w:sz="4" w:space="0" w:color="auto"/>
                    <w:bottom w:val="dashed" w:sz="4" w:space="0" w:color="auto"/>
                    <w:right w:val="dashed" w:sz="4" w:space="0" w:color="auto"/>
                  </w:tcBorders>
                </w:tcPr>
                <w:p w14:paraId="36CCE289" w14:textId="118BF7C2" w:rsidR="00E6178F" w:rsidRPr="003C7915" w:rsidRDefault="00E6178F" w:rsidP="00030233">
                  <w:pPr>
                    <w:pStyle w:val="Stilius3"/>
                    <w:tabs>
                      <w:tab w:val="left" w:pos="180"/>
                      <w:tab w:val="center" w:pos="404"/>
                    </w:tabs>
                    <w:spacing w:before="0"/>
                    <w:jc w:val="center"/>
                  </w:pPr>
                  <w:r w:rsidRPr="003C7915">
                    <w:t>6.4</w:t>
                  </w:r>
                </w:p>
              </w:tc>
              <w:tc>
                <w:tcPr>
                  <w:tcW w:w="4359" w:type="dxa"/>
                  <w:tcBorders>
                    <w:top w:val="dashed" w:sz="4" w:space="0" w:color="auto"/>
                    <w:left w:val="dashed" w:sz="4" w:space="0" w:color="auto"/>
                    <w:bottom w:val="dashed" w:sz="4" w:space="0" w:color="auto"/>
                    <w:right w:val="nil"/>
                  </w:tcBorders>
                </w:tcPr>
                <w:p w14:paraId="6D1B72D7" w14:textId="61ED8DE5" w:rsidR="00E6178F" w:rsidRPr="00027FB1" w:rsidRDefault="00A5583B" w:rsidP="00A4780C">
                  <w:pPr>
                    <w:pStyle w:val="prastasiniatinklio"/>
                    <w:tabs>
                      <w:tab w:val="left" w:pos="1276"/>
                      <w:tab w:val="left" w:pos="1418"/>
                    </w:tabs>
                    <w:overflowPunct/>
                    <w:autoSpaceDE/>
                    <w:autoSpaceDN/>
                    <w:adjustRightInd/>
                    <w:spacing w:before="0" w:after="0"/>
                    <w:jc w:val="both"/>
                    <w:textAlignment w:val="auto"/>
                    <w:rPr>
                      <w:rFonts w:ascii="Times New Roman"/>
                      <w:noProof/>
                      <w:sz w:val="22"/>
                      <w:szCs w:val="22"/>
                    </w:rPr>
                  </w:pPr>
                  <w:r>
                    <w:rPr>
                      <w:rFonts w:ascii="Times New Roman"/>
                      <w:sz w:val="22"/>
                      <w:szCs w:val="22"/>
                    </w:rPr>
                    <w:t>I</w:t>
                  </w:r>
                  <w:r w:rsidR="00C01D19" w:rsidRPr="00C01D19">
                    <w:rPr>
                      <w:rFonts w:ascii="Times New Roman"/>
                      <w:sz w:val="22"/>
                      <w:szCs w:val="22"/>
                    </w:rPr>
                    <w:t>ki 2 (dviejų) mėnesių</w:t>
                  </w:r>
                  <w:r>
                    <w:rPr>
                      <w:rFonts w:ascii="Times New Roman"/>
                      <w:sz w:val="22"/>
                      <w:szCs w:val="22"/>
                    </w:rPr>
                    <w:t>.</w:t>
                  </w:r>
                </w:p>
              </w:tc>
            </w:tr>
            <w:tr w:rsidR="00E6178F" w:rsidRPr="003C7915" w14:paraId="1B2BB094" w14:textId="77777777" w:rsidTr="00143BF5">
              <w:trPr>
                <w:trHeight w:val="611"/>
              </w:trPr>
              <w:tc>
                <w:tcPr>
                  <w:tcW w:w="3577" w:type="dxa"/>
                  <w:tcBorders>
                    <w:top w:val="dashed" w:sz="4" w:space="0" w:color="auto"/>
                    <w:left w:val="nil"/>
                    <w:bottom w:val="dashed" w:sz="4" w:space="0" w:color="auto"/>
                    <w:right w:val="dashed" w:sz="4" w:space="0" w:color="auto"/>
                  </w:tcBorders>
                </w:tcPr>
                <w:p w14:paraId="29E0613A" w14:textId="3F22D1FE" w:rsidR="00E6178F" w:rsidRPr="003C7915" w:rsidRDefault="00E6178F" w:rsidP="00A4780C">
                  <w:pPr>
                    <w:pStyle w:val="Stilius3"/>
                    <w:spacing w:before="0"/>
                    <w:jc w:val="left"/>
                  </w:pPr>
                  <w:r w:rsidRPr="003C7915">
                    <w:t>Delspinigiai dėl Darbų vėlavimo</w:t>
                  </w:r>
                </w:p>
              </w:tc>
              <w:tc>
                <w:tcPr>
                  <w:tcW w:w="1025" w:type="dxa"/>
                  <w:tcBorders>
                    <w:top w:val="dashed" w:sz="4" w:space="0" w:color="auto"/>
                    <w:left w:val="dashed" w:sz="4" w:space="0" w:color="auto"/>
                    <w:bottom w:val="dashed" w:sz="4" w:space="0" w:color="auto"/>
                    <w:right w:val="dashed" w:sz="4" w:space="0" w:color="auto"/>
                  </w:tcBorders>
                </w:tcPr>
                <w:p w14:paraId="1FFEBDCC" w14:textId="0EF1AA5B" w:rsidR="00E6178F" w:rsidRPr="003C7915" w:rsidRDefault="00E6178F" w:rsidP="00A4780C">
                  <w:pPr>
                    <w:pStyle w:val="Stilius3"/>
                    <w:spacing w:before="0"/>
                    <w:jc w:val="center"/>
                  </w:pPr>
                  <w:r w:rsidRPr="003C7915">
                    <w:t>6.7</w:t>
                  </w:r>
                </w:p>
              </w:tc>
              <w:tc>
                <w:tcPr>
                  <w:tcW w:w="4359" w:type="dxa"/>
                  <w:tcBorders>
                    <w:top w:val="dashed" w:sz="4" w:space="0" w:color="auto"/>
                    <w:left w:val="dashed" w:sz="4" w:space="0" w:color="auto"/>
                    <w:bottom w:val="dashed" w:sz="4" w:space="0" w:color="auto"/>
                    <w:right w:val="nil"/>
                  </w:tcBorders>
                </w:tcPr>
                <w:p w14:paraId="0AC3F8C7" w14:textId="3D5C0EC1" w:rsidR="00143BF5" w:rsidRPr="003C7915" w:rsidRDefault="00B56FA6" w:rsidP="00A4780C">
                  <w:pPr>
                    <w:pStyle w:val="Stilius3"/>
                    <w:spacing w:before="0"/>
                  </w:pPr>
                  <w:r w:rsidRPr="003C7915">
                    <w:rPr>
                      <w:iCs/>
                    </w:rPr>
                    <w:t xml:space="preserve">0,03 proc. nuo neįvykdytų įsipareigojimų vertės </w:t>
                  </w:r>
                  <w:r w:rsidRPr="003C7915">
                    <w:t>per dieną</w:t>
                  </w:r>
                  <w:r w:rsidR="007217D9">
                    <w:t>.</w:t>
                  </w:r>
                  <w:r w:rsidR="001159A5" w:rsidRPr="003C7915">
                    <w:t xml:space="preserve"> </w:t>
                  </w:r>
                </w:p>
              </w:tc>
            </w:tr>
            <w:tr w:rsidR="00143BF5" w:rsidRPr="003C7915" w14:paraId="609FF5FC" w14:textId="77777777" w:rsidTr="007522B5">
              <w:trPr>
                <w:trHeight w:val="635"/>
              </w:trPr>
              <w:tc>
                <w:tcPr>
                  <w:tcW w:w="3577" w:type="dxa"/>
                  <w:tcBorders>
                    <w:top w:val="dashed" w:sz="4" w:space="0" w:color="auto"/>
                    <w:left w:val="nil"/>
                    <w:bottom w:val="dashed" w:sz="4" w:space="0" w:color="auto"/>
                    <w:right w:val="dashed" w:sz="4" w:space="0" w:color="auto"/>
                  </w:tcBorders>
                </w:tcPr>
                <w:p w14:paraId="3E3DCBE8" w14:textId="46B68F6C" w:rsidR="00143BF5" w:rsidRPr="003C7915" w:rsidRDefault="007522B5" w:rsidP="00A4780C">
                  <w:pPr>
                    <w:pStyle w:val="Stilius3"/>
                    <w:spacing w:before="0"/>
                    <w:jc w:val="left"/>
                  </w:pPr>
                  <w:r>
                    <w:t>Sutarties įvykdymo užtikrinimo suma</w:t>
                  </w:r>
                </w:p>
              </w:tc>
              <w:tc>
                <w:tcPr>
                  <w:tcW w:w="1025" w:type="dxa"/>
                  <w:tcBorders>
                    <w:top w:val="dashed" w:sz="4" w:space="0" w:color="auto"/>
                    <w:left w:val="dashed" w:sz="4" w:space="0" w:color="auto"/>
                    <w:bottom w:val="dashed" w:sz="4" w:space="0" w:color="auto"/>
                    <w:right w:val="dashed" w:sz="4" w:space="0" w:color="auto"/>
                  </w:tcBorders>
                </w:tcPr>
                <w:p w14:paraId="63C44EE2" w14:textId="7444D022" w:rsidR="00143BF5" w:rsidRPr="003C7915" w:rsidRDefault="007522B5" w:rsidP="00A4780C">
                  <w:pPr>
                    <w:pStyle w:val="Stilius3"/>
                    <w:spacing w:before="0"/>
                    <w:jc w:val="center"/>
                  </w:pPr>
                  <w:r>
                    <w:t>10.1</w:t>
                  </w:r>
                </w:p>
              </w:tc>
              <w:tc>
                <w:tcPr>
                  <w:tcW w:w="4359" w:type="dxa"/>
                  <w:tcBorders>
                    <w:top w:val="dashed" w:sz="4" w:space="0" w:color="auto"/>
                    <w:left w:val="dashed" w:sz="4" w:space="0" w:color="auto"/>
                    <w:bottom w:val="dashed" w:sz="4" w:space="0" w:color="auto"/>
                    <w:right w:val="nil"/>
                  </w:tcBorders>
                </w:tcPr>
                <w:p w14:paraId="7D131881" w14:textId="67AD6D66" w:rsidR="007522B5" w:rsidRPr="003C7915" w:rsidRDefault="007522B5" w:rsidP="00A4780C">
                  <w:pPr>
                    <w:pStyle w:val="Stilius3"/>
                    <w:spacing w:before="0"/>
                    <w:rPr>
                      <w:iCs/>
                    </w:rPr>
                  </w:pPr>
                  <w:r>
                    <w:rPr>
                      <w:iCs/>
                    </w:rPr>
                    <w:t xml:space="preserve">5 proc. nuo Pradinės Sutarties vertės Eur be PVM. </w:t>
                  </w:r>
                </w:p>
              </w:tc>
            </w:tr>
            <w:tr w:rsidR="007522B5" w:rsidRPr="003C7915" w14:paraId="55A02F26" w14:textId="77777777" w:rsidTr="00D12162">
              <w:trPr>
                <w:trHeight w:val="1556"/>
              </w:trPr>
              <w:tc>
                <w:tcPr>
                  <w:tcW w:w="3577" w:type="dxa"/>
                  <w:tcBorders>
                    <w:top w:val="dashed" w:sz="4" w:space="0" w:color="auto"/>
                    <w:left w:val="nil"/>
                    <w:bottom w:val="dashed" w:sz="4" w:space="0" w:color="auto"/>
                    <w:right w:val="dashed" w:sz="4" w:space="0" w:color="auto"/>
                  </w:tcBorders>
                </w:tcPr>
                <w:p w14:paraId="38679CBA" w14:textId="6744B8C6" w:rsidR="007522B5" w:rsidRPr="00D12162" w:rsidRDefault="00D12162" w:rsidP="00A4780C">
                  <w:pPr>
                    <w:pStyle w:val="Stilius3"/>
                    <w:spacing w:before="0"/>
                    <w:jc w:val="left"/>
                  </w:pPr>
                  <w:r w:rsidRPr="00D12162">
                    <w:t>Garantinio laikotarpio prievolių įvykdymo užtikrinimo dokumentas</w:t>
                  </w:r>
                </w:p>
              </w:tc>
              <w:tc>
                <w:tcPr>
                  <w:tcW w:w="1025" w:type="dxa"/>
                  <w:tcBorders>
                    <w:top w:val="dashed" w:sz="4" w:space="0" w:color="auto"/>
                    <w:left w:val="dashed" w:sz="4" w:space="0" w:color="auto"/>
                    <w:bottom w:val="dashed" w:sz="4" w:space="0" w:color="auto"/>
                    <w:right w:val="dashed" w:sz="4" w:space="0" w:color="auto"/>
                  </w:tcBorders>
                </w:tcPr>
                <w:p w14:paraId="79F46183" w14:textId="6D0724D4" w:rsidR="007522B5" w:rsidRDefault="00EF611D" w:rsidP="00A4780C">
                  <w:pPr>
                    <w:pStyle w:val="Stilius3"/>
                    <w:spacing w:before="0"/>
                    <w:jc w:val="center"/>
                  </w:pPr>
                  <w:r w:rsidRPr="00C2489F">
                    <w:t>7.1.3</w:t>
                  </w:r>
                </w:p>
              </w:tc>
              <w:tc>
                <w:tcPr>
                  <w:tcW w:w="4359" w:type="dxa"/>
                  <w:tcBorders>
                    <w:top w:val="dashed" w:sz="4" w:space="0" w:color="auto"/>
                    <w:left w:val="dashed" w:sz="4" w:space="0" w:color="auto"/>
                    <w:bottom w:val="dashed" w:sz="4" w:space="0" w:color="auto"/>
                    <w:right w:val="nil"/>
                  </w:tcBorders>
                </w:tcPr>
                <w:p w14:paraId="55954ACA" w14:textId="77777777" w:rsidR="00D12162" w:rsidRPr="00D12162" w:rsidRDefault="00D12162" w:rsidP="00D12162">
                  <w:pPr>
                    <w:spacing w:after="0"/>
                    <w:jc w:val="both"/>
                    <w:rPr>
                      <w:rFonts w:ascii="Times New Roman" w:hAnsi="Times New Roman"/>
                      <w:color w:val="000000"/>
                      <w:spacing w:val="1"/>
                    </w:rPr>
                  </w:pPr>
                  <w:r w:rsidRPr="00D12162">
                    <w:rPr>
                      <w:rFonts w:ascii="Times New Roman" w:hAnsi="Times New Roman"/>
                      <w:color w:val="000000"/>
                      <w:spacing w:val="1"/>
                    </w:rPr>
                    <w:t xml:space="preserve">– Laidavimas (kartu su draudimo polisu ir apmokėjimą įrodančia dokumento kopija), išduotas draudimo bendrovės, arba </w:t>
                  </w:r>
                </w:p>
                <w:p w14:paraId="2F4DC58B" w14:textId="5B63190C" w:rsidR="007522B5" w:rsidRDefault="00D12162" w:rsidP="00D12162">
                  <w:pPr>
                    <w:pStyle w:val="Stilius3"/>
                    <w:spacing w:before="0"/>
                    <w:rPr>
                      <w:iCs/>
                    </w:rPr>
                  </w:pPr>
                  <w:r w:rsidRPr="00D12162">
                    <w:rPr>
                      <w:color w:val="000000"/>
                      <w:spacing w:val="1"/>
                    </w:rPr>
                    <w:t>– garantija (kartu su apmokėjimą įrodančia dokumento kopija), išduota kredito įstaigos.</w:t>
                  </w:r>
                </w:p>
              </w:tc>
            </w:tr>
            <w:tr w:rsidR="00E6178F" w:rsidRPr="003C7915" w14:paraId="49C34A0D" w14:textId="77777777" w:rsidTr="00A94944">
              <w:tc>
                <w:tcPr>
                  <w:tcW w:w="3577" w:type="dxa"/>
                  <w:tcBorders>
                    <w:top w:val="dashed" w:sz="4" w:space="0" w:color="auto"/>
                    <w:left w:val="nil"/>
                    <w:bottom w:val="dashed" w:sz="4" w:space="0" w:color="auto"/>
                    <w:right w:val="dashed" w:sz="4" w:space="0" w:color="auto"/>
                  </w:tcBorders>
                </w:tcPr>
                <w:p w14:paraId="7621DFC6" w14:textId="77777777" w:rsidR="00E6178F" w:rsidRPr="003C7915" w:rsidRDefault="000A7987" w:rsidP="00A4780C">
                  <w:pPr>
                    <w:pStyle w:val="Stilius3"/>
                    <w:spacing w:before="0"/>
                    <w:jc w:val="left"/>
                  </w:pPr>
                  <w:r w:rsidRPr="003C7915">
                    <w:t xml:space="preserve">Sutarties suma, </w:t>
                  </w:r>
                </w:p>
              </w:tc>
              <w:tc>
                <w:tcPr>
                  <w:tcW w:w="1025" w:type="dxa"/>
                  <w:tcBorders>
                    <w:top w:val="dashed" w:sz="4" w:space="0" w:color="auto"/>
                    <w:left w:val="dashed" w:sz="4" w:space="0" w:color="auto"/>
                    <w:bottom w:val="dashed" w:sz="4" w:space="0" w:color="auto"/>
                    <w:right w:val="dashed" w:sz="4" w:space="0" w:color="auto"/>
                  </w:tcBorders>
                </w:tcPr>
                <w:p w14:paraId="0C92B01C" w14:textId="21A183F7" w:rsidR="00E6178F" w:rsidRPr="003C7915" w:rsidRDefault="00E6178F" w:rsidP="00A4780C">
                  <w:pPr>
                    <w:pStyle w:val="Stilius3"/>
                    <w:spacing w:before="0"/>
                    <w:jc w:val="center"/>
                  </w:pPr>
                  <w:r w:rsidRPr="003C7915">
                    <w:t>8.1</w:t>
                  </w:r>
                </w:p>
              </w:tc>
              <w:tc>
                <w:tcPr>
                  <w:tcW w:w="4359" w:type="dxa"/>
                  <w:tcBorders>
                    <w:top w:val="dashed" w:sz="4" w:space="0" w:color="auto"/>
                    <w:left w:val="dashed" w:sz="4" w:space="0" w:color="auto"/>
                    <w:bottom w:val="dashed" w:sz="4" w:space="0" w:color="auto"/>
                    <w:right w:val="nil"/>
                  </w:tcBorders>
                </w:tcPr>
                <w:p w14:paraId="6E3D8925" w14:textId="24632930" w:rsidR="00E6178F" w:rsidRPr="007C184B" w:rsidRDefault="00E6178F" w:rsidP="00A4780C">
                  <w:pPr>
                    <w:pStyle w:val="Stilius3"/>
                    <w:spacing w:before="0"/>
                    <w:rPr>
                      <w:i/>
                    </w:rPr>
                  </w:pPr>
                  <w:r w:rsidRPr="003C7915">
                    <w:t>.....................</w:t>
                  </w:r>
                  <w:r w:rsidR="00BA59FB">
                    <w:t>.........................</w:t>
                  </w:r>
                  <w:r w:rsidRPr="003C7915">
                    <w:t xml:space="preserve">....... </w:t>
                  </w:r>
                  <w:r w:rsidR="00BA59FB">
                    <w:t xml:space="preserve">Eur su PVM </w:t>
                  </w:r>
                  <w:r w:rsidRPr="002C1967">
                    <w:rPr>
                      <w:i/>
                    </w:rPr>
                    <w:t>suma skaičiais ir žodžiais]</w:t>
                  </w:r>
                  <w:r w:rsidR="00BA59FB" w:rsidRPr="002C1967">
                    <w:t>.</w:t>
                  </w:r>
                </w:p>
              </w:tc>
            </w:tr>
            <w:tr w:rsidR="00E6178F" w:rsidRPr="003C7915" w14:paraId="6F09813B" w14:textId="77777777" w:rsidTr="00A94944">
              <w:tc>
                <w:tcPr>
                  <w:tcW w:w="3577" w:type="dxa"/>
                  <w:tcBorders>
                    <w:top w:val="dashed" w:sz="4" w:space="0" w:color="auto"/>
                    <w:left w:val="nil"/>
                    <w:bottom w:val="dashed" w:sz="4" w:space="0" w:color="auto"/>
                    <w:right w:val="dashed" w:sz="4" w:space="0" w:color="auto"/>
                  </w:tcBorders>
                </w:tcPr>
                <w:p w14:paraId="63FCA711" w14:textId="77777777" w:rsidR="00E6178F" w:rsidRPr="003C7915" w:rsidRDefault="00E6178F" w:rsidP="00A4780C">
                  <w:pPr>
                    <w:pStyle w:val="Stilius3"/>
                    <w:spacing w:before="0"/>
                    <w:ind w:left="62"/>
                    <w:jc w:val="left"/>
                  </w:pPr>
                  <w:r w:rsidRPr="003C7915">
                    <w:t xml:space="preserve">iš kurių PVM sudaro </w:t>
                  </w:r>
                </w:p>
              </w:tc>
              <w:tc>
                <w:tcPr>
                  <w:tcW w:w="1025" w:type="dxa"/>
                  <w:tcBorders>
                    <w:top w:val="dashed" w:sz="4" w:space="0" w:color="auto"/>
                    <w:left w:val="dashed" w:sz="4" w:space="0" w:color="auto"/>
                    <w:bottom w:val="dashed" w:sz="4" w:space="0" w:color="auto"/>
                    <w:right w:val="dashed" w:sz="4" w:space="0" w:color="auto"/>
                  </w:tcBorders>
                </w:tcPr>
                <w:p w14:paraId="6EA228EA" w14:textId="4023347D" w:rsidR="00E6178F" w:rsidRPr="003C7915" w:rsidRDefault="00E6178F" w:rsidP="00A4780C">
                  <w:pPr>
                    <w:pStyle w:val="Stilius3"/>
                    <w:spacing w:before="0"/>
                    <w:jc w:val="center"/>
                  </w:pPr>
                  <w:r w:rsidRPr="003C7915">
                    <w:t>8.1</w:t>
                  </w:r>
                </w:p>
              </w:tc>
              <w:tc>
                <w:tcPr>
                  <w:tcW w:w="4359" w:type="dxa"/>
                  <w:tcBorders>
                    <w:top w:val="dashed" w:sz="4" w:space="0" w:color="auto"/>
                    <w:left w:val="dashed" w:sz="4" w:space="0" w:color="auto"/>
                    <w:bottom w:val="dashed" w:sz="4" w:space="0" w:color="auto"/>
                    <w:right w:val="nil"/>
                  </w:tcBorders>
                </w:tcPr>
                <w:p w14:paraId="095DD037" w14:textId="4FD16CBA" w:rsidR="00E6178F" w:rsidRPr="003C7915" w:rsidRDefault="00E6178F" w:rsidP="00A4780C">
                  <w:pPr>
                    <w:pStyle w:val="Stilius3"/>
                    <w:spacing w:before="0"/>
                  </w:pPr>
                  <w:r w:rsidRPr="003C7915">
                    <w:t>.......................</w:t>
                  </w:r>
                  <w:r w:rsidR="00054823">
                    <w:t>......</w:t>
                  </w:r>
                  <w:r w:rsidRPr="003C7915">
                    <w:t xml:space="preserve">..... </w:t>
                  </w:r>
                  <w:r w:rsidR="007C184B">
                    <w:t xml:space="preserve">Eur </w:t>
                  </w:r>
                  <w:r w:rsidRPr="002C1967">
                    <w:rPr>
                      <w:i/>
                    </w:rPr>
                    <w:t xml:space="preserve">[suma skaičiais ir žodžiais] </w:t>
                  </w:r>
                </w:p>
              </w:tc>
            </w:tr>
            <w:tr w:rsidR="00E6178F" w:rsidRPr="003C7915" w14:paraId="55B0F600" w14:textId="77777777" w:rsidTr="00A94944">
              <w:trPr>
                <w:trHeight w:val="371"/>
              </w:trPr>
              <w:tc>
                <w:tcPr>
                  <w:tcW w:w="3577" w:type="dxa"/>
                  <w:tcBorders>
                    <w:top w:val="dashed" w:sz="4" w:space="0" w:color="auto"/>
                    <w:left w:val="nil"/>
                    <w:bottom w:val="dashed" w:sz="4" w:space="0" w:color="auto"/>
                    <w:right w:val="dashed" w:sz="4" w:space="0" w:color="auto"/>
                  </w:tcBorders>
                </w:tcPr>
                <w:p w14:paraId="5AAF9790" w14:textId="77777777" w:rsidR="00E6178F" w:rsidRPr="003C7915" w:rsidRDefault="00E6178F" w:rsidP="00022861">
                  <w:pPr>
                    <w:pStyle w:val="Stilius3"/>
                    <w:spacing w:before="0"/>
                  </w:pPr>
                  <w:r w:rsidRPr="003C7915">
                    <w:t>Išankstinio mokėjimo suma (jei yra)</w:t>
                  </w:r>
                </w:p>
              </w:tc>
              <w:tc>
                <w:tcPr>
                  <w:tcW w:w="1025" w:type="dxa"/>
                  <w:tcBorders>
                    <w:top w:val="dashed" w:sz="4" w:space="0" w:color="auto"/>
                    <w:left w:val="dashed" w:sz="4" w:space="0" w:color="auto"/>
                    <w:bottom w:val="dashed" w:sz="4" w:space="0" w:color="auto"/>
                    <w:right w:val="dashed" w:sz="4" w:space="0" w:color="auto"/>
                  </w:tcBorders>
                </w:tcPr>
                <w:p w14:paraId="1D565524" w14:textId="65D53A1C" w:rsidR="00E6178F" w:rsidRPr="003C7915" w:rsidRDefault="00E6178F" w:rsidP="00022861">
                  <w:pPr>
                    <w:pStyle w:val="Stilius3"/>
                    <w:spacing w:before="0"/>
                    <w:jc w:val="center"/>
                  </w:pPr>
                  <w:r w:rsidRPr="003C7915">
                    <w:t>8.3</w:t>
                  </w:r>
                </w:p>
              </w:tc>
              <w:tc>
                <w:tcPr>
                  <w:tcW w:w="4359" w:type="dxa"/>
                  <w:tcBorders>
                    <w:top w:val="dashed" w:sz="4" w:space="0" w:color="auto"/>
                    <w:left w:val="dashed" w:sz="4" w:space="0" w:color="auto"/>
                    <w:bottom w:val="dashed" w:sz="4" w:space="0" w:color="auto"/>
                    <w:right w:val="nil"/>
                  </w:tcBorders>
                </w:tcPr>
                <w:p w14:paraId="140D1A27" w14:textId="6B73B3C6" w:rsidR="00E6178F" w:rsidRPr="003C7915" w:rsidRDefault="008306A6" w:rsidP="00022861">
                  <w:pPr>
                    <w:pStyle w:val="Stilius3"/>
                    <w:spacing w:before="0"/>
                    <w:jc w:val="left"/>
                  </w:pPr>
                  <w:r w:rsidRPr="003C7915">
                    <w:t>Netaikoma</w:t>
                  </w:r>
                  <w:r w:rsidR="007217D9">
                    <w:t>.</w:t>
                  </w:r>
                </w:p>
              </w:tc>
            </w:tr>
            <w:tr w:rsidR="00E6178F" w:rsidRPr="003C7915" w14:paraId="26EB013C" w14:textId="77777777" w:rsidTr="00DB1CAD">
              <w:trPr>
                <w:trHeight w:val="565"/>
              </w:trPr>
              <w:tc>
                <w:tcPr>
                  <w:tcW w:w="3577" w:type="dxa"/>
                  <w:tcBorders>
                    <w:top w:val="dashed" w:sz="4" w:space="0" w:color="auto"/>
                    <w:left w:val="nil"/>
                    <w:bottom w:val="dashed" w:sz="4" w:space="0" w:color="auto"/>
                    <w:right w:val="dashed" w:sz="4" w:space="0" w:color="auto"/>
                  </w:tcBorders>
                </w:tcPr>
                <w:p w14:paraId="00DA41CF" w14:textId="77777777" w:rsidR="00E6178F" w:rsidRPr="003C7915" w:rsidRDefault="00E6178F" w:rsidP="00022861">
                  <w:pPr>
                    <w:pStyle w:val="Stilius3"/>
                    <w:spacing w:before="0"/>
                  </w:pPr>
                  <w:r w:rsidRPr="003C7915">
                    <w:t xml:space="preserve">Atskaitymai nuo kiekvieno tarpinio mokėjimo </w:t>
                  </w:r>
                </w:p>
              </w:tc>
              <w:tc>
                <w:tcPr>
                  <w:tcW w:w="1025" w:type="dxa"/>
                  <w:tcBorders>
                    <w:top w:val="dashed" w:sz="4" w:space="0" w:color="auto"/>
                    <w:left w:val="dashed" w:sz="4" w:space="0" w:color="auto"/>
                    <w:bottom w:val="dashed" w:sz="4" w:space="0" w:color="auto"/>
                    <w:right w:val="dashed" w:sz="4" w:space="0" w:color="auto"/>
                  </w:tcBorders>
                </w:tcPr>
                <w:p w14:paraId="501B5394" w14:textId="6C21C025" w:rsidR="00E6178F" w:rsidRPr="003C7915" w:rsidRDefault="00E6178F" w:rsidP="00022861">
                  <w:pPr>
                    <w:pStyle w:val="Stilius3"/>
                    <w:spacing w:before="0"/>
                    <w:jc w:val="center"/>
                  </w:pPr>
                  <w:r w:rsidRPr="003C7915">
                    <w:t>8.3</w:t>
                  </w:r>
                </w:p>
              </w:tc>
              <w:tc>
                <w:tcPr>
                  <w:tcW w:w="4359" w:type="dxa"/>
                  <w:tcBorders>
                    <w:top w:val="dashed" w:sz="4" w:space="0" w:color="auto"/>
                    <w:left w:val="dashed" w:sz="4" w:space="0" w:color="auto"/>
                    <w:bottom w:val="dashed" w:sz="4" w:space="0" w:color="auto"/>
                    <w:right w:val="nil"/>
                  </w:tcBorders>
                </w:tcPr>
                <w:p w14:paraId="43622324" w14:textId="3044F3B0" w:rsidR="00E6178F" w:rsidRPr="003C7915" w:rsidRDefault="008306A6" w:rsidP="00022861">
                  <w:pPr>
                    <w:pStyle w:val="Stilius3"/>
                    <w:spacing w:before="0"/>
                    <w:jc w:val="left"/>
                  </w:pPr>
                  <w:r w:rsidRPr="003C7915">
                    <w:t>Netaikoma</w:t>
                  </w:r>
                  <w:r w:rsidR="007217D9">
                    <w:t>.</w:t>
                  </w:r>
                </w:p>
              </w:tc>
            </w:tr>
            <w:tr w:rsidR="00E6178F" w:rsidRPr="003C7915" w14:paraId="12D7A95A" w14:textId="77777777" w:rsidTr="00DB1CAD">
              <w:trPr>
                <w:trHeight w:val="331"/>
              </w:trPr>
              <w:tc>
                <w:tcPr>
                  <w:tcW w:w="3577" w:type="dxa"/>
                  <w:tcBorders>
                    <w:top w:val="dashed" w:sz="4" w:space="0" w:color="auto"/>
                    <w:left w:val="nil"/>
                    <w:bottom w:val="dashed" w:sz="4" w:space="0" w:color="auto"/>
                    <w:right w:val="dashed" w:sz="4" w:space="0" w:color="auto"/>
                  </w:tcBorders>
                </w:tcPr>
                <w:p w14:paraId="209B1684" w14:textId="77777777" w:rsidR="00E6178F" w:rsidRPr="003C7915" w:rsidRDefault="00E6178F" w:rsidP="00DB1CAD">
                  <w:pPr>
                    <w:pStyle w:val="Stilius3"/>
                    <w:spacing w:before="0"/>
                    <w:jc w:val="left"/>
                  </w:pPr>
                  <w:r w:rsidRPr="003C7915">
                    <w:t>Sulaikymo procentas</w:t>
                  </w:r>
                </w:p>
              </w:tc>
              <w:tc>
                <w:tcPr>
                  <w:tcW w:w="1025" w:type="dxa"/>
                  <w:tcBorders>
                    <w:top w:val="dashed" w:sz="4" w:space="0" w:color="auto"/>
                    <w:left w:val="dashed" w:sz="4" w:space="0" w:color="auto"/>
                    <w:bottom w:val="dashed" w:sz="4" w:space="0" w:color="auto"/>
                    <w:right w:val="dashed" w:sz="4" w:space="0" w:color="auto"/>
                  </w:tcBorders>
                </w:tcPr>
                <w:p w14:paraId="78BB96DF" w14:textId="00C6F7EC" w:rsidR="00E6178F" w:rsidRPr="003C7915" w:rsidRDefault="00E6178F" w:rsidP="00DB1CAD">
                  <w:pPr>
                    <w:pStyle w:val="Stilius3"/>
                    <w:spacing w:before="0"/>
                    <w:jc w:val="center"/>
                  </w:pPr>
                  <w:r w:rsidRPr="003C7915">
                    <w:t>8.5</w:t>
                  </w:r>
                </w:p>
              </w:tc>
              <w:tc>
                <w:tcPr>
                  <w:tcW w:w="4359" w:type="dxa"/>
                  <w:tcBorders>
                    <w:top w:val="dashed" w:sz="4" w:space="0" w:color="auto"/>
                    <w:left w:val="dashed" w:sz="4" w:space="0" w:color="auto"/>
                    <w:bottom w:val="dashed" w:sz="4" w:space="0" w:color="auto"/>
                    <w:right w:val="nil"/>
                  </w:tcBorders>
                </w:tcPr>
                <w:p w14:paraId="4F97EFCF" w14:textId="0CA5527D" w:rsidR="00E6178F" w:rsidRPr="003C7915" w:rsidRDefault="00945C7E" w:rsidP="00DB1CAD">
                  <w:pPr>
                    <w:pStyle w:val="Stilius3"/>
                    <w:spacing w:before="0"/>
                    <w:jc w:val="left"/>
                  </w:pPr>
                  <w:r w:rsidRPr="003C7915">
                    <w:t>5 (penki) proc.</w:t>
                  </w:r>
                </w:p>
              </w:tc>
            </w:tr>
            <w:tr w:rsidR="00E6178F" w:rsidRPr="003C7915" w14:paraId="006FF802" w14:textId="77777777" w:rsidTr="00DB1CAD">
              <w:trPr>
                <w:trHeight w:val="349"/>
              </w:trPr>
              <w:tc>
                <w:tcPr>
                  <w:tcW w:w="3577" w:type="dxa"/>
                  <w:tcBorders>
                    <w:top w:val="dashed" w:sz="4" w:space="0" w:color="auto"/>
                    <w:left w:val="nil"/>
                    <w:bottom w:val="dashed" w:sz="4" w:space="0" w:color="auto"/>
                    <w:right w:val="dashed" w:sz="4" w:space="0" w:color="auto"/>
                  </w:tcBorders>
                </w:tcPr>
                <w:p w14:paraId="76888A4E" w14:textId="77777777" w:rsidR="00E6178F" w:rsidRPr="003C7915" w:rsidRDefault="00E6178F" w:rsidP="00DB1CAD">
                  <w:pPr>
                    <w:pStyle w:val="Stilius3"/>
                    <w:spacing w:before="0"/>
                    <w:jc w:val="left"/>
                  </w:pPr>
                  <w:r w:rsidRPr="003C7915">
                    <w:t>Išankstinio mokėjimo terminas</w:t>
                  </w:r>
                </w:p>
              </w:tc>
              <w:tc>
                <w:tcPr>
                  <w:tcW w:w="1025" w:type="dxa"/>
                  <w:tcBorders>
                    <w:top w:val="dashed" w:sz="4" w:space="0" w:color="auto"/>
                    <w:left w:val="dashed" w:sz="4" w:space="0" w:color="auto"/>
                    <w:bottom w:val="dashed" w:sz="4" w:space="0" w:color="auto"/>
                    <w:right w:val="dashed" w:sz="4" w:space="0" w:color="auto"/>
                  </w:tcBorders>
                </w:tcPr>
                <w:p w14:paraId="6F2EBD68" w14:textId="4E251C99" w:rsidR="00E6178F" w:rsidRPr="003C7915" w:rsidRDefault="00E6178F" w:rsidP="00DB1CAD">
                  <w:pPr>
                    <w:pStyle w:val="Stilius3"/>
                    <w:spacing w:before="0"/>
                    <w:jc w:val="center"/>
                  </w:pPr>
                  <w:r w:rsidRPr="003C7915">
                    <w:t>8.7.1</w:t>
                  </w:r>
                </w:p>
              </w:tc>
              <w:tc>
                <w:tcPr>
                  <w:tcW w:w="4359" w:type="dxa"/>
                  <w:tcBorders>
                    <w:top w:val="dashed" w:sz="4" w:space="0" w:color="auto"/>
                    <w:left w:val="dashed" w:sz="4" w:space="0" w:color="auto"/>
                    <w:bottom w:val="dashed" w:sz="4" w:space="0" w:color="auto"/>
                    <w:right w:val="nil"/>
                  </w:tcBorders>
                </w:tcPr>
                <w:p w14:paraId="6F252E59" w14:textId="21FCB500" w:rsidR="00E6178F" w:rsidRPr="003C7915" w:rsidRDefault="008306A6" w:rsidP="00DB1CAD">
                  <w:pPr>
                    <w:pStyle w:val="Stilius3"/>
                    <w:spacing w:before="0"/>
                    <w:jc w:val="left"/>
                  </w:pPr>
                  <w:r w:rsidRPr="003C7915">
                    <w:t>Netaikoma</w:t>
                  </w:r>
                  <w:r w:rsidR="007217D9">
                    <w:t>.</w:t>
                  </w:r>
                </w:p>
              </w:tc>
            </w:tr>
            <w:tr w:rsidR="00E6178F" w:rsidRPr="003C7915" w14:paraId="2B5742DC" w14:textId="77777777" w:rsidTr="00DB1CAD">
              <w:trPr>
                <w:trHeight w:val="367"/>
              </w:trPr>
              <w:tc>
                <w:tcPr>
                  <w:tcW w:w="3577" w:type="dxa"/>
                  <w:tcBorders>
                    <w:top w:val="dashed" w:sz="4" w:space="0" w:color="auto"/>
                    <w:left w:val="nil"/>
                    <w:bottom w:val="dashed" w:sz="4" w:space="0" w:color="auto"/>
                    <w:right w:val="dashed" w:sz="4" w:space="0" w:color="auto"/>
                  </w:tcBorders>
                </w:tcPr>
                <w:p w14:paraId="628A18F3" w14:textId="77777777" w:rsidR="00E6178F" w:rsidRPr="003C7915" w:rsidRDefault="00E6178F" w:rsidP="00DB1CAD">
                  <w:pPr>
                    <w:pStyle w:val="Stilius3"/>
                    <w:spacing w:before="0"/>
                    <w:jc w:val="left"/>
                  </w:pPr>
                  <w:r w:rsidRPr="003C7915">
                    <w:t xml:space="preserve">Kitų mokėjimų terminas </w:t>
                  </w:r>
                </w:p>
              </w:tc>
              <w:tc>
                <w:tcPr>
                  <w:tcW w:w="1025" w:type="dxa"/>
                  <w:tcBorders>
                    <w:top w:val="dashed" w:sz="4" w:space="0" w:color="auto"/>
                    <w:left w:val="dashed" w:sz="4" w:space="0" w:color="auto"/>
                    <w:bottom w:val="dashed" w:sz="4" w:space="0" w:color="auto"/>
                    <w:right w:val="dashed" w:sz="4" w:space="0" w:color="auto"/>
                  </w:tcBorders>
                </w:tcPr>
                <w:p w14:paraId="66EC1345" w14:textId="7DE17A7E" w:rsidR="00E6178F" w:rsidRPr="003C7915" w:rsidRDefault="00E6178F" w:rsidP="00DB1CAD">
                  <w:pPr>
                    <w:pStyle w:val="Stilius3"/>
                    <w:spacing w:before="0"/>
                    <w:jc w:val="center"/>
                  </w:pPr>
                  <w:r w:rsidRPr="003C7915">
                    <w:t>8.7.2</w:t>
                  </w:r>
                </w:p>
              </w:tc>
              <w:tc>
                <w:tcPr>
                  <w:tcW w:w="4359" w:type="dxa"/>
                  <w:tcBorders>
                    <w:top w:val="dashed" w:sz="4" w:space="0" w:color="auto"/>
                    <w:left w:val="dashed" w:sz="4" w:space="0" w:color="auto"/>
                    <w:bottom w:val="dashed" w:sz="4" w:space="0" w:color="auto"/>
                    <w:right w:val="nil"/>
                  </w:tcBorders>
                </w:tcPr>
                <w:p w14:paraId="09AC2014" w14:textId="76B87898" w:rsidR="00E6178F" w:rsidRPr="003C7915" w:rsidRDefault="008306A6" w:rsidP="00DB1CAD">
                  <w:pPr>
                    <w:pStyle w:val="Stilius3"/>
                    <w:spacing w:before="0"/>
                    <w:jc w:val="left"/>
                  </w:pPr>
                  <w:r w:rsidRPr="003C7915">
                    <w:t>30</w:t>
                  </w:r>
                  <w:r w:rsidR="00E6178F" w:rsidRPr="003C7915">
                    <w:t xml:space="preserve"> </w:t>
                  </w:r>
                  <w:r w:rsidR="00754C1B" w:rsidRPr="003C7915">
                    <w:t xml:space="preserve">(trisdešimt) </w:t>
                  </w:r>
                  <w:r w:rsidR="00896D68" w:rsidRPr="003C7915">
                    <w:t xml:space="preserve">kalendorinių </w:t>
                  </w:r>
                  <w:r w:rsidR="00E6178F" w:rsidRPr="003C7915">
                    <w:t>dienų</w:t>
                  </w:r>
                  <w:r w:rsidR="007217D9">
                    <w:t>.</w:t>
                  </w:r>
                </w:p>
              </w:tc>
            </w:tr>
            <w:tr w:rsidR="00E6178F" w:rsidRPr="003C7915" w14:paraId="2E76F397" w14:textId="77777777" w:rsidTr="00A94944">
              <w:trPr>
                <w:trHeight w:val="560"/>
              </w:trPr>
              <w:tc>
                <w:tcPr>
                  <w:tcW w:w="3577" w:type="dxa"/>
                  <w:tcBorders>
                    <w:top w:val="dashed" w:sz="4" w:space="0" w:color="auto"/>
                    <w:left w:val="nil"/>
                    <w:bottom w:val="dashed" w:sz="4" w:space="0" w:color="auto"/>
                    <w:right w:val="dashed" w:sz="4" w:space="0" w:color="auto"/>
                  </w:tcBorders>
                </w:tcPr>
                <w:p w14:paraId="4DACB01D" w14:textId="77777777" w:rsidR="00E6178F" w:rsidRPr="003C7915" w:rsidRDefault="00E6178F" w:rsidP="00DB1CAD">
                  <w:pPr>
                    <w:pStyle w:val="Stilius3"/>
                    <w:spacing w:before="0"/>
                  </w:pPr>
                  <w:r w:rsidRPr="003C7915">
                    <w:t xml:space="preserve">Delspinigiai dėl vėluojančio mokėjimo </w:t>
                  </w:r>
                </w:p>
              </w:tc>
              <w:tc>
                <w:tcPr>
                  <w:tcW w:w="1025" w:type="dxa"/>
                  <w:tcBorders>
                    <w:top w:val="dashed" w:sz="4" w:space="0" w:color="auto"/>
                    <w:left w:val="dashed" w:sz="4" w:space="0" w:color="auto"/>
                    <w:bottom w:val="dashed" w:sz="4" w:space="0" w:color="auto"/>
                    <w:right w:val="dashed" w:sz="4" w:space="0" w:color="auto"/>
                  </w:tcBorders>
                </w:tcPr>
                <w:p w14:paraId="74ED193B" w14:textId="6D94BB47" w:rsidR="00E6178F" w:rsidRPr="003C7915" w:rsidRDefault="00E6178F" w:rsidP="00DB1CAD">
                  <w:pPr>
                    <w:pStyle w:val="Stilius3"/>
                    <w:spacing w:before="0"/>
                    <w:jc w:val="center"/>
                  </w:pPr>
                  <w:r w:rsidRPr="003C7915">
                    <w:t>8.8</w:t>
                  </w:r>
                </w:p>
              </w:tc>
              <w:tc>
                <w:tcPr>
                  <w:tcW w:w="4359" w:type="dxa"/>
                  <w:tcBorders>
                    <w:top w:val="dashed" w:sz="4" w:space="0" w:color="auto"/>
                    <w:left w:val="dashed" w:sz="4" w:space="0" w:color="auto"/>
                    <w:bottom w:val="dashed" w:sz="4" w:space="0" w:color="auto"/>
                    <w:right w:val="nil"/>
                  </w:tcBorders>
                </w:tcPr>
                <w:p w14:paraId="46EDDE53" w14:textId="1DF756E2" w:rsidR="00E6178F" w:rsidRPr="003C7915" w:rsidRDefault="004A096D" w:rsidP="00DB1CAD">
                  <w:pPr>
                    <w:pStyle w:val="Stilius3"/>
                    <w:spacing w:before="0"/>
                  </w:pPr>
                  <w:r w:rsidRPr="003C7915">
                    <w:rPr>
                      <w:iCs/>
                    </w:rPr>
                    <w:t>0,03 proc. nuo</w:t>
                  </w:r>
                  <w:r w:rsidRPr="003C7915">
                    <w:rPr>
                      <w:i/>
                    </w:rPr>
                    <w:t xml:space="preserve"> </w:t>
                  </w:r>
                  <w:r w:rsidRPr="003C7915">
                    <w:t>laiku neapmokėtos sumos per dieną</w:t>
                  </w:r>
                  <w:r w:rsidR="007217D9">
                    <w:t>.</w:t>
                  </w:r>
                </w:p>
              </w:tc>
            </w:tr>
            <w:tr w:rsidR="00E6178F" w:rsidRPr="003C7915" w14:paraId="698736BC" w14:textId="77777777" w:rsidTr="00A94944">
              <w:trPr>
                <w:trHeight w:val="1405"/>
              </w:trPr>
              <w:tc>
                <w:tcPr>
                  <w:tcW w:w="3577" w:type="dxa"/>
                  <w:tcBorders>
                    <w:top w:val="dashed" w:sz="4" w:space="0" w:color="auto"/>
                    <w:left w:val="nil"/>
                    <w:bottom w:val="dashed" w:sz="4" w:space="0" w:color="auto"/>
                    <w:right w:val="dashed" w:sz="4" w:space="0" w:color="auto"/>
                  </w:tcBorders>
                </w:tcPr>
                <w:p w14:paraId="4098D27B" w14:textId="77777777" w:rsidR="00DB1CAD" w:rsidRDefault="00DB1CAD" w:rsidP="00DB1CAD">
                  <w:pPr>
                    <w:pStyle w:val="Stilius3"/>
                    <w:spacing w:before="0"/>
                  </w:pPr>
                  <w:r w:rsidRPr="003C7915">
                    <w:lastRenderedPageBreak/>
                    <w:t>Pasitelkiamų Subrangovų sąrašas:</w:t>
                  </w:r>
                </w:p>
                <w:p w14:paraId="521B5C0E" w14:textId="52F3658B" w:rsidR="00F61CC3" w:rsidRPr="003C7915" w:rsidRDefault="00F61CC3" w:rsidP="00DB1CAD">
                  <w:pPr>
                    <w:pStyle w:val="Stilius3"/>
                    <w:spacing w:before="0"/>
                    <w:jc w:val="left"/>
                  </w:pPr>
                </w:p>
              </w:tc>
              <w:tc>
                <w:tcPr>
                  <w:tcW w:w="1025" w:type="dxa"/>
                  <w:tcBorders>
                    <w:top w:val="dashed" w:sz="4" w:space="0" w:color="auto"/>
                    <w:left w:val="dashed" w:sz="4" w:space="0" w:color="auto"/>
                    <w:bottom w:val="dashed" w:sz="4" w:space="0" w:color="auto"/>
                    <w:right w:val="dashed" w:sz="4" w:space="0" w:color="auto"/>
                  </w:tcBorders>
                </w:tcPr>
                <w:p w14:paraId="200EBE82" w14:textId="621273B5" w:rsidR="00DB1CAD" w:rsidRPr="003C7915" w:rsidRDefault="00DB1CAD" w:rsidP="00DB1CAD">
                  <w:pPr>
                    <w:pStyle w:val="Stilius3"/>
                    <w:spacing w:before="0"/>
                    <w:jc w:val="center"/>
                  </w:pPr>
                  <w:r w:rsidRPr="00C2489F">
                    <w:t>3.2.</w:t>
                  </w:r>
                  <w:r w:rsidR="000849D7" w:rsidRPr="00C2489F">
                    <w:t>5</w:t>
                  </w:r>
                </w:p>
                <w:p w14:paraId="70AF56DE" w14:textId="77777777" w:rsidR="00DB1CAD" w:rsidRDefault="00DB1CAD" w:rsidP="00DB1CAD">
                  <w:pPr>
                    <w:pStyle w:val="Stilius3"/>
                    <w:jc w:val="center"/>
                  </w:pPr>
                  <w:r w:rsidRPr="003C7915">
                    <w:t>5.19</w:t>
                  </w:r>
                </w:p>
                <w:p w14:paraId="11A47418" w14:textId="77777777" w:rsidR="00DB1CAD" w:rsidRDefault="00DB1CAD" w:rsidP="00DB1CAD">
                  <w:pPr>
                    <w:pStyle w:val="Stilius3"/>
                    <w:jc w:val="center"/>
                  </w:pPr>
                </w:p>
                <w:p w14:paraId="7EA7654A" w14:textId="5E8B791C" w:rsidR="00E6178F" w:rsidRPr="003C7915" w:rsidRDefault="00E6178F" w:rsidP="00DB1CAD">
                  <w:pPr>
                    <w:pStyle w:val="Stilius3"/>
                  </w:pPr>
                </w:p>
              </w:tc>
              <w:tc>
                <w:tcPr>
                  <w:tcW w:w="4359" w:type="dxa"/>
                  <w:tcBorders>
                    <w:top w:val="dashed" w:sz="4" w:space="0" w:color="auto"/>
                    <w:left w:val="dashed" w:sz="4" w:space="0" w:color="auto"/>
                    <w:bottom w:val="dashed" w:sz="4" w:space="0" w:color="auto"/>
                    <w:right w:val="nil"/>
                  </w:tcBorders>
                </w:tcPr>
                <w:p w14:paraId="76E5D0C6" w14:textId="5374448F" w:rsidR="00A9665F" w:rsidRPr="003C7915" w:rsidRDefault="00DB1CAD" w:rsidP="004C6D58">
                  <w:pPr>
                    <w:spacing w:after="0" w:line="240" w:lineRule="auto"/>
                    <w:jc w:val="both"/>
                    <w:rPr>
                      <w:rFonts w:ascii="Times New Roman" w:eastAsia="Times New Roman" w:hAnsi="Times New Roman"/>
                      <w:color w:val="000000"/>
                    </w:rPr>
                  </w:pPr>
                  <w:r w:rsidRPr="003C7915">
                    <w:rPr>
                      <w:rFonts w:ascii="Times New Roman" w:hAnsi="Times New Roman"/>
                    </w:rPr>
                    <w:t xml:space="preserve">Darbų atlikimui Rangovas pasitelkia šį (-iuos) pasiūlyme nurodytą (-us) Subrangovą (-us): </w:t>
                  </w:r>
                  <w:r w:rsidRPr="003C7915">
                    <w:rPr>
                      <w:rFonts w:ascii="Times New Roman" w:hAnsi="Times New Roman"/>
                      <w:i/>
                      <w:iCs/>
                    </w:rPr>
                    <w:t>pasitelkiama</w:t>
                  </w:r>
                  <w:r w:rsidRPr="003C7915">
                    <w:rPr>
                      <w:rFonts w:ascii="Times New Roman" w:hAnsi="Times New Roman"/>
                    </w:rPr>
                    <w:t>/</w:t>
                  </w:r>
                  <w:r w:rsidRPr="003C7915">
                    <w:rPr>
                      <w:rFonts w:ascii="Times New Roman" w:hAnsi="Times New Roman"/>
                      <w:i/>
                      <w:iCs/>
                    </w:rPr>
                    <w:t>nepasitelkiama</w:t>
                  </w:r>
                  <w:r w:rsidRPr="003C7915">
                    <w:rPr>
                      <w:rFonts w:ascii="Times New Roman" w:hAnsi="Times New Roman"/>
                    </w:rPr>
                    <w:t> (</w:t>
                  </w:r>
                  <w:r w:rsidRPr="003C7915">
                    <w:rPr>
                      <w:rFonts w:ascii="Times New Roman" w:hAnsi="Times New Roman"/>
                      <w:i/>
                      <w:iCs/>
                    </w:rPr>
                    <w:t>jeigu pasitelkiama</w:t>
                  </w:r>
                  <w:r w:rsidRPr="003C7915">
                    <w:rPr>
                      <w:rFonts w:ascii="Times New Roman" w:hAnsi="Times New Roman"/>
                    </w:rPr>
                    <w:t xml:space="preserve"> </w:t>
                  </w:r>
                  <w:r w:rsidRPr="003C7915">
                    <w:rPr>
                      <w:rFonts w:ascii="Times New Roman" w:hAnsi="Times New Roman"/>
                      <w:i/>
                      <w:iCs/>
                      <w:lang w:bidi="lo-LA"/>
                    </w:rPr>
                    <w:t>išvardijami žinomi subrangovai (subrangovo pavadinimas, juridinio asmens kodas, kontaktiniai duomenys ir jo atstovas, nurodoma, kurią sutarties dalį vykdys atitinkamas subrangovas</w:t>
                  </w:r>
                  <w:r w:rsidRPr="003C7915">
                    <w:rPr>
                      <w:rFonts w:ascii="Times New Roman" w:hAnsi="Times New Roman"/>
                      <w:lang w:bidi="lo-LA"/>
                    </w:rPr>
                    <w:t>).</w:t>
                  </w:r>
                </w:p>
              </w:tc>
            </w:tr>
          </w:tbl>
          <w:p w14:paraId="034BBF6A" w14:textId="77777777" w:rsidR="00E6178F" w:rsidRPr="003C7915" w:rsidRDefault="00E6178F" w:rsidP="009B7B03">
            <w:pPr>
              <w:pStyle w:val="Stilius3"/>
            </w:pPr>
          </w:p>
        </w:tc>
      </w:tr>
      <w:tr w:rsidR="001849C0" w:rsidRPr="003C7915" w14:paraId="2DDB3817" w14:textId="77777777" w:rsidTr="006A4278">
        <w:trPr>
          <w:trHeight w:val="6642"/>
        </w:trPr>
        <w:tc>
          <w:tcPr>
            <w:tcW w:w="851" w:type="dxa"/>
            <w:gridSpan w:val="2"/>
            <w:tcBorders>
              <w:top w:val="nil"/>
              <w:left w:val="nil"/>
              <w:bottom w:val="nil"/>
              <w:right w:val="nil"/>
            </w:tcBorders>
          </w:tcPr>
          <w:p w14:paraId="3A800928" w14:textId="77777777" w:rsidR="00A9665F" w:rsidRDefault="00A9665F" w:rsidP="00E6178F">
            <w:pPr>
              <w:pStyle w:val="Sraopastraipa1"/>
              <w:tabs>
                <w:tab w:val="num" w:pos="0"/>
              </w:tabs>
              <w:spacing w:before="200" w:after="0" w:line="240" w:lineRule="auto"/>
              <w:ind w:hanging="578"/>
              <w:jc w:val="both"/>
              <w:rPr>
                <w:rFonts w:ascii="Times New Roman" w:hAnsi="Times New Roman"/>
              </w:rPr>
            </w:pPr>
          </w:p>
          <w:p w14:paraId="680A645F"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76A111C5"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065E0151"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497F0B57"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7E07F8C0"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08ED62E0"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39A25072"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2D7B0092"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07B1B735" w14:textId="77777777" w:rsidR="005908D2" w:rsidRDefault="005908D2" w:rsidP="00CD1C15">
            <w:pPr>
              <w:pStyle w:val="Sraopastraipa1"/>
              <w:tabs>
                <w:tab w:val="num" w:pos="0"/>
              </w:tabs>
              <w:spacing w:before="200" w:after="0" w:line="240" w:lineRule="auto"/>
              <w:ind w:left="0"/>
              <w:jc w:val="both"/>
              <w:rPr>
                <w:rFonts w:ascii="Times New Roman" w:hAnsi="Times New Roman"/>
              </w:rPr>
            </w:pPr>
          </w:p>
          <w:p w14:paraId="497BDC6A"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67F5952D"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r>
              <w:rPr>
                <w:rFonts w:ascii="Times New Roman" w:hAnsi="Times New Roman"/>
              </w:rPr>
              <w:t>4.1.</w:t>
            </w:r>
          </w:p>
          <w:p w14:paraId="77218F3D"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3CA959B0"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586FA6C4"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479BCB21"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r>
              <w:rPr>
                <w:rFonts w:ascii="Times New Roman" w:hAnsi="Times New Roman"/>
              </w:rPr>
              <w:t xml:space="preserve">4.2. </w:t>
            </w:r>
          </w:p>
          <w:p w14:paraId="481C1702"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643DA460" w14:textId="77777777" w:rsidR="005908D2" w:rsidRDefault="005908D2" w:rsidP="005908D2">
            <w:pPr>
              <w:pStyle w:val="Sraopastraipa1"/>
              <w:tabs>
                <w:tab w:val="num" w:pos="0"/>
              </w:tabs>
              <w:spacing w:before="200" w:after="0"/>
              <w:ind w:hanging="578"/>
              <w:jc w:val="both"/>
              <w:rPr>
                <w:rFonts w:ascii="Times New Roman" w:hAnsi="Times New Roman"/>
              </w:rPr>
            </w:pPr>
          </w:p>
          <w:p w14:paraId="50A71500" w14:textId="77777777" w:rsidR="005908D2" w:rsidRDefault="005908D2" w:rsidP="005908D2">
            <w:pPr>
              <w:pStyle w:val="Sraopastraipa1"/>
              <w:tabs>
                <w:tab w:val="num" w:pos="0"/>
              </w:tabs>
              <w:spacing w:before="200" w:after="0" w:line="240" w:lineRule="auto"/>
              <w:ind w:left="0"/>
              <w:jc w:val="both"/>
              <w:rPr>
                <w:rFonts w:ascii="Times New Roman" w:hAnsi="Times New Roman"/>
              </w:rPr>
            </w:pPr>
          </w:p>
          <w:p w14:paraId="2F17A348" w14:textId="77777777" w:rsidR="005908D2" w:rsidRDefault="005908D2" w:rsidP="00E6178F">
            <w:pPr>
              <w:pStyle w:val="Sraopastraipa1"/>
              <w:tabs>
                <w:tab w:val="num" w:pos="0"/>
              </w:tabs>
              <w:spacing w:before="200" w:after="0" w:line="240" w:lineRule="auto"/>
              <w:ind w:hanging="578"/>
              <w:jc w:val="both"/>
              <w:rPr>
                <w:rFonts w:ascii="Times New Roman" w:hAnsi="Times New Roman"/>
              </w:rPr>
            </w:pPr>
          </w:p>
          <w:p w14:paraId="60B52B16" w14:textId="3E434134" w:rsidR="005908D2" w:rsidRDefault="005908D2" w:rsidP="005908D2">
            <w:pPr>
              <w:pStyle w:val="Sraopastraipa1"/>
              <w:tabs>
                <w:tab w:val="num" w:pos="0"/>
              </w:tabs>
              <w:spacing w:before="200" w:after="0" w:line="240" w:lineRule="auto"/>
              <w:ind w:left="0"/>
              <w:jc w:val="center"/>
              <w:rPr>
                <w:rFonts w:ascii="Times New Roman" w:hAnsi="Times New Roman"/>
              </w:rPr>
            </w:pPr>
            <w:r>
              <w:rPr>
                <w:rFonts w:ascii="Times New Roman" w:hAnsi="Times New Roman"/>
              </w:rPr>
              <w:t>4.3.</w:t>
            </w:r>
          </w:p>
          <w:p w14:paraId="1EBE94EB" w14:textId="77777777" w:rsidR="005908D2" w:rsidRDefault="005908D2" w:rsidP="005908D2">
            <w:pPr>
              <w:pStyle w:val="Sraopastraipa1"/>
              <w:tabs>
                <w:tab w:val="num" w:pos="0"/>
              </w:tabs>
              <w:spacing w:before="200" w:after="0" w:line="240" w:lineRule="auto"/>
              <w:ind w:left="0"/>
              <w:jc w:val="both"/>
              <w:rPr>
                <w:rFonts w:ascii="Times New Roman" w:hAnsi="Times New Roman"/>
              </w:rPr>
            </w:pPr>
          </w:p>
          <w:p w14:paraId="5B6E2A0C" w14:textId="77777777" w:rsidR="005908D2" w:rsidRDefault="005908D2" w:rsidP="005908D2">
            <w:pPr>
              <w:pStyle w:val="Sraopastraipa1"/>
              <w:tabs>
                <w:tab w:val="num" w:pos="0"/>
              </w:tabs>
              <w:spacing w:before="200" w:after="0" w:line="240" w:lineRule="auto"/>
              <w:ind w:left="0"/>
              <w:jc w:val="both"/>
              <w:rPr>
                <w:rFonts w:ascii="Times New Roman" w:hAnsi="Times New Roman"/>
              </w:rPr>
            </w:pPr>
          </w:p>
          <w:p w14:paraId="103E21B2" w14:textId="77777777" w:rsidR="005908D2" w:rsidRDefault="005908D2" w:rsidP="005908D2">
            <w:pPr>
              <w:pStyle w:val="Sraopastraipa1"/>
              <w:tabs>
                <w:tab w:val="num" w:pos="0"/>
              </w:tabs>
              <w:spacing w:before="200" w:after="0" w:line="240" w:lineRule="auto"/>
              <w:ind w:left="0"/>
              <w:jc w:val="both"/>
              <w:rPr>
                <w:rFonts w:ascii="Times New Roman" w:hAnsi="Times New Roman"/>
              </w:rPr>
            </w:pPr>
          </w:p>
          <w:p w14:paraId="1F56BAAF" w14:textId="5D4493CE" w:rsidR="005908D2" w:rsidRDefault="005908D2" w:rsidP="005908D2">
            <w:pPr>
              <w:pStyle w:val="Sraopastraipa1"/>
              <w:tabs>
                <w:tab w:val="num" w:pos="0"/>
              </w:tabs>
              <w:spacing w:before="200" w:after="0" w:line="240" w:lineRule="auto"/>
              <w:ind w:left="0"/>
              <w:jc w:val="center"/>
              <w:rPr>
                <w:rFonts w:ascii="Times New Roman" w:hAnsi="Times New Roman"/>
              </w:rPr>
            </w:pPr>
            <w:r w:rsidRPr="005908D2">
              <w:rPr>
                <w:rFonts w:ascii="Times New Roman" w:hAnsi="Times New Roman"/>
              </w:rPr>
              <w:t>4.4</w:t>
            </w:r>
            <w:r w:rsidR="00BA0DA2">
              <w:rPr>
                <w:rFonts w:ascii="Times New Roman" w:hAnsi="Times New Roman"/>
              </w:rPr>
              <w:t>.</w:t>
            </w:r>
          </w:p>
          <w:p w14:paraId="004C7ACC" w14:textId="77777777" w:rsidR="00BA0DA2" w:rsidRDefault="00BA0DA2" w:rsidP="005908D2">
            <w:pPr>
              <w:pStyle w:val="Sraopastraipa1"/>
              <w:tabs>
                <w:tab w:val="num" w:pos="0"/>
              </w:tabs>
              <w:spacing w:before="200" w:after="0" w:line="240" w:lineRule="auto"/>
              <w:ind w:left="0"/>
              <w:jc w:val="center"/>
              <w:rPr>
                <w:rFonts w:ascii="Times New Roman" w:hAnsi="Times New Roman"/>
              </w:rPr>
            </w:pPr>
          </w:p>
          <w:p w14:paraId="20874C87" w14:textId="77777777" w:rsidR="00BA0DA2" w:rsidRDefault="00BA0DA2" w:rsidP="005908D2">
            <w:pPr>
              <w:pStyle w:val="Sraopastraipa1"/>
              <w:tabs>
                <w:tab w:val="num" w:pos="0"/>
              </w:tabs>
              <w:spacing w:before="200" w:after="0" w:line="240" w:lineRule="auto"/>
              <w:ind w:left="0"/>
              <w:jc w:val="center"/>
              <w:rPr>
                <w:rFonts w:ascii="Times New Roman" w:hAnsi="Times New Roman"/>
              </w:rPr>
            </w:pPr>
          </w:p>
          <w:p w14:paraId="7C1A1A84" w14:textId="77777777" w:rsidR="00BA0DA2" w:rsidRDefault="00BA0DA2" w:rsidP="005908D2">
            <w:pPr>
              <w:pStyle w:val="Sraopastraipa1"/>
              <w:tabs>
                <w:tab w:val="num" w:pos="0"/>
              </w:tabs>
              <w:spacing w:before="200" w:after="0" w:line="240" w:lineRule="auto"/>
              <w:ind w:left="0"/>
              <w:jc w:val="center"/>
              <w:rPr>
                <w:rFonts w:ascii="Times New Roman" w:hAnsi="Times New Roman"/>
              </w:rPr>
            </w:pPr>
          </w:p>
          <w:p w14:paraId="7056027D" w14:textId="77777777" w:rsidR="00BA0DA2" w:rsidRDefault="00BA0DA2" w:rsidP="005908D2">
            <w:pPr>
              <w:pStyle w:val="Sraopastraipa1"/>
              <w:tabs>
                <w:tab w:val="num" w:pos="0"/>
              </w:tabs>
              <w:spacing w:before="200" w:after="0" w:line="240" w:lineRule="auto"/>
              <w:ind w:left="0"/>
              <w:jc w:val="center"/>
              <w:rPr>
                <w:rFonts w:ascii="Times New Roman" w:hAnsi="Times New Roman"/>
              </w:rPr>
            </w:pPr>
          </w:p>
          <w:p w14:paraId="5A389355" w14:textId="4A6DBC09" w:rsidR="00BA0DA2" w:rsidRDefault="00BA0DA2" w:rsidP="005908D2">
            <w:pPr>
              <w:pStyle w:val="Sraopastraipa1"/>
              <w:tabs>
                <w:tab w:val="num" w:pos="0"/>
              </w:tabs>
              <w:spacing w:before="200" w:after="0" w:line="240" w:lineRule="auto"/>
              <w:ind w:left="0"/>
              <w:jc w:val="center"/>
              <w:rPr>
                <w:rFonts w:ascii="Times New Roman" w:hAnsi="Times New Roman"/>
              </w:rPr>
            </w:pPr>
            <w:r>
              <w:rPr>
                <w:rFonts w:ascii="Times New Roman" w:hAnsi="Times New Roman"/>
              </w:rPr>
              <w:t xml:space="preserve">4.5. </w:t>
            </w:r>
          </w:p>
          <w:p w14:paraId="105356DD" w14:textId="77777777" w:rsidR="006C6C38" w:rsidRDefault="006C6C38" w:rsidP="005908D2">
            <w:pPr>
              <w:pStyle w:val="Sraopastraipa1"/>
              <w:tabs>
                <w:tab w:val="num" w:pos="0"/>
              </w:tabs>
              <w:spacing w:before="200" w:after="0" w:line="240" w:lineRule="auto"/>
              <w:ind w:left="0"/>
              <w:jc w:val="center"/>
              <w:rPr>
                <w:rFonts w:ascii="Times New Roman" w:hAnsi="Times New Roman"/>
              </w:rPr>
            </w:pPr>
          </w:p>
          <w:p w14:paraId="4BEF246C" w14:textId="77777777" w:rsidR="006C6C38" w:rsidRDefault="006C6C38" w:rsidP="005908D2">
            <w:pPr>
              <w:pStyle w:val="Sraopastraipa1"/>
              <w:tabs>
                <w:tab w:val="num" w:pos="0"/>
              </w:tabs>
              <w:spacing w:before="200" w:after="0" w:line="240" w:lineRule="auto"/>
              <w:ind w:left="0"/>
              <w:jc w:val="center"/>
              <w:rPr>
                <w:rFonts w:ascii="Times New Roman" w:hAnsi="Times New Roman"/>
              </w:rPr>
            </w:pPr>
          </w:p>
          <w:p w14:paraId="4D23A9BF" w14:textId="77777777" w:rsidR="006C6C38" w:rsidRDefault="006C6C38" w:rsidP="005908D2">
            <w:pPr>
              <w:pStyle w:val="Sraopastraipa1"/>
              <w:tabs>
                <w:tab w:val="num" w:pos="0"/>
              </w:tabs>
              <w:spacing w:before="200" w:after="0" w:line="240" w:lineRule="auto"/>
              <w:ind w:left="0"/>
              <w:jc w:val="center"/>
              <w:rPr>
                <w:rFonts w:ascii="Times New Roman" w:hAnsi="Times New Roman"/>
              </w:rPr>
            </w:pPr>
          </w:p>
          <w:p w14:paraId="1BDE7462" w14:textId="77777777" w:rsidR="006C6C38" w:rsidRDefault="006C6C38" w:rsidP="005908D2">
            <w:pPr>
              <w:pStyle w:val="Sraopastraipa1"/>
              <w:tabs>
                <w:tab w:val="num" w:pos="0"/>
              </w:tabs>
              <w:spacing w:before="200" w:after="0" w:line="240" w:lineRule="auto"/>
              <w:ind w:left="0"/>
              <w:jc w:val="center"/>
              <w:rPr>
                <w:rFonts w:ascii="Times New Roman" w:hAnsi="Times New Roman"/>
              </w:rPr>
            </w:pPr>
          </w:p>
          <w:p w14:paraId="31C7B07C" w14:textId="77777777" w:rsidR="006C6C38" w:rsidRDefault="006C6C38" w:rsidP="005908D2">
            <w:pPr>
              <w:pStyle w:val="Sraopastraipa1"/>
              <w:tabs>
                <w:tab w:val="num" w:pos="0"/>
              </w:tabs>
              <w:spacing w:before="200" w:after="0" w:line="240" w:lineRule="auto"/>
              <w:ind w:left="0"/>
              <w:jc w:val="center"/>
              <w:rPr>
                <w:rFonts w:ascii="Times New Roman" w:hAnsi="Times New Roman"/>
              </w:rPr>
            </w:pPr>
          </w:p>
          <w:p w14:paraId="720BC31E" w14:textId="77777777" w:rsidR="006C6C38" w:rsidRDefault="006C6C38" w:rsidP="005908D2">
            <w:pPr>
              <w:pStyle w:val="Sraopastraipa1"/>
              <w:tabs>
                <w:tab w:val="num" w:pos="0"/>
              </w:tabs>
              <w:spacing w:before="200" w:after="0" w:line="240" w:lineRule="auto"/>
              <w:ind w:left="0"/>
              <w:jc w:val="center"/>
              <w:rPr>
                <w:rFonts w:ascii="Times New Roman" w:hAnsi="Times New Roman"/>
              </w:rPr>
            </w:pPr>
          </w:p>
          <w:p w14:paraId="3F428329" w14:textId="77777777" w:rsidR="006C6C38" w:rsidRDefault="006C6C38" w:rsidP="005908D2">
            <w:pPr>
              <w:pStyle w:val="Sraopastraipa1"/>
              <w:tabs>
                <w:tab w:val="num" w:pos="0"/>
              </w:tabs>
              <w:spacing w:before="200" w:after="0" w:line="240" w:lineRule="auto"/>
              <w:ind w:left="0"/>
              <w:jc w:val="center"/>
              <w:rPr>
                <w:rFonts w:ascii="Times New Roman" w:hAnsi="Times New Roman"/>
              </w:rPr>
            </w:pPr>
          </w:p>
          <w:p w14:paraId="4462CE1A" w14:textId="77777777" w:rsidR="006C6C38" w:rsidRDefault="006C6C38" w:rsidP="005908D2">
            <w:pPr>
              <w:pStyle w:val="Sraopastraipa1"/>
              <w:tabs>
                <w:tab w:val="num" w:pos="0"/>
              </w:tabs>
              <w:spacing w:before="200" w:after="0" w:line="240" w:lineRule="auto"/>
              <w:ind w:left="0"/>
              <w:jc w:val="center"/>
              <w:rPr>
                <w:rFonts w:ascii="Times New Roman" w:hAnsi="Times New Roman"/>
              </w:rPr>
            </w:pPr>
          </w:p>
          <w:p w14:paraId="3FA7406B" w14:textId="77777777" w:rsidR="006C6C38" w:rsidRDefault="006C6C38" w:rsidP="005908D2">
            <w:pPr>
              <w:pStyle w:val="Sraopastraipa1"/>
              <w:tabs>
                <w:tab w:val="num" w:pos="0"/>
              </w:tabs>
              <w:spacing w:before="200" w:after="0" w:line="240" w:lineRule="auto"/>
              <w:ind w:left="0"/>
              <w:jc w:val="center"/>
              <w:rPr>
                <w:rFonts w:ascii="Times New Roman" w:hAnsi="Times New Roman"/>
              </w:rPr>
            </w:pPr>
          </w:p>
          <w:p w14:paraId="744A6033" w14:textId="5631B13A" w:rsidR="006C6C38" w:rsidRDefault="006C6C38" w:rsidP="005908D2">
            <w:pPr>
              <w:pStyle w:val="Sraopastraipa1"/>
              <w:tabs>
                <w:tab w:val="num" w:pos="0"/>
              </w:tabs>
              <w:spacing w:before="200" w:after="0" w:line="240" w:lineRule="auto"/>
              <w:ind w:left="0"/>
              <w:jc w:val="center"/>
              <w:rPr>
                <w:rFonts w:ascii="Times New Roman" w:hAnsi="Times New Roman"/>
              </w:rPr>
            </w:pPr>
            <w:r>
              <w:rPr>
                <w:rFonts w:ascii="Times New Roman" w:hAnsi="Times New Roman"/>
              </w:rPr>
              <w:t xml:space="preserve">4.6. </w:t>
            </w:r>
          </w:p>
          <w:p w14:paraId="12BB81A3" w14:textId="77777777" w:rsidR="006C6C38" w:rsidRDefault="006C6C38" w:rsidP="005908D2">
            <w:pPr>
              <w:pStyle w:val="Sraopastraipa1"/>
              <w:tabs>
                <w:tab w:val="num" w:pos="0"/>
              </w:tabs>
              <w:spacing w:before="200" w:after="0" w:line="240" w:lineRule="auto"/>
              <w:ind w:left="0"/>
              <w:jc w:val="center"/>
              <w:rPr>
                <w:rFonts w:ascii="Times New Roman" w:hAnsi="Times New Roman"/>
              </w:rPr>
            </w:pPr>
          </w:p>
          <w:p w14:paraId="5E23D219" w14:textId="3580B01C" w:rsidR="006C6C38" w:rsidRDefault="006C6C38" w:rsidP="005908D2">
            <w:pPr>
              <w:pStyle w:val="Sraopastraipa1"/>
              <w:tabs>
                <w:tab w:val="num" w:pos="0"/>
              </w:tabs>
              <w:spacing w:before="200" w:after="0" w:line="240" w:lineRule="auto"/>
              <w:ind w:left="0"/>
              <w:jc w:val="center"/>
              <w:rPr>
                <w:rFonts w:ascii="Times New Roman" w:hAnsi="Times New Roman"/>
              </w:rPr>
            </w:pPr>
            <w:r>
              <w:rPr>
                <w:rFonts w:ascii="Times New Roman" w:hAnsi="Times New Roman"/>
              </w:rPr>
              <w:t xml:space="preserve">4.7. </w:t>
            </w:r>
          </w:p>
          <w:p w14:paraId="14118B45" w14:textId="77777777" w:rsidR="006C6C38" w:rsidRDefault="006C6C38" w:rsidP="005908D2">
            <w:pPr>
              <w:pStyle w:val="Sraopastraipa1"/>
              <w:tabs>
                <w:tab w:val="num" w:pos="0"/>
              </w:tabs>
              <w:spacing w:before="200" w:after="0" w:line="240" w:lineRule="auto"/>
              <w:ind w:left="0"/>
              <w:jc w:val="center"/>
              <w:rPr>
                <w:rFonts w:ascii="Times New Roman" w:hAnsi="Times New Roman"/>
              </w:rPr>
            </w:pPr>
          </w:p>
          <w:p w14:paraId="49C8BB00" w14:textId="77777777" w:rsidR="006C6C38" w:rsidRDefault="006C6C38" w:rsidP="005908D2">
            <w:pPr>
              <w:pStyle w:val="Sraopastraipa1"/>
              <w:tabs>
                <w:tab w:val="num" w:pos="0"/>
              </w:tabs>
              <w:spacing w:before="200" w:after="0" w:line="240" w:lineRule="auto"/>
              <w:ind w:left="0"/>
              <w:jc w:val="center"/>
              <w:rPr>
                <w:rFonts w:ascii="Times New Roman" w:hAnsi="Times New Roman"/>
              </w:rPr>
            </w:pPr>
          </w:p>
          <w:p w14:paraId="7FF0BA4B" w14:textId="3C81FE6A" w:rsidR="006C6C38" w:rsidRDefault="006C6C38" w:rsidP="005908D2">
            <w:pPr>
              <w:pStyle w:val="Sraopastraipa1"/>
              <w:tabs>
                <w:tab w:val="num" w:pos="0"/>
              </w:tabs>
              <w:spacing w:before="200" w:after="0" w:line="240" w:lineRule="auto"/>
              <w:ind w:left="0"/>
              <w:jc w:val="center"/>
              <w:rPr>
                <w:rFonts w:ascii="Times New Roman" w:hAnsi="Times New Roman"/>
              </w:rPr>
            </w:pPr>
            <w:r>
              <w:rPr>
                <w:rFonts w:ascii="Times New Roman" w:hAnsi="Times New Roman"/>
              </w:rPr>
              <w:t xml:space="preserve">4.8. </w:t>
            </w:r>
          </w:p>
          <w:p w14:paraId="72AD8208" w14:textId="77777777" w:rsidR="00935129" w:rsidRDefault="00935129" w:rsidP="005908D2">
            <w:pPr>
              <w:pStyle w:val="Sraopastraipa1"/>
              <w:tabs>
                <w:tab w:val="num" w:pos="0"/>
              </w:tabs>
              <w:spacing w:before="200" w:after="0" w:line="240" w:lineRule="auto"/>
              <w:ind w:left="0"/>
              <w:jc w:val="center"/>
              <w:rPr>
                <w:rFonts w:ascii="Times New Roman" w:hAnsi="Times New Roman"/>
              </w:rPr>
            </w:pPr>
          </w:p>
          <w:p w14:paraId="2B5CC45E" w14:textId="77777777" w:rsidR="00935129" w:rsidRDefault="00935129" w:rsidP="005908D2">
            <w:pPr>
              <w:pStyle w:val="Sraopastraipa1"/>
              <w:tabs>
                <w:tab w:val="num" w:pos="0"/>
              </w:tabs>
              <w:spacing w:before="200" w:after="0" w:line="240" w:lineRule="auto"/>
              <w:ind w:left="0"/>
              <w:jc w:val="center"/>
              <w:rPr>
                <w:rFonts w:ascii="Times New Roman" w:hAnsi="Times New Roman"/>
              </w:rPr>
            </w:pPr>
          </w:p>
          <w:p w14:paraId="34FA355F" w14:textId="77777777" w:rsidR="00935129" w:rsidRDefault="00935129" w:rsidP="005908D2">
            <w:pPr>
              <w:pStyle w:val="Sraopastraipa1"/>
              <w:tabs>
                <w:tab w:val="num" w:pos="0"/>
              </w:tabs>
              <w:spacing w:before="200" w:after="0" w:line="240" w:lineRule="auto"/>
              <w:ind w:left="0"/>
              <w:jc w:val="center"/>
              <w:rPr>
                <w:rFonts w:ascii="Times New Roman" w:hAnsi="Times New Roman"/>
              </w:rPr>
            </w:pPr>
          </w:p>
          <w:p w14:paraId="552050FF" w14:textId="77777777" w:rsidR="00935129" w:rsidRDefault="00935129" w:rsidP="005908D2">
            <w:pPr>
              <w:pStyle w:val="Sraopastraipa1"/>
              <w:tabs>
                <w:tab w:val="num" w:pos="0"/>
              </w:tabs>
              <w:spacing w:before="200" w:after="0" w:line="240" w:lineRule="auto"/>
              <w:ind w:left="0"/>
              <w:jc w:val="center"/>
              <w:rPr>
                <w:rFonts w:ascii="Times New Roman" w:hAnsi="Times New Roman"/>
              </w:rPr>
            </w:pPr>
          </w:p>
          <w:p w14:paraId="745DA443" w14:textId="77777777" w:rsidR="00935129" w:rsidRDefault="00935129" w:rsidP="005908D2">
            <w:pPr>
              <w:pStyle w:val="Sraopastraipa1"/>
              <w:tabs>
                <w:tab w:val="num" w:pos="0"/>
              </w:tabs>
              <w:spacing w:before="200" w:after="0" w:line="240" w:lineRule="auto"/>
              <w:ind w:left="0"/>
              <w:jc w:val="center"/>
              <w:rPr>
                <w:rFonts w:ascii="Times New Roman" w:hAnsi="Times New Roman"/>
              </w:rPr>
            </w:pPr>
          </w:p>
          <w:p w14:paraId="393FD020" w14:textId="77777777" w:rsidR="00935129" w:rsidRDefault="00935129" w:rsidP="00016671">
            <w:pPr>
              <w:pStyle w:val="Sraopastraipa1"/>
              <w:tabs>
                <w:tab w:val="num" w:pos="0"/>
              </w:tabs>
              <w:spacing w:before="200" w:after="0" w:line="360" w:lineRule="auto"/>
              <w:ind w:left="0"/>
              <w:jc w:val="center"/>
              <w:rPr>
                <w:rFonts w:ascii="Times New Roman" w:hAnsi="Times New Roman"/>
              </w:rPr>
            </w:pPr>
          </w:p>
          <w:p w14:paraId="4B31F01F" w14:textId="77777777" w:rsidR="00935129" w:rsidRDefault="00935129" w:rsidP="005908D2">
            <w:pPr>
              <w:pStyle w:val="Sraopastraipa1"/>
              <w:tabs>
                <w:tab w:val="num" w:pos="0"/>
              </w:tabs>
              <w:spacing w:before="200" w:after="0" w:line="240" w:lineRule="auto"/>
              <w:ind w:left="0"/>
              <w:jc w:val="center"/>
              <w:rPr>
                <w:rFonts w:ascii="Times New Roman" w:hAnsi="Times New Roman"/>
              </w:rPr>
            </w:pPr>
          </w:p>
          <w:p w14:paraId="03F2CFDE" w14:textId="75ECA123" w:rsidR="00935129" w:rsidRDefault="00935129" w:rsidP="005908D2">
            <w:pPr>
              <w:pStyle w:val="Sraopastraipa1"/>
              <w:tabs>
                <w:tab w:val="num" w:pos="0"/>
              </w:tabs>
              <w:spacing w:before="200" w:after="0" w:line="240" w:lineRule="auto"/>
              <w:ind w:left="0"/>
              <w:jc w:val="center"/>
              <w:rPr>
                <w:rFonts w:ascii="Times New Roman" w:hAnsi="Times New Roman"/>
              </w:rPr>
            </w:pPr>
            <w:r>
              <w:rPr>
                <w:rFonts w:ascii="Times New Roman" w:hAnsi="Times New Roman"/>
              </w:rPr>
              <w:t xml:space="preserve">5.1. </w:t>
            </w:r>
          </w:p>
          <w:p w14:paraId="39D8F000" w14:textId="77777777" w:rsidR="00935129" w:rsidRDefault="00935129" w:rsidP="005908D2">
            <w:pPr>
              <w:pStyle w:val="Sraopastraipa1"/>
              <w:tabs>
                <w:tab w:val="num" w:pos="0"/>
              </w:tabs>
              <w:spacing w:before="200" w:after="0" w:line="240" w:lineRule="auto"/>
              <w:ind w:left="0"/>
              <w:jc w:val="center"/>
              <w:rPr>
                <w:rFonts w:ascii="Times New Roman" w:hAnsi="Times New Roman"/>
              </w:rPr>
            </w:pPr>
          </w:p>
          <w:p w14:paraId="7D331C06" w14:textId="77777777" w:rsidR="00935129" w:rsidRDefault="00935129" w:rsidP="00016671">
            <w:pPr>
              <w:pStyle w:val="Sraopastraipa1"/>
              <w:tabs>
                <w:tab w:val="num" w:pos="0"/>
              </w:tabs>
              <w:spacing w:before="200" w:after="0" w:line="480" w:lineRule="auto"/>
              <w:ind w:left="0"/>
              <w:jc w:val="center"/>
              <w:rPr>
                <w:rFonts w:ascii="Times New Roman" w:hAnsi="Times New Roman"/>
              </w:rPr>
            </w:pPr>
          </w:p>
          <w:p w14:paraId="68B7D259" w14:textId="77777777" w:rsidR="00935129" w:rsidRDefault="00935129" w:rsidP="005908D2">
            <w:pPr>
              <w:pStyle w:val="Sraopastraipa1"/>
              <w:tabs>
                <w:tab w:val="num" w:pos="0"/>
              </w:tabs>
              <w:spacing w:before="200" w:after="0" w:line="240" w:lineRule="auto"/>
              <w:ind w:left="0"/>
              <w:jc w:val="center"/>
              <w:rPr>
                <w:rFonts w:ascii="Times New Roman" w:hAnsi="Times New Roman"/>
              </w:rPr>
            </w:pPr>
          </w:p>
          <w:p w14:paraId="7705AE43" w14:textId="77777777" w:rsidR="00935129" w:rsidRDefault="00935129" w:rsidP="005908D2">
            <w:pPr>
              <w:pStyle w:val="Sraopastraipa1"/>
              <w:tabs>
                <w:tab w:val="num" w:pos="0"/>
              </w:tabs>
              <w:spacing w:before="200" w:after="0" w:line="240" w:lineRule="auto"/>
              <w:ind w:left="0"/>
              <w:jc w:val="center"/>
              <w:rPr>
                <w:rFonts w:ascii="Times New Roman" w:hAnsi="Times New Roman"/>
              </w:rPr>
            </w:pPr>
          </w:p>
          <w:p w14:paraId="766D19CB" w14:textId="77777777" w:rsidR="00A44C1B" w:rsidRDefault="00935129" w:rsidP="005908D2">
            <w:pPr>
              <w:pStyle w:val="Sraopastraipa1"/>
              <w:tabs>
                <w:tab w:val="num" w:pos="0"/>
              </w:tabs>
              <w:spacing w:before="200" w:after="0" w:line="240" w:lineRule="auto"/>
              <w:ind w:left="0"/>
              <w:jc w:val="center"/>
              <w:rPr>
                <w:rFonts w:ascii="Times New Roman" w:hAnsi="Times New Roman"/>
              </w:rPr>
            </w:pPr>
            <w:r>
              <w:rPr>
                <w:rFonts w:ascii="Times New Roman" w:hAnsi="Times New Roman"/>
              </w:rPr>
              <w:t>5.2.</w:t>
            </w:r>
          </w:p>
          <w:p w14:paraId="1775B8CB" w14:textId="77777777" w:rsidR="00A44C1B" w:rsidRDefault="00A44C1B" w:rsidP="005908D2">
            <w:pPr>
              <w:pStyle w:val="Sraopastraipa1"/>
              <w:tabs>
                <w:tab w:val="num" w:pos="0"/>
              </w:tabs>
              <w:spacing w:before="200" w:after="0" w:line="240" w:lineRule="auto"/>
              <w:ind w:left="0"/>
              <w:jc w:val="center"/>
              <w:rPr>
                <w:rFonts w:ascii="Times New Roman" w:hAnsi="Times New Roman"/>
              </w:rPr>
            </w:pPr>
          </w:p>
          <w:p w14:paraId="7C4BBB20" w14:textId="77777777" w:rsidR="00A44C1B" w:rsidRDefault="00A44C1B" w:rsidP="005908D2">
            <w:pPr>
              <w:pStyle w:val="Sraopastraipa1"/>
              <w:tabs>
                <w:tab w:val="num" w:pos="0"/>
              </w:tabs>
              <w:spacing w:before="200" w:after="0" w:line="240" w:lineRule="auto"/>
              <w:ind w:left="0"/>
              <w:jc w:val="center"/>
              <w:rPr>
                <w:rFonts w:ascii="Times New Roman" w:hAnsi="Times New Roman"/>
              </w:rPr>
            </w:pPr>
          </w:p>
          <w:p w14:paraId="1AE281D6" w14:textId="77777777" w:rsidR="00A44C1B" w:rsidRDefault="00A44C1B" w:rsidP="005908D2">
            <w:pPr>
              <w:pStyle w:val="Sraopastraipa1"/>
              <w:tabs>
                <w:tab w:val="num" w:pos="0"/>
              </w:tabs>
              <w:spacing w:before="200" w:after="0" w:line="240" w:lineRule="auto"/>
              <w:ind w:left="0"/>
              <w:jc w:val="center"/>
              <w:rPr>
                <w:rFonts w:ascii="Times New Roman" w:hAnsi="Times New Roman"/>
              </w:rPr>
            </w:pPr>
          </w:p>
          <w:p w14:paraId="355D2AE0" w14:textId="77777777" w:rsidR="00A44C1B" w:rsidRDefault="00A44C1B" w:rsidP="005908D2">
            <w:pPr>
              <w:pStyle w:val="Sraopastraipa1"/>
              <w:tabs>
                <w:tab w:val="num" w:pos="0"/>
              </w:tabs>
              <w:spacing w:before="200" w:after="0" w:line="240" w:lineRule="auto"/>
              <w:ind w:left="0"/>
              <w:jc w:val="center"/>
              <w:rPr>
                <w:rFonts w:ascii="Times New Roman" w:hAnsi="Times New Roman"/>
              </w:rPr>
            </w:pPr>
          </w:p>
          <w:p w14:paraId="08E190C6" w14:textId="77777777" w:rsidR="00A44C1B" w:rsidRDefault="00A44C1B" w:rsidP="00016671">
            <w:pPr>
              <w:pStyle w:val="Sraopastraipa1"/>
              <w:tabs>
                <w:tab w:val="num" w:pos="0"/>
              </w:tabs>
              <w:spacing w:before="200" w:after="0" w:line="240" w:lineRule="auto"/>
              <w:ind w:left="0"/>
              <w:rPr>
                <w:rFonts w:ascii="Times New Roman" w:hAnsi="Times New Roman"/>
              </w:rPr>
            </w:pPr>
          </w:p>
          <w:p w14:paraId="35F923F4" w14:textId="77777777" w:rsidR="00A44C1B" w:rsidRDefault="00A44C1B" w:rsidP="005908D2">
            <w:pPr>
              <w:pStyle w:val="Sraopastraipa1"/>
              <w:tabs>
                <w:tab w:val="num" w:pos="0"/>
              </w:tabs>
              <w:spacing w:before="200" w:after="0" w:line="240" w:lineRule="auto"/>
              <w:ind w:left="0"/>
              <w:jc w:val="center"/>
              <w:rPr>
                <w:rFonts w:ascii="Times New Roman" w:hAnsi="Times New Roman"/>
              </w:rPr>
            </w:pPr>
          </w:p>
          <w:p w14:paraId="3A376BEA" w14:textId="77777777" w:rsidR="00A44C1B" w:rsidRDefault="00A44C1B" w:rsidP="005908D2">
            <w:pPr>
              <w:pStyle w:val="Sraopastraipa1"/>
              <w:tabs>
                <w:tab w:val="num" w:pos="0"/>
              </w:tabs>
              <w:spacing w:before="200" w:after="0" w:line="240" w:lineRule="auto"/>
              <w:ind w:left="0"/>
              <w:jc w:val="center"/>
              <w:rPr>
                <w:rFonts w:ascii="Times New Roman" w:hAnsi="Times New Roman"/>
              </w:rPr>
            </w:pPr>
          </w:p>
          <w:p w14:paraId="0ADF3203" w14:textId="77777777" w:rsidR="00A44C1B" w:rsidRDefault="00A44C1B" w:rsidP="005908D2">
            <w:pPr>
              <w:pStyle w:val="Sraopastraipa1"/>
              <w:tabs>
                <w:tab w:val="num" w:pos="0"/>
              </w:tabs>
              <w:spacing w:before="200" w:after="0" w:line="240" w:lineRule="auto"/>
              <w:ind w:left="0"/>
              <w:jc w:val="center"/>
              <w:rPr>
                <w:rFonts w:ascii="Times New Roman" w:hAnsi="Times New Roman"/>
              </w:rPr>
            </w:pPr>
          </w:p>
          <w:p w14:paraId="7FDE318E" w14:textId="77777777" w:rsidR="00A44C1B" w:rsidRDefault="00A44C1B" w:rsidP="005908D2">
            <w:pPr>
              <w:pStyle w:val="Sraopastraipa1"/>
              <w:tabs>
                <w:tab w:val="num" w:pos="0"/>
              </w:tabs>
              <w:spacing w:before="200" w:after="0" w:line="240" w:lineRule="auto"/>
              <w:ind w:left="0"/>
              <w:jc w:val="center"/>
              <w:rPr>
                <w:rFonts w:ascii="Times New Roman" w:hAnsi="Times New Roman"/>
              </w:rPr>
            </w:pPr>
          </w:p>
          <w:p w14:paraId="0985B542" w14:textId="77777777" w:rsidR="00A44C1B" w:rsidRDefault="00A44C1B" w:rsidP="005908D2">
            <w:pPr>
              <w:pStyle w:val="Sraopastraipa1"/>
              <w:tabs>
                <w:tab w:val="num" w:pos="0"/>
              </w:tabs>
              <w:spacing w:before="200" w:after="0" w:line="240" w:lineRule="auto"/>
              <w:ind w:left="0"/>
              <w:jc w:val="center"/>
              <w:rPr>
                <w:rFonts w:ascii="Times New Roman" w:hAnsi="Times New Roman"/>
              </w:rPr>
            </w:pPr>
          </w:p>
          <w:p w14:paraId="6C12DDEC" w14:textId="77777777" w:rsidR="00A44C1B" w:rsidRDefault="00A44C1B" w:rsidP="005908D2">
            <w:pPr>
              <w:pStyle w:val="Sraopastraipa1"/>
              <w:tabs>
                <w:tab w:val="num" w:pos="0"/>
              </w:tabs>
              <w:spacing w:before="200" w:after="0" w:line="240" w:lineRule="auto"/>
              <w:ind w:left="0"/>
              <w:jc w:val="center"/>
              <w:rPr>
                <w:rFonts w:ascii="Times New Roman" w:hAnsi="Times New Roman"/>
              </w:rPr>
            </w:pPr>
            <w:r>
              <w:rPr>
                <w:rFonts w:ascii="Times New Roman" w:hAnsi="Times New Roman"/>
              </w:rPr>
              <w:t xml:space="preserve">5.3. </w:t>
            </w:r>
          </w:p>
          <w:p w14:paraId="5079F5A6" w14:textId="77777777" w:rsidR="00A44C1B" w:rsidRDefault="00A44C1B" w:rsidP="00016671">
            <w:pPr>
              <w:pStyle w:val="Sraopastraipa1"/>
              <w:tabs>
                <w:tab w:val="num" w:pos="0"/>
              </w:tabs>
              <w:spacing w:before="200" w:after="0" w:line="360" w:lineRule="auto"/>
              <w:ind w:left="0"/>
              <w:jc w:val="center"/>
              <w:rPr>
                <w:rFonts w:ascii="Times New Roman" w:hAnsi="Times New Roman"/>
              </w:rPr>
            </w:pPr>
          </w:p>
          <w:p w14:paraId="50CBD593" w14:textId="21FA8932" w:rsidR="00935129" w:rsidRDefault="00A44C1B" w:rsidP="005908D2">
            <w:pPr>
              <w:pStyle w:val="Sraopastraipa1"/>
              <w:tabs>
                <w:tab w:val="num" w:pos="0"/>
              </w:tabs>
              <w:spacing w:before="200" w:after="0" w:line="240" w:lineRule="auto"/>
              <w:ind w:left="0"/>
              <w:jc w:val="center"/>
              <w:rPr>
                <w:rFonts w:ascii="Times New Roman" w:hAnsi="Times New Roman"/>
              </w:rPr>
            </w:pPr>
            <w:r>
              <w:rPr>
                <w:rFonts w:ascii="Times New Roman" w:hAnsi="Times New Roman"/>
              </w:rPr>
              <w:t xml:space="preserve">5.4. </w:t>
            </w:r>
            <w:r w:rsidR="00935129">
              <w:rPr>
                <w:rFonts w:ascii="Times New Roman" w:hAnsi="Times New Roman"/>
              </w:rPr>
              <w:t xml:space="preserve"> </w:t>
            </w:r>
          </w:p>
          <w:p w14:paraId="6D370F82" w14:textId="77777777" w:rsidR="00C8061F" w:rsidRDefault="00C8061F" w:rsidP="00016671">
            <w:pPr>
              <w:pStyle w:val="Sraopastraipa1"/>
              <w:tabs>
                <w:tab w:val="num" w:pos="0"/>
              </w:tabs>
              <w:spacing w:before="200" w:after="0" w:line="360" w:lineRule="auto"/>
              <w:ind w:left="0"/>
              <w:rPr>
                <w:rFonts w:ascii="Times New Roman" w:hAnsi="Times New Roman"/>
              </w:rPr>
            </w:pPr>
          </w:p>
          <w:p w14:paraId="5B2FCC09" w14:textId="77777777" w:rsidR="00C8061F" w:rsidRDefault="00C8061F" w:rsidP="005908D2">
            <w:pPr>
              <w:pStyle w:val="Sraopastraipa1"/>
              <w:tabs>
                <w:tab w:val="num" w:pos="0"/>
              </w:tabs>
              <w:spacing w:before="200" w:after="0" w:line="240" w:lineRule="auto"/>
              <w:ind w:left="0"/>
              <w:jc w:val="center"/>
              <w:rPr>
                <w:rFonts w:ascii="Times New Roman" w:hAnsi="Times New Roman"/>
              </w:rPr>
            </w:pPr>
          </w:p>
          <w:p w14:paraId="4BA7B68A" w14:textId="4055790C" w:rsidR="00E64727" w:rsidRDefault="00C8061F" w:rsidP="00E64727">
            <w:pPr>
              <w:pStyle w:val="Sraopastraipa1"/>
              <w:tabs>
                <w:tab w:val="num" w:pos="0"/>
              </w:tabs>
              <w:spacing w:before="200" w:after="0" w:line="240" w:lineRule="auto"/>
              <w:ind w:left="0"/>
              <w:jc w:val="center"/>
              <w:rPr>
                <w:rFonts w:ascii="Times New Roman" w:hAnsi="Times New Roman"/>
              </w:rPr>
            </w:pPr>
            <w:r>
              <w:rPr>
                <w:rFonts w:ascii="Times New Roman" w:hAnsi="Times New Roman"/>
              </w:rPr>
              <w:t xml:space="preserve">5.5. </w:t>
            </w:r>
          </w:p>
          <w:p w14:paraId="73114C24" w14:textId="77777777" w:rsidR="00E64727" w:rsidRDefault="00E64727" w:rsidP="005908D2">
            <w:pPr>
              <w:pStyle w:val="Sraopastraipa1"/>
              <w:tabs>
                <w:tab w:val="num" w:pos="0"/>
              </w:tabs>
              <w:spacing w:before="200" w:after="0" w:line="240" w:lineRule="auto"/>
              <w:ind w:left="0"/>
              <w:jc w:val="center"/>
              <w:rPr>
                <w:rFonts w:ascii="Times New Roman" w:hAnsi="Times New Roman"/>
              </w:rPr>
            </w:pPr>
          </w:p>
          <w:p w14:paraId="7E88EC7C" w14:textId="3DB4134E" w:rsidR="00E64727" w:rsidRDefault="00E64727" w:rsidP="00E64727">
            <w:pPr>
              <w:pStyle w:val="Sraopastraipa1"/>
              <w:tabs>
                <w:tab w:val="num" w:pos="0"/>
              </w:tabs>
              <w:spacing w:before="200" w:after="0" w:line="240" w:lineRule="auto"/>
              <w:ind w:left="0"/>
              <w:jc w:val="center"/>
              <w:rPr>
                <w:rFonts w:ascii="Times New Roman" w:hAnsi="Times New Roman"/>
              </w:rPr>
            </w:pPr>
            <w:r>
              <w:rPr>
                <w:rFonts w:ascii="Times New Roman" w:hAnsi="Times New Roman"/>
              </w:rPr>
              <w:t>5.6.</w:t>
            </w:r>
          </w:p>
          <w:p w14:paraId="624313E0" w14:textId="77777777" w:rsidR="00BA0DA2" w:rsidRDefault="00BA0DA2" w:rsidP="005908D2">
            <w:pPr>
              <w:pStyle w:val="Sraopastraipa1"/>
              <w:tabs>
                <w:tab w:val="num" w:pos="0"/>
              </w:tabs>
              <w:spacing w:before="200" w:after="0" w:line="240" w:lineRule="auto"/>
              <w:ind w:left="0"/>
              <w:jc w:val="center"/>
              <w:rPr>
                <w:rFonts w:ascii="Times New Roman" w:hAnsi="Times New Roman"/>
              </w:rPr>
            </w:pPr>
          </w:p>
          <w:p w14:paraId="35A1D38F" w14:textId="3A9F58DF" w:rsidR="00A44C1B" w:rsidRPr="00A44C1B" w:rsidRDefault="00A44C1B" w:rsidP="00A44C1B"/>
        </w:tc>
        <w:tc>
          <w:tcPr>
            <w:tcW w:w="9208" w:type="dxa"/>
            <w:gridSpan w:val="2"/>
            <w:tcBorders>
              <w:top w:val="nil"/>
              <w:left w:val="nil"/>
              <w:bottom w:val="nil"/>
              <w:right w:val="nil"/>
            </w:tcBorders>
          </w:tcPr>
          <w:tbl>
            <w:tblPr>
              <w:tblW w:w="89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028"/>
              <w:gridCol w:w="4356"/>
            </w:tblGrid>
            <w:tr w:rsidR="00A9665F" w:rsidRPr="003C7915" w14:paraId="1A02F467" w14:textId="77777777" w:rsidTr="00AA2E86">
              <w:trPr>
                <w:trHeight w:val="395"/>
              </w:trPr>
              <w:tc>
                <w:tcPr>
                  <w:tcW w:w="3577" w:type="dxa"/>
                  <w:tcBorders>
                    <w:top w:val="dashed" w:sz="4" w:space="0" w:color="auto"/>
                    <w:left w:val="nil"/>
                    <w:bottom w:val="dashed" w:sz="4" w:space="0" w:color="auto"/>
                    <w:right w:val="dashed" w:sz="4" w:space="0" w:color="auto"/>
                  </w:tcBorders>
                  <w:vAlign w:val="center"/>
                </w:tcPr>
                <w:p w14:paraId="1C3DE916" w14:textId="7D77034A" w:rsidR="00A9665F" w:rsidRPr="003C7915" w:rsidRDefault="00DB1CAD" w:rsidP="00DB1CAD">
                  <w:pPr>
                    <w:pStyle w:val="Stilius3"/>
                    <w:spacing w:before="0"/>
                    <w:jc w:val="left"/>
                  </w:pPr>
                  <w:r w:rsidRPr="003C7915">
                    <w:lastRenderedPageBreak/>
                    <w:t>Aplinkosauginiai reikalavimai</w:t>
                  </w:r>
                </w:p>
              </w:tc>
              <w:tc>
                <w:tcPr>
                  <w:tcW w:w="1028" w:type="dxa"/>
                  <w:tcBorders>
                    <w:top w:val="dashed" w:sz="4" w:space="0" w:color="auto"/>
                    <w:left w:val="dashed" w:sz="4" w:space="0" w:color="auto"/>
                    <w:bottom w:val="dashed" w:sz="4" w:space="0" w:color="auto"/>
                    <w:right w:val="dashed" w:sz="4" w:space="0" w:color="auto"/>
                  </w:tcBorders>
                  <w:vAlign w:val="center"/>
                </w:tcPr>
                <w:p w14:paraId="0E23BAE0" w14:textId="36A83090" w:rsidR="00A9665F" w:rsidRPr="003C7915" w:rsidRDefault="00DB1CAD" w:rsidP="00DB1CAD">
                  <w:pPr>
                    <w:pStyle w:val="Stilius3"/>
                    <w:spacing w:before="0"/>
                    <w:jc w:val="center"/>
                  </w:pPr>
                  <w:r w:rsidRPr="00C2489F">
                    <w:t>5.2</w:t>
                  </w:r>
                  <w:r w:rsidR="00C44F4D" w:rsidRPr="00C2489F">
                    <w:t>4</w:t>
                  </w:r>
                </w:p>
              </w:tc>
              <w:tc>
                <w:tcPr>
                  <w:tcW w:w="4356" w:type="dxa"/>
                  <w:tcBorders>
                    <w:top w:val="dashed" w:sz="4" w:space="0" w:color="auto"/>
                    <w:left w:val="dashed" w:sz="4" w:space="0" w:color="auto"/>
                    <w:bottom w:val="dashed" w:sz="4" w:space="0" w:color="auto"/>
                    <w:right w:val="nil"/>
                  </w:tcBorders>
                  <w:vAlign w:val="center"/>
                </w:tcPr>
                <w:p w14:paraId="0BC4DA9A" w14:textId="32F72F3B" w:rsidR="00261A5D" w:rsidRPr="003C7915" w:rsidRDefault="00DB1CAD" w:rsidP="00DB1CAD">
                  <w:pPr>
                    <w:pStyle w:val="Stilius3"/>
                    <w:spacing w:before="0"/>
                    <w:rPr>
                      <w:iCs/>
                    </w:rPr>
                  </w:pPr>
                  <w:r w:rsidRPr="003C7915">
                    <w:t>Taikoma</w:t>
                  </w:r>
                  <w:r>
                    <w:t>.</w:t>
                  </w:r>
                </w:p>
              </w:tc>
            </w:tr>
            <w:tr w:rsidR="00C9260E" w:rsidRPr="003C7915" w14:paraId="7E797F2F" w14:textId="77777777" w:rsidTr="00DC4847">
              <w:trPr>
                <w:trHeight w:val="1501"/>
              </w:trPr>
              <w:tc>
                <w:tcPr>
                  <w:tcW w:w="3577" w:type="dxa"/>
                  <w:tcBorders>
                    <w:top w:val="dashed" w:sz="4" w:space="0" w:color="auto"/>
                    <w:left w:val="nil"/>
                    <w:bottom w:val="dashed" w:sz="4" w:space="0" w:color="auto"/>
                    <w:right w:val="dashed" w:sz="4" w:space="0" w:color="auto"/>
                  </w:tcBorders>
                  <w:vAlign w:val="center"/>
                </w:tcPr>
                <w:p w14:paraId="0B104684" w14:textId="5E7AE96D" w:rsidR="00C9260E" w:rsidRDefault="00C9260E" w:rsidP="00C9260E">
                  <w:pPr>
                    <w:pStyle w:val="Stilius3"/>
                    <w:spacing w:before="0"/>
                  </w:pPr>
                  <w:r w:rsidRPr="003C7915">
                    <w:t>Rangovo pasiūlyme nurodytos ekonominio naudingumo vertinimo kriterijų reikšmės:</w:t>
                  </w:r>
                </w:p>
                <w:p w14:paraId="0DC1FEE7" w14:textId="77777777" w:rsidR="00DC4847" w:rsidRDefault="00DC4847" w:rsidP="00C9260E">
                  <w:pPr>
                    <w:pStyle w:val="Stilius3"/>
                    <w:spacing w:before="0"/>
                  </w:pPr>
                </w:p>
                <w:p w14:paraId="7E66DE91" w14:textId="77777777" w:rsidR="004E35B6" w:rsidRPr="003C7915" w:rsidRDefault="004E35B6" w:rsidP="00C9260E">
                  <w:pPr>
                    <w:pStyle w:val="Stilius3"/>
                    <w:spacing w:before="0"/>
                  </w:pPr>
                </w:p>
              </w:tc>
              <w:tc>
                <w:tcPr>
                  <w:tcW w:w="1028" w:type="dxa"/>
                  <w:tcBorders>
                    <w:top w:val="dashed" w:sz="4" w:space="0" w:color="auto"/>
                    <w:left w:val="dashed" w:sz="4" w:space="0" w:color="auto"/>
                    <w:bottom w:val="dashed" w:sz="4" w:space="0" w:color="auto"/>
                    <w:right w:val="dashed" w:sz="4" w:space="0" w:color="auto"/>
                  </w:tcBorders>
                  <w:vAlign w:val="center"/>
                </w:tcPr>
                <w:p w14:paraId="473EC66B" w14:textId="77777777" w:rsidR="00C9260E" w:rsidRDefault="00C9260E" w:rsidP="00C9260E">
                  <w:pPr>
                    <w:pStyle w:val="Stilius3"/>
                    <w:spacing w:before="0"/>
                    <w:jc w:val="center"/>
                  </w:pPr>
                  <w:r w:rsidRPr="003C7915">
                    <w:t>5.22</w:t>
                  </w:r>
                </w:p>
                <w:p w14:paraId="4E4ED62E" w14:textId="77777777" w:rsidR="00C9260E" w:rsidRDefault="00C9260E" w:rsidP="00C9260E">
                  <w:pPr>
                    <w:pStyle w:val="Stilius3"/>
                    <w:spacing w:before="0"/>
                  </w:pPr>
                </w:p>
                <w:p w14:paraId="4B7567FF" w14:textId="74B1CA62" w:rsidR="00C9260E" w:rsidRPr="003C7915" w:rsidRDefault="00C9260E" w:rsidP="00DC4847">
                  <w:pPr>
                    <w:pStyle w:val="Stilius3"/>
                    <w:spacing w:before="0" w:after="240"/>
                    <w:jc w:val="center"/>
                  </w:pPr>
                  <w:r w:rsidRPr="003C7915">
                    <w:t>5.23</w:t>
                  </w:r>
                </w:p>
              </w:tc>
              <w:tc>
                <w:tcPr>
                  <w:tcW w:w="4356" w:type="dxa"/>
                  <w:tcBorders>
                    <w:top w:val="dashed" w:sz="4" w:space="0" w:color="auto"/>
                    <w:left w:val="dashed" w:sz="4" w:space="0" w:color="auto"/>
                    <w:bottom w:val="dashed" w:sz="4" w:space="0" w:color="auto"/>
                    <w:right w:val="nil"/>
                  </w:tcBorders>
                  <w:vAlign w:val="center"/>
                </w:tcPr>
                <w:p w14:paraId="7475E9AA" w14:textId="01A7D93E" w:rsidR="00C9260E" w:rsidRPr="00C2489F" w:rsidRDefault="00C9260E" w:rsidP="00DC4847">
                  <w:pPr>
                    <w:spacing w:after="120" w:line="240" w:lineRule="auto"/>
                    <w:jc w:val="both"/>
                    <w:rPr>
                      <w:rFonts w:ascii="Times New Roman" w:eastAsia="Times New Roman" w:hAnsi="Times New Roman"/>
                      <w:i/>
                      <w:iCs/>
                      <w:lang w:eastAsia="lt-LT"/>
                    </w:rPr>
                  </w:pPr>
                  <w:r w:rsidRPr="00C2489F">
                    <w:rPr>
                      <w:rFonts w:ascii="Times New Roman" w:eastAsia="Times New Roman" w:hAnsi="Times New Roman"/>
                      <w:lang w:eastAsia="lt-LT"/>
                    </w:rPr>
                    <w:t>A</w:t>
                  </w:r>
                  <w:r w:rsidRPr="00C2489F">
                    <w:rPr>
                      <w:rFonts w:ascii="Times New Roman" w:eastAsia="Times New Roman" w:hAnsi="Times New Roman"/>
                      <w:lang w:eastAsia="lt-LT" w:bidi="ta-IN"/>
                    </w:rPr>
                    <w:t>lkoholio kontrolės darbe sistema</w:t>
                  </w:r>
                  <w:r w:rsidRPr="00C2489F">
                    <w:rPr>
                      <w:rFonts w:ascii="Times New Roman" w:eastAsia="Times New Roman" w:hAnsi="Times New Roman"/>
                      <w:bCs/>
                      <w:lang w:eastAsia="lt-LT" w:bidi="ta-IN"/>
                    </w:rPr>
                    <w:t xml:space="preserve">: </w:t>
                  </w:r>
                  <w:r w:rsidRPr="00C2489F">
                    <w:rPr>
                      <w:rFonts w:ascii="Times New Roman" w:eastAsia="Times New Roman" w:hAnsi="Times New Roman"/>
                      <w:i/>
                      <w:iCs/>
                      <w:lang w:eastAsia="lt-LT"/>
                    </w:rPr>
                    <w:t>taikoma/netaikoma.</w:t>
                  </w:r>
                </w:p>
                <w:p w14:paraId="5689C5E3" w14:textId="32A3771B" w:rsidR="00C9260E" w:rsidRPr="00DC4847" w:rsidRDefault="00DC4847" w:rsidP="00DC4847">
                  <w:pPr>
                    <w:spacing w:after="120" w:line="240" w:lineRule="auto"/>
                    <w:jc w:val="both"/>
                    <w:rPr>
                      <w:rFonts w:ascii="Times New Roman" w:eastAsia="Times New Roman" w:hAnsi="Times New Roman"/>
                      <w:i/>
                      <w:iCs/>
                      <w:lang w:eastAsia="lt-LT"/>
                    </w:rPr>
                  </w:pPr>
                  <w:r w:rsidRPr="00C2489F">
                    <w:rPr>
                      <w:rFonts w:ascii="Times New Roman" w:eastAsia="Times New Roman" w:hAnsi="Times New Roman"/>
                      <w:lang w:eastAsia="lt-LT" w:bidi="ta-IN"/>
                    </w:rPr>
                    <w:t>Darbo laiko apskaitos sistema statybvietėje</w:t>
                  </w:r>
                  <w:r w:rsidRPr="00C2489F">
                    <w:rPr>
                      <w:rFonts w:ascii="Times New Roman" w:eastAsia="Times New Roman" w:hAnsi="Times New Roman"/>
                      <w:bCs/>
                      <w:lang w:eastAsia="lt-LT" w:bidi="ta-IN"/>
                    </w:rPr>
                    <w:t xml:space="preserve">: </w:t>
                  </w:r>
                  <w:r w:rsidRPr="00C2489F">
                    <w:rPr>
                      <w:rFonts w:ascii="Times New Roman" w:eastAsia="Times New Roman" w:hAnsi="Times New Roman"/>
                      <w:i/>
                      <w:iCs/>
                      <w:lang w:eastAsia="lt-LT"/>
                    </w:rPr>
                    <w:t>taikoma/netaikoma.</w:t>
                  </w:r>
                </w:p>
              </w:tc>
            </w:tr>
          </w:tbl>
          <w:p w14:paraId="1AFFA948" w14:textId="77777777" w:rsidR="00991069" w:rsidRDefault="00991069" w:rsidP="00991069">
            <w:pPr>
              <w:tabs>
                <w:tab w:val="left" w:pos="3834"/>
              </w:tabs>
            </w:pPr>
          </w:p>
          <w:p w14:paraId="25FAB011" w14:textId="1D414469" w:rsidR="00BC3108" w:rsidRPr="00BC3108" w:rsidRDefault="00BC3108" w:rsidP="00BC3108">
            <w:pPr>
              <w:pStyle w:val="Sraopastraipa"/>
              <w:numPr>
                <w:ilvl w:val="0"/>
                <w:numId w:val="32"/>
              </w:numPr>
              <w:jc w:val="center"/>
              <w:rPr>
                <w:b/>
                <w:bCs/>
              </w:rPr>
            </w:pPr>
            <w:r w:rsidRPr="00BC3108">
              <w:rPr>
                <w:b/>
                <w:bCs/>
              </w:rPr>
              <w:t>UŽSAKOVO TEISĖS, PAREIGOS IR ATSAKOMYBĖ</w:t>
            </w:r>
          </w:p>
          <w:p w14:paraId="4C594FE6" w14:textId="77777777" w:rsidR="005908D2" w:rsidRDefault="005908D2" w:rsidP="005908D2">
            <w:pPr>
              <w:pStyle w:val="Stilius3"/>
              <w:spacing w:after="120"/>
            </w:pPr>
            <w:r w:rsidRPr="003C7915">
              <w:t>Užsakovas privalo perduoti Rangovui Statybvietę ir jos valdymo teisę ne vėliau kaip per Sutarties 1.4 papunktyje nurodytą dienų skaičių. Statybvietė yra perduodama Šalims pasirašant Statybvietės perdavimo ir priėmimo aktą STR 1.06.01:2016 „Statybos darbai. Statinio statybos priežiūra“ nustatyta tvarka.</w:t>
            </w:r>
          </w:p>
          <w:p w14:paraId="60418889" w14:textId="77777777" w:rsidR="005908D2" w:rsidRDefault="005908D2" w:rsidP="00CD1C15">
            <w:pPr>
              <w:spacing w:line="240" w:lineRule="auto"/>
              <w:jc w:val="both"/>
              <w:rPr>
                <w:rFonts w:ascii="Times New Roman" w:hAnsi="Times New Roman"/>
              </w:rPr>
            </w:pPr>
            <w:r w:rsidRPr="005908D2">
              <w:rPr>
                <w:rFonts w:ascii="Times New Roman" w:hAnsi="Times New Roman"/>
              </w:rPr>
              <w:t>Užsakovas privalo paskirti Statinio statybos techninės priežiūros vadovą (jei būtina), kuris vadovaudamasis STR 1.06.01:2016 „Statybos darbai. Statinio statybos priežiūra“ vykdys Darbų techninę priežiūrą. Statinio statybos techninės priežiūros funkcijai atlikti negali būti paskirtas Rangovas, Subrangovas ar Rangovo personalas</w:t>
            </w:r>
            <w:r>
              <w:rPr>
                <w:rFonts w:ascii="Times New Roman" w:hAnsi="Times New Roman"/>
              </w:rPr>
              <w:t xml:space="preserve">. </w:t>
            </w:r>
          </w:p>
          <w:p w14:paraId="20A56697" w14:textId="77777777" w:rsidR="005908D2" w:rsidRDefault="005908D2" w:rsidP="00CD1C15">
            <w:pPr>
              <w:spacing w:line="240" w:lineRule="auto"/>
              <w:jc w:val="both"/>
            </w:pPr>
            <w:r w:rsidRPr="005908D2">
              <w:rPr>
                <w:rFonts w:ascii="Times New Roman" w:hAnsi="Times New Roman"/>
              </w:rPr>
              <w:t>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r w:rsidRPr="003C7915">
              <w:t xml:space="preserve"> </w:t>
            </w:r>
          </w:p>
          <w:p w14:paraId="31AC45E4" w14:textId="77777777" w:rsidR="00BA0DA2" w:rsidRDefault="005908D2" w:rsidP="00CD1C15">
            <w:pPr>
              <w:spacing w:line="240" w:lineRule="auto"/>
              <w:jc w:val="both"/>
              <w:rPr>
                <w:rFonts w:ascii="Times New Roman" w:hAnsi="Times New Roman"/>
              </w:rPr>
            </w:pPr>
            <w:r w:rsidRPr="005908D2">
              <w:rPr>
                <w:rFonts w:ascii="Times New Roman" w:hAnsi="Times New Roman"/>
              </w:rPr>
              <w:t>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3.4 papunktyje.</w:t>
            </w:r>
          </w:p>
          <w:p w14:paraId="06A45BD8" w14:textId="77777777" w:rsidR="00BC3108" w:rsidRDefault="00BA0DA2" w:rsidP="005908D2">
            <w:pPr>
              <w:spacing w:line="240" w:lineRule="auto"/>
              <w:rPr>
                <w:rFonts w:ascii="Times New Roman" w:hAnsi="Times New Roman"/>
              </w:rPr>
            </w:pPr>
            <w:r w:rsidRPr="00BA0DA2">
              <w:rPr>
                <w:rFonts w:ascii="Times New Roman" w:hAnsi="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666BEEE0" w14:textId="77777777" w:rsidR="00BA0DA2" w:rsidRPr="003C7915" w:rsidRDefault="00BA0DA2" w:rsidP="00BA0DA2">
            <w:pPr>
              <w:pStyle w:val="Stilius3"/>
              <w:spacing w:after="120"/>
            </w:pPr>
            <w:r w:rsidRPr="003C7915">
              <w:t>Užsakovo atsakomybei ir rizikai priskiriama:</w:t>
            </w:r>
          </w:p>
          <w:p w14:paraId="7A0C0D0D" w14:textId="77777777" w:rsidR="006C6C38" w:rsidRDefault="00BA0DA2" w:rsidP="00BA0DA2">
            <w:pPr>
              <w:pStyle w:val="Stilius3"/>
              <w:numPr>
                <w:ilvl w:val="0"/>
                <w:numId w:val="3"/>
              </w:numPr>
              <w:tabs>
                <w:tab w:val="left" w:pos="599"/>
              </w:tabs>
              <w:spacing w:before="0" w:after="120"/>
              <w:ind w:left="0" w:firstLine="0"/>
            </w:pPr>
            <w:r w:rsidRPr="003C7915">
              <w:t>Užsakovo naudojimasis bet kuria Darbų dalimi iki Darbų perdavimo Užsakovui dienos, išskyrus kaip gali būti numatyta pagal Sutartį;</w:t>
            </w:r>
          </w:p>
          <w:p w14:paraId="23488117" w14:textId="77777777" w:rsidR="00BA0DA2" w:rsidRDefault="00BA0DA2" w:rsidP="00BA0DA2">
            <w:pPr>
              <w:pStyle w:val="Stilius3"/>
              <w:numPr>
                <w:ilvl w:val="0"/>
                <w:numId w:val="3"/>
              </w:numPr>
              <w:tabs>
                <w:tab w:val="left" w:pos="599"/>
              </w:tabs>
              <w:spacing w:before="0" w:after="120"/>
              <w:ind w:left="0" w:firstLine="0"/>
            </w:pPr>
            <w:r w:rsidRPr="003C7915">
              <w:t xml:space="preserve">klaidos, netikslumai ar trūkumai </w:t>
            </w:r>
            <w:r>
              <w:t>Supaprastintame statybos projekte</w:t>
            </w:r>
            <w:r w:rsidRPr="003C7915">
              <w:t>, kaip nustatyta 1.</w:t>
            </w:r>
            <w:r>
              <w:t>7</w:t>
            </w:r>
            <w:r w:rsidRPr="003C7915">
              <w:t xml:space="preserve"> papunktyje.</w:t>
            </w:r>
          </w:p>
          <w:p w14:paraId="2F71A24D" w14:textId="77777777" w:rsidR="006C6C38" w:rsidRDefault="006C6C38" w:rsidP="006C6C38">
            <w:pPr>
              <w:pStyle w:val="Stilius3"/>
              <w:spacing w:after="120"/>
            </w:pPr>
            <w:r w:rsidRPr="003C7915">
              <w:t>Rangovui tinkamai atlikus Darbus, Užsakovas privalo sumokėti Sutarties kainą.</w:t>
            </w:r>
          </w:p>
          <w:p w14:paraId="7255C976" w14:textId="77777777" w:rsidR="006C6C38" w:rsidRDefault="006C6C38" w:rsidP="006C6C38">
            <w:pPr>
              <w:pStyle w:val="Stilius3"/>
              <w:spacing w:after="240"/>
            </w:pPr>
            <w:r w:rsidRPr="003C7915">
              <w:t xml:space="preserve">Užsakovas turi teisę iš Rangovo pareikalauti pateikti Sutartyje nustatytų aplinkosauginių reikalavimų laikymosi įrodymus, </w:t>
            </w:r>
            <w:r w:rsidRPr="00D85021">
              <w:t>dokumentus, gali atlikti patikras vietoje ir pan.</w:t>
            </w:r>
          </w:p>
          <w:p w14:paraId="64632695" w14:textId="77777777" w:rsidR="006C6C38" w:rsidRPr="00383C0A" w:rsidRDefault="006C6C38" w:rsidP="00383C0A">
            <w:pPr>
              <w:pStyle w:val="Stilius3"/>
              <w:spacing w:after="240"/>
            </w:pPr>
            <w:r w:rsidRPr="00383C0A">
              <w:rPr>
                <w:lang w:eastAsia="lt-LT"/>
              </w:rPr>
              <w:t>Užsakovas turi teisę tikrinti Rangovo Darbų atlikimo eigą ir kokybę, nesikišdamas į Rangovo ūkinę komercinę veiklą, taip pat kaip Rangovas laikosi Sutarties 5.2 punkte nustatytų įpareigojimų.</w:t>
            </w:r>
          </w:p>
          <w:p w14:paraId="4C42EDC9" w14:textId="77777777" w:rsidR="006C6C38" w:rsidRDefault="006C6C38" w:rsidP="006C6C38">
            <w:pPr>
              <w:pStyle w:val="Stilius3"/>
              <w:spacing w:after="240"/>
            </w:pPr>
          </w:p>
          <w:p w14:paraId="122F804D" w14:textId="77777777" w:rsidR="006C6C38" w:rsidRPr="003C7915" w:rsidRDefault="006C6C38" w:rsidP="006C6C38">
            <w:pPr>
              <w:pStyle w:val="Stilius3"/>
              <w:spacing w:after="120"/>
            </w:pPr>
          </w:p>
          <w:p w14:paraId="37C347D2" w14:textId="4963600B" w:rsidR="00935129" w:rsidRDefault="00935129" w:rsidP="00935129">
            <w:pPr>
              <w:pStyle w:val="Stilius3"/>
              <w:numPr>
                <w:ilvl w:val="0"/>
                <w:numId w:val="32"/>
              </w:numPr>
              <w:spacing w:after="240"/>
              <w:jc w:val="center"/>
              <w:rPr>
                <w:b/>
                <w:bCs/>
              </w:rPr>
            </w:pPr>
            <w:r w:rsidRPr="003C7915">
              <w:rPr>
                <w:b/>
                <w:bCs/>
              </w:rPr>
              <w:lastRenderedPageBreak/>
              <w:t>RANGOVO TEISĖS, PAREIGOS IR ATSAKOMYB</w:t>
            </w:r>
            <w:r>
              <w:rPr>
                <w:b/>
                <w:bCs/>
              </w:rPr>
              <w:t>Ė</w:t>
            </w:r>
          </w:p>
          <w:p w14:paraId="4669A6F4" w14:textId="5E36BA20" w:rsidR="00935129" w:rsidRDefault="00935129" w:rsidP="00935129">
            <w:pPr>
              <w:pStyle w:val="Stilius3"/>
              <w:spacing w:after="120"/>
            </w:pPr>
            <w:r w:rsidRPr="003C7915">
              <w:t xml:space="preserve">Rangovas privalo vykdyti ir užbaigti Darbus pagal Sutartį, vadovaudamasis </w:t>
            </w:r>
            <w:r>
              <w:t>Supaprastintame statybos projekte (jo techninėse specifikacijose, aiškinamuosiuose raštuose, brėžiniuose, darbų kiekių žiniaraščiuose)</w:t>
            </w:r>
            <w:r w:rsidRPr="003C7915">
              <w:t xml:space="preserve"> nustatytais </w:t>
            </w:r>
            <w:r>
              <w:t>sprendiniais</w:t>
            </w:r>
            <w:r w:rsidRPr="003C7915">
              <w:t>, laikydamasis Darbų vykdymo grafiko, Lietuvos Respublikoje galiojančių įstatymų, įstatymų įgyvendinamųjų teisės aktų, normatyvinių statybos techninių dokumentų reikalavimų.</w:t>
            </w:r>
          </w:p>
          <w:p w14:paraId="2F43E606" w14:textId="77777777" w:rsidR="00935129" w:rsidRDefault="00935129" w:rsidP="00A44C1B">
            <w:pPr>
              <w:pStyle w:val="Stilius3"/>
              <w:spacing w:before="0" w:after="120"/>
            </w:pPr>
            <w:r w:rsidRPr="003613C6">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 taip pat </w:t>
            </w:r>
            <w:r w:rsidRPr="003613C6">
              <w:rPr>
                <w:lang w:eastAsia="lt-LT"/>
              </w:rPr>
              <w:t xml:space="preserve">Rangovas privalo </w:t>
            </w:r>
            <w:r w:rsidRPr="003613C6">
              <w:t>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6C01B82C" w14:textId="19035A4F" w:rsidR="00A44C1B" w:rsidRDefault="00A44C1B" w:rsidP="00A44C1B">
            <w:pPr>
              <w:pStyle w:val="Stilius3"/>
              <w:spacing w:before="0" w:after="120"/>
            </w:pPr>
            <w:r w:rsidRPr="003C7915">
              <w:t>Rangovas yra atsakingas už visus savo veiksmus ir statybos darbų metodų tinkamumą, patikimumą bei darbų saugą visu Darbų vykdymo laikotarpiu.</w:t>
            </w:r>
          </w:p>
          <w:p w14:paraId="41EB17CB" w14:textId="72FC9292" w:rsidR="00A44C1B" w:rsidRDefault="00A44C1B" w:rsidP="00A44C1B">
            <w:pPr>
              <w:pStyle w:val="Stilius3"/>
              <w:spacing w:before="0" w:after="120"/>
            </w:pPr>
            <w:r w:rsidRPr="003C7915">
              <w:t>Iki Darbų pradžios Rangovas privalo paskirti Lietuvos Respublikos teisės aktų nustatyta tvarka atestuotą (jeigu būtina) Statybos darbų vadovą, kuris privalo vykdyti pareigas numatytas STR 1.06.01:2016 „Statybos darbai. Statinio statybos priežiūra“.</w:t>
            </w:r>
          </w:p>
          <w:p w14:paraId="0CCE36AE" w14:textId="5E1468A8" w:rsidR="00C8061F" w:rsidRDefault="00C8061F" w:rsidP="00A44C1B">
            <w:pPr>
              <w:pStyle w:val="Stilius3"/>
              <w:spacing w:before="0" w:after="120"/>
            </w:pPr>
            <w:r w:rsidRPr="003C7915">
              <w:t>Rangovas, dalį Darbų perduodamas Subrangovams, yra atsakingas už Subrangovo, jo įgaliotų atstovų ir darbuotojų veiksmus arba neveikimą taip, kaip atsakytų už savo paties veiksmus ar neveikimą.</w:t>
            </w:r>
          </w:p>
          <w:p w14:paraId="16113998" w14:textId="26C31EE3" w:rsidR="006C6C38" w:rsidRPr="006C6C38" w:rsidRDefault="00E64727" w:rsidP="008A62EF">
            <w:pPr>
              <w:pStyle w:val="Stilius3"/>
              <w:spacing w:before="0" w:after="120"/>
            </w:pPr>
            <w:r w:rsidRPr="003C7915">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nurodyti Įkainiai apima visus Rangovo sutartinius įsipareigojimus ir visa, kas būtina tinkamam Darbų vykdymui ir užbaigimui, įskaitant </w:t>
            </w:r>
            <w:r w:rsidRPr="003C7915">
              <w:rPr>
                <w:lang w:eastAsia="lt-LT"/>
              </w:rPr>
              <w:t>būtinus Sutarčiai įvykdyti darbus, kurie nors ir nebuvo tiesiogiai nustatyti Sutartyje, tačiau kuriuos Rangovas turėjo ir galėjo numatyti ir įvertinti dar iki pasiūlymų pateikimo termino pabaigos</w:t>
            </w:r>
            <w:r w:rsidRPr="003C7915">
              <w:t>.</w:t>
            </w:r>
          </w:p>
        </w:tc>
      </w:tr>
      <w:tr w:rsidR="001849C0" w:rsidRPr="003C7915" w14:paraId="4C83A8FE" w14:textId="77777777" w:rsidTr="006A4278">
        <w:tc>
          <w:tcPr>
            <w:tcW w:w="885" w:type="dxa"/>
            <w:gridSpan w:val="3"/>
            <w:tcBorders>
              <w:top w:val="nil"/>
              <w:left w:val="nil"/>
              <w:bottom w:val="nil"/>
              <w:right w:val="nil"/>
            </w:tcBorders>
          </w:tcPr>
          <w:p w14:paraId="5302C1D3" w14:textId="14F9850F" w:rsidR="008B41EB" w:rsidRPr="003C7915" w:rsidRDefault="007038B5" w:rsidP="00487725">
            <w:pPr>
              <w:spacing w:before="200" w:after="0" w:line="240" w:lineRule="auto"/>
              <w:jc w:val="center"/>
              <w:rPr>
                <w:rFonts w:ascii="Times New Roman" w:hAnsi="Times New Roman"/>
              </w:rPr>
            </w:pPr>
            <w:r>
              <w:rPr>
                <w:rFonts w:ascii="Times New Roman" w:hAnsi="Times New Roman"/>
              </w:rPr>
              <w:lastRenderedPageBreak/>
              <w:t>5.</w:t>
            </w:r>
            <w:r w:rsidR="00BA568D">
              <w:rPr>
                <w:rFonts w:ascii="Times New Roman" w:hAnsi="Times New Roman"/>
              </w:rPr>
              <w:t>7</w:t>
            </w:r>
            <w:r>
              <w:rPr>
                <w:rFonts w:ascii="Times New Roman" w:hAnsi="Times New Roman"/>
              </w:rPr>
              <w:t>.</w:t>
            </w:r>
          </w:p>
        </w:tc>
        <w:tc>
          <w:tcPr>
            <w:tcW w:w="9174" w:type="dxa"/>
            <w:tcBorders>
              <w:top w:val="nil"/>
              <w:left w:val="nil"/>
              <w:bottom w:val="nil"/>
              <w:right w:val="nil"/>
            </w:tcBorders>
          </w:tcPr>
          <w:p w14:paraId="2BD2AEAB" w14:textId="7D6DB534" w:rsidR="008B41EB" w:rsidRPr="003C7915" w:rsidRDefault="00CA0828" w:rsidP="00B2690F">
            <w:pPr>
              <w:pStyle w:val="Stilius3"/>
            </w:pPr>
            <w:r>
              <w:t>Rangovo</w:t>
            </w:r>
            <w:r w:rsidRPr="003C7915">
              <w:t xml:space="preserve"> skiriamas asmuo, atsakingas už Sutarties vykdymą, yra nurodytas 3.4 papunktyje.</w:t>
            </w:r>
          </w:p>
        </w:tc>
      </w:tr>
      <w:tr w:rsidR="001849C0" w:rsidRPr="003C7915" w14:paraId="1340B88D" w14:textId="77777777" w:rsidTr="006A4278">
        <w:tc>
          <w:tcPr>
            <w:tcW w:w="885" w:type="dxa"/>
            <w:gridSpan w:val="3"/>
            <w:tcBorders>
              <w:top w:val="nil"/>
              <w:left w:val="nil"/>
              <w:bottom w:val="nil"/>
              <w:right w:val="nil"/>
            </w:tcBorders>
          </w:tcPr>
          <w:p w14:paraId="71F6EE10" w14:textId="1CFC1FCE" w:rsidR="008B41EB" w:rsidRPr="003C7915" w:rsidRDefault="00BA568D" w:rsidP="00487725">
            <w:pPr>
              <w:spacing w:before="200" w:after="0" w:line="240" w:lineRule="auto"/>
              <w:jc w:val="center"/>
              <w:rPr>
                <w:rFonts w:ascii="Times New Roman" w:hAnsi="Times New Roman"/>
              </w:rPr>
            </w:pPr>
            <w:r>
              <w:rPr>
                <w:rFonts w:ascii="Times New Roman" w:hAnsi="Times New Roman"/>
              </w:rPr>
              <w:t>5.8.</w:t>
            </w:r>
          </w:p>
        </w:tc>
        <w:tc>
          <w:tcPr>
            <w:tcW w:w="9174" w:type="dxa"/>
            <w:tcBorders>
              <w:top w:val="nil"/>
              <w:left w:val="nil"/>
              <w:bottom w:val="nil"/>
              <w:right w:val="nil"/>
            </w:tcBorders>
          </w:tcPr>
          <w:p w14:paraId="2917DB31" w14:textId="55C8E64C" w:rsidR="008B41EB" w:rsidRPr="003C7915" w:rsidRDefault="007038B5" w:rsidP="000A466A">
            <w:pPr>
              <w:pStyle w:val="Stilius3"/>
            </w:pPr>
            <w:r w:rsidRPr="003C7915">
              <w:t>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tc>
      </w:tr>
      <w:tr w:rsidR="001849C0" w:rsidRPr="003C7915" w14:paraId="5FEB48E7" w14:textId="77777777" w:rsidTr="006A4278">
        <w:tc>
          <w:tcPr>
            <w:tcW w:w="885" w:type="dxa"/>
            <w:gridSpan w:val="3"/>
            <w:tcBorders>
              <w:top w:val="nil"/>
              <w:left w:val="nil"/>
              <w:bottom w:val="nil"/>
              <w:right w:val="nil"/>
            </w:tcBorders>
          </w:tcPr>
          <w:p w14:paraId="34F4B338" w14:textId="01D94DC1" w:rsidR="001F7051" w:rsidRPr="003C7915" w:rsidRDefault="00BA568D" w:rsidP="00487725">
            <w:pPr>
              <w:spacing w:before="200" w:after="0" w:line="240" w:lineRule="auto"/>
              <w:jc w:val="center"/>
              <w:rPr>
                <w:rFonts w:ascii="Times New Roman" w:hAnsi="Times New Roman"/>
              </w:rPr>
            </w:pPr>
            <w:r>
              <w:rPr>
                <w:rFonts w:ascii="Times New Roman" w:hAnsi="Times New Roman"/>
              </w:rPr>
              <w:t>5.9.</w:t>
            </w:r>
          </w:p>
        </w:tc>
        <w:tc>
          <w:tcPr>
            <w:tcW w:w="9174" w:type="dxa"/>
            <w:tcBorders>
              <w:top w:val="nil"/>
              <w:left w:val="nil"/>
              <w:bottom w:val="nil"/>
              <w:right w:val="nil"/>
            </w:tcBorders>
          </w:tcPr>
          <w:p w14:paraId="693BD314" w14:textId="77777777" w:rsidR="00BA568D" w:rsidRPr="003C7915" w:rsidRDefault="00BA568D" w:rsidP="00BA568D">
            <w:pPr>
              <w:pStyle w:val="Stilius3"/>
              <w:spacing w:after="120"/>
            </w:pPr>
            <w:r w:rsidRPr="003C7915">
              <w:t>Vykdydamas Darbus Rangovas privalo:</w:t>
            </w:r>
          </w:p>
          <w:p w14:paraId="025CF703" w14:textId="77777777" w:rsidR="00BA568D" w:rsidRPr="003C7915" w:rsidRDefault="00BA568D" w:rsidP="00BA568D">
            <w:pPr>
              <w:pStyle w:val="Stilius3"/>
              <w:numPr>
                <w:ilvl w:val="0"/>
                <w:numId w:val="4"/>
              </w:numPr>
              <w:tabs>
                <w:tab w:val="left" w:pos="560"/>
              </w:tabs>
              <w:spacing w:before="0" w:after="120"/>
              <w:ind w:left="28" w:firstLine="0"/>
            </w:pPr>
            <w:r w:rsidRPr="003C7915">
              <w:t>savo sąskaita pašalinti iš Statybvietės visas statybines atliekas ir šiukšles;</w:t>
            </w:r>
          </w:p>
          <w:p w14:paraId="30856643" w14:textId="77777777" w:rsidR="00BA568D" w:rsidRPr="003C7915" w:rsidRDefault="00BA568D" w:rsidP="00BA568D">
            <w:pPr>
              <w:pStyle w:val="Stilius3"/>
              <w:numPr>
                <w:ilvl w:val="0"/>
                <w:numId w:val="4"/>
              </w:numPr>
              <w:tabs>
                <w:tab w:val="left" w:pos="560"/>
              </w:tabs>
              <w:spacing w:before="0" w:after="120"/>
              <w:ind w:left="28" w:firstLine="0"/>
            </w:pPr>
            <w:r w:rsidRPr="003C7915">
              <w:t>sandėliuoti arba išvežti perteklines Medžiagas ir nereikalingus Rangovo įrengimus;</w:t>
            </w:r>
          </w:p>
          <w:p w14:paraId="2A8C3573" w14:textId="50F41D99" w:rsidR="001F7051" w:rsidRPr="003C7915" w:rsidRDefault="00BA568D" w:rsidP="00327E4A">
            <w:pPr>
              <w:pStyle w:val="Stilius3"/>
            </w:pPr>
            <w:r>
              <w:t xml:space="preserve">5.9.3. </w:t>
            </w:r>
            <w:r w:rsidRPr="003C7915">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1849C0" w:rsidRPr="003C7915" w14:paraId="021E0795" w14:textId="77777777" w:rsidTr="006A4278">
        <w:tc>
          <w:tcPr>
            <w:tcW w:w="885" w:type="dxa"/>
            <w:gridSpan w:val="3"/>
            <w:tcBorders>
              <w:top w:val="nil"/>
              <w:left w:val="nil"/>
              <w:bottom w:val="nil"/>
              <w:right w:val="nil"/>
            </w:tcBorders>
          </w:tcPr>
          <w:p w14:paraId="0C18E36E" w14:textId="16B091FA" w:rsidR="008B41EB" w:rsidRDefault="00BA568D" w:rsidP="00487725">
            <w:pPr>
              <w:spacing w:before="200" w:after="0" w:line="240" w:lineRule="auto"/>
              <w:jc w:val="center"/>
              <w:rPr>
                <w:rFonts w:ascii="Times New Roman" w:hAnsi="Times New Roman"/>
              </w:rPr>
            </w:pPr>
            <w:r>
              <w:rPr>
                <w:rFonts w:ascii="Times New Roman" w:hAnsi="Times New Roman"/>
              </w:rPr>
              <w:t>5.10.</w:t>
            </w:r>
          </w:p>
          <w:p w14:paraId="08A467E7" w14:textId="77777777" w:rsidR="00966978" w:rsidRDefault="00966978" w:rsidP="00966978">
            <w:pPr>
              <w:rPr>
                <w:rFonts w:ascii="Times New Roman" w:hAnsi="Times New Roman"/>
              </w:rPr>
            </w:pPr>
          </w:p>
          <w:p w14:paraId="6058B4BC" w14:textId="12B1361F" w:rsidR="00966978" w:rsidRPr="00966978" w:rsidRDefault="00966978" w:rsidP="00966978">
            <w:pPr>
              <w:rPr>
                <w:rFonts w:ascii="Times New Roman" w:hAnsi="Times New Roman"/>
              </w:rPr>
            </w:pPr>
          </w:p>
        </w:tc>
        <w:tc>
          <w:tcPr>
            <w:tcW w:w="9174" w:type="dxa"/>
            <w:tcBorders>
              <w:top w:val="nil"/>
              <w:left w:val="nil"/>
              <w:bottom w:val="nil"/>
              <w:right w:val="nil"/>
            </w:tcBorders>
          </w:tcPr>
          <w:p w14:paraId="461A82F0" w14:textId="089DA3FC" w:rsidR="008B41EB" w:rsidRPr="003C7915" w:rsidRDefault="00BA568D" w:rsidP="00FC54F3">
            <w:pPr>
              <w:pStyle w:val="Stilius3"/>
            </w:pPr>
            <w:r w:rsidRPr="003C7915">
              <w:t>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tc>
      </w:tr>
      <w:tr w:rsidR="001849C0" w:rsidRPr="003C7915" w14:paraId="6F247312" w14:textId="77777777" w:rsidTr="006A4278">
        <w:tc>
          <w:tcPr>
            <w:tcW w:w="885" w:type="dxa"/>
            <w:gridSpan w:val="3"/>
            <w:tcBorders>
              <w:top w:val="nil"/>
              <w:left w:val="nil"/>
              <w:bottom w:val="nil"/>
              <w:right w:val="nil"/>
            </w:tcBorders>
          </w:tcPr>
          <w:p w14:paraId="5515A32A" w14:textId="49BB31FD" w:rsidR="008B41EB" w:rsidRPr="003C7915" w:rsidRDefault="00BA568D" w:rsidP="00487725">
            <w:pPr>
              <w:pStyle w:val="Stilius3"/>
              <w:spacing w:before="240"/>
              <w:jc w:val="center"/>
            </w:pPr>
            <w:r>
              <w:lastRenderedPageBreak/>
              <w:t>5.11.</w:t>
            </w:r>
          </w:p>
        </w:tc>
        <w:tc>
          <w:tcPr>
            <w:tcW w:w="9174" w:type="dxa"/>
            <w:tcBorders>
              <w:top w:val="nil"/>
              <w:left w:val="nil"/>
              <w:bottom w:val="nil"/>
              <w:right w:val="nil"/>
            </w:tcBorders>
          </w:tcPr>
          <w:p w14:paraId="65184538" w14:textId="04E5691C" w:rsidR="008B41EB" w:rsidRPr="003C7915" w:rsidRDefault="00BA568D" w:rsidP="00BA568D">
            <w:pPr>
              <w:pStyle w:val="Stilius3"/>
              <w:tabs>
                <w:tab w:val="left" w:pos="560"/>
              </w:tabs>
              <w:spacing w:before="240"/>
            </w:pPr>
            <w:r w:rsidRPr="003C7915">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tc>
      </w:tr>
      <w:tr w:rsidR="001849C0" w:rsidRPr="003C7915" w14:paraId="03497085" w14:textId="77777777" w:rsidTr="006A4278">
        <w:tc>
          <w:tcPr>
            <w:tcW w:w="885" w:type="dxa"/>
            <w:gridSpan w:val="3"/>
            <w:tcBorders>
              <w:top w:val="nil"/>
              <w:left w:val="nil"/>
              <w:bottom w:val="nil"/>
              <w:right w:val="nil"/>
            </w:tcBorders>
          </w:tcPr>
          <w:p w14:paraId="645F71CC" w14:textId="2DCFCC2D" w:rsidR="008B41EB" w:rsidRPr="003C7915" w:rsidRDefault="00BA568D" w:rsidP="00487725">
            <w:pPr>
              <w:pStyle w:val="Stilius3"/>
              <w:jc w:val="center"/>
            </w:pPr>
            <w:r>
              <w:t>5.1</w:t>
            </w:r>
            <w:r w:rsidR="00965798">
              <w:t>2</w:t>
            </w:r>
            <w:r>
              <w:t>.</w:t>
            </w:r>
          </w:p>
        </w:tc>
        <w:tc>
          <w:tcPr>
            <w:tcW w:w="9174" w:type="dxa"/>
            <w:tcBorders>
              <w:top w:val="nil"/>
              <w:left w:val="nil"/>
              <w:bottom w:val="nil"/>
              <w:right w:val="nil"/>
            </w:tcBorders>
          </w:tcPr>
          <w:p w14:paraId="3C9D8D7B" w14:textId="196A2613" w:rsidR="008B41EB" w:rsidRPr="003C7915" w:rsidRDefault="00BA568D" w:rsidP="00D95F4C">
            <w:pPr>
              <w:pStyle w:val="Stilius3"/>
            </w:pPr>
            <w:r w:rsidRPr="003C7915">
              <w:t xml:space="preserve">Rangovas privalo naudoti tik Darbų vykdymui ir naudojimo sąlygoms tinkamą Įrangą ir Medžiagas pagal </w:t>
            </w:r>
            <w:r w:rsidRPr="003C7915">
              <w:rPr>
                <w:rFonts w:eastAsia="Times New Roman"/>
                <w:spacing w:val="-3"/>
              </w:rPr>
              <w:t>Darbų užduot</w:t>
            </w:r>
            <w:r>
              <w:rPr>
                <w:rFonts w:eastAsia="Times New Roman"/>
                <w:spacing w:val="-3"/>
              </w:rPr>
              <w:t>yje</w:t>
            </w:r>
            <w:r w:rsidRPr="003C7915">
              <w:rPr>
                <w:rFonts w:eastAsia="Times New Roman"/>
                <w:spacing w:val="-3"/>
              </w:rPr>
              <w:t xml:space="preserve"> (Kiekių sąraš</w:t>
            </w:r>
            <w:r>
              <w:rPr>
                <w:rFonts w:eastAsia="Times New Roman"/>
                <w:spacing w:val="-3"/>
              </w:rPr>
              <w:t>e</w:t>
            </w:r>
            <w:r w:rsidRPr="003C7915">
              <w:rPr>
                <w:rFonts w:eastAsia="Times New Roman"/>
                <w:spacing w:val="-3"/>
              </w:rPr>
              <w:t>)</w:t>
            </w:r>
            <w:r w:rsidRPr="003C7915">
              <w:t xml:space="preserve"> nurodytus reikalavimus.</w:t>
            </w:r>
          </w:p>
        </w:tc>
      </w:tr>
      <w:tr w:rsidR="00BA568D" w:rsidRPr="003C7915" w14:paraId="70946C31" w14:textId="77777777" w:rsidTr="006A4278">
        <w:tc>
          <w:tcPr>
            <w:tcW w:w="885" w:type="dxa"/>
            <w:gridSpan w:val="3"/>
            <w:tcBorders>
              <w:top w:val="nil"/>
              <w:left w:val="nil"/>
              <w:bottom w:val="nil"/>
              <w:right w:val="nil"/>
            </w:tcBorders>
          </w:tcPr>
          <w:p w14:paraId="336E40B6" w14:textId="6CB3E791" w:rsidR="00BA568D" w:rsidRPr="003C7915" w:rsidRDefault="00BA568D" w:rsidP="00487725">
            <w:pPr>
              <w:pStyle w:val="Stilius3"/>
              <w:jc w:val="center"/>
            </w:pPr>
            <w:r>
              <w:t>5.1</w:t>
            </w:r>
            <w:r w:rsidR="00965798">
              <w:t>3</w:t>
            </w:r>
            <w:r>
              <w:t>.</w:t>
            </w:r>
          </w:p>
        </w:tc>
        <w:tc>
          <w:tcPr>
            <w:tcW w:w="9174" w:type="dxa"/>
            <w:tcBorders>
              <w:top w:val="nil"/>
              <w:left w:val="nil"/>
              <w:bottom w:val="nil"/>
              <w:right w:val="nil"/>
            </w:tcBorders>
          </w:tcPr>
          <w:p w14:paraId="27B547E9" w14:textId="065471FF" w:rsidR="00BA568D" w:rsidRPr="003C7915" w:rsidRDefault="00BA568D" w:rsidP="00BA568D">
            <w:pPr>
              <w:pStyle w:val="Stilius3"/>
              <w:ind w:left="-81"/>
            </w:pPr>
            <w:r w:rsidRPr="003C7915">
              <w:t xml:space="preserve">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 </w:t>
            </w:r>
          </w:p>
        </w:tc>
      </w:tr>
      <w:tr w:rsidR="00BA568D" w:rsidRPr="003C7915" w14:paraId="1AFC3964" w14:textId="77777777" w:rsidTr="006A4278">
        <w:tc>
          <w:tcPr>
            <w:tcW w:w="885" w:type="dxa"/>
            <w:gridSpan w:val="3"/>
            <w:tcBorders>
              <w:top w:val="nil"/>
              <w:left w:val="nil"/>
              <w:bottom w:val="nil"/>
              <w:right w:val="nil"/>
            </w:tcBorders>
          </w:tcPr>
          <w:p w14:paraId="090776A3" w14:textId="21EB9DCC" w:rsidR="00BA568D" w:rsidRPr="003C7915" w:rsidRDefault="00BA568D" w:rsidP="00487725">
            <w:pPr>
              <w:pStyle w:val="Stilius3"/>
              <w:jc w:val="center"/>
            </w:pPr>
            <w:r>
              <w:t>5.1</w:t>
            </w:r>
            <w:r w:rsidR="00965798">
              <w:t>4</w:t>
            </w:r>
            <w:r>
              <w:t>.</w:t>
            </w:r>
          </w:p>
        </w:tc>
        <w:tc>
          <w:tcPr>
            <w:tcW w:w="9174" w:type="dxa"/>
            <w:tcBorders>
              <w:top w:val="nil"/>
              <w:left w:val="nil"/>
              <w:bottom w:val="nil"/>
              <w:right w:val="nil"/>
            </w:tcBorders>
          </w:tcPr>
          <w:p w14:paraId="7E5EEECD" w14:textId="78B328E5" w:rsidR="00BA568D" w:rsidRPr="003C7915" w:rsidRDefault="00BA568D" w:rsidP="00BA568D">
            <w:pPr>
              <w:pStyle w:val="Stilius3"/>
              <w:ind w:left="-81"/>
            </w:pPr>
            <w:r w:rsidRPr="003C7915">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BA568D" w:rsidRPr="003C7915" w14:paraId="2A55EDC2" w14:textId="77777777" w:rsidTr="006A4278">
        <w:tc>
          <w:tcPr>
            <w:tcW w:w="885" w:type="dxa"/>
            <w:gridSpan w:val="3"/>
            <w:tcBorders>
              <w:top w:val="nil"/>
              <w:left w:val="nil"/>
              <w:bottom w:val="nil"/>
              <w:right w:val="nil"/>
            </w:tcBorders>
          </w:tcPr>
          <w:p w14:paraId="5932822D" w14:textId="1E373FB6" w:rsidR="00BA568D" w:rsidRPr="003C7915" w:rsidRDefault="00BA568D" w:rsidP="00487725">
            <w:pPr>
              <w:pStyle w:val="Stilius3"/>
              <w:jc w:val="center"/>
            </w:pPr>
            <w:r>
              <w:t>5.1</w:t>
            </w:r>
            <w:r w:rsidR="00965798">
              <w:t>5</w:t>
            </w:r>
            <w:r>
              <w:t>.</w:t>
            </w:r>
          </w:p>
        </w:tc>
        <w:tc>
          <w:tcPr>
            <w:tcW w:w="9174" w:type="dxa"/>
            <w:tcBorders>
              <w:top w:val="nil"/>
              <w:left w:val="nil"/>
              <w:bottom w:val="nil"/>
              <w:right w:val="nil"/>
            </w:tcBorders>
          </w:tcPr>
          <w:p w14:paraId="01B8D1D1" w14:textId="404BF9F1" w:rsidR="00BA568D" w:rsidRPr="003C7915" w:rsidRDefault="00BA568D" w:rsidP="00BA568D">
            <w:pPr>
              <w:pStyle w:val="Stilius3"/>
              <w:ind w:left="-81"/>
            </w:pPr>
            <w:r w:rsidRPr="003C7915">
              <w:t>Rangovas privalo sudaryti sąlygas Užsakovo atstovams lankytis statybos objekte bei susipažinti su visa Darbų dokumentacija.</w:t>
            </w:r>
          </w:p>
        </w:tc>
      </w:tr>
      <w:tr w:rsidR="00BA568D" w:rsidRPr="003C7915" w14:paraId="25177B57" w14:textId="77777777" w:rsidTr="006A4278">
        <w:tc>
          <w:tcPr>
            <w:tcW w:w="885" w:type="dxa"/>
            <w:gridSpan w:val="3"/>
            <w:tcBorders>
              <w:top w:val="nil"/>
              <w:left w:val="nil"/>
              <w:bottom w:val="nil"/>
              <w:right w:val="nil"/>
            </w:tcBorders>
          </w:tcPr>
          <w:p w14:paraId="3D8EF31C" w14:textId="6B34E861" w:rsidR="00BA568D" w:rsidRPr="003C7915" w:rsidRDefault="00BA568D" w:rsidP="00487725">
            <w:pPr>
              <w:pStyle w:val="Stilius3"/>
              <w:jc w:val="center"/>
            </w:pPr>
            <w:r>
              <w:t>5.1</w:t>
            </w:r>
            <w:r w:rsidR="00965798">
              <w:t>6</w:t>
            </w:r>
            <w:r>
              <w:t>.</w:t>
            </w:r>
          </w:p>
        </w:tc>
        <w:tc>
          <w:tcPr>
            <w:tcW w:w="9174" w:type="dxa"/>
            <w:tcBorders>
              <w:top w:val="nil"/>
              <w:left w:val="nil"/>
              <w:bottom w:val="nil"/>
              <w:right w:val="nil"/>
            </w:tcBorders>
          </w:tcPr>
          <w:p w14:paraId="30115C87" w14:textId="0DBFCCAE" w:rsidR="00BA568D" w:rsidRPr="003C7915" w:rsidRDefault="00BA568D" w:rsidP="00BA568D">
            <w:pPr>
              <w:pStyle w:val="Stilius3"/>
              <w:ind w:left="-81"/>
            </w:pPr>
            <w:r w:rsidRPr="003C7915">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BA568D" w:rsidRPr="003C7915" w14:paraId="4A8A2102" w14:textId="77777777" w:rsidTr="006A4278">
        <w:tc>
          <w:tcPr>
            <w:tcW w:w="885" w:type="dxa"/>
            <w:gridSpan w:val="3"/>
            <w:tcBorders>
              <w:top w:val="nil"/>
              <w:left w:val="nil"/>
              <w:bottom w:val="nil"/>
              <w:right w:val="nil"/>
            </w:tcBorders>
          </w:tcPr>
          <w:p w14:paraId="10E37959" w14:textId="5DA2D53E" w:rsidR="00BA568D" w:rsidRPr="003C7915" w:rsidRDefault="00966978" w:rsidP="00487725">
            <w:pPr>
              <w:pStyle w:val="Stilius3"/>
              <w:jc w:val="center"/>
            </w:pPr>
            <w:r>
              <w:t>5.1</w:t>
            </w:r>
            <w:r w:rsidR="00965798">
              <w:t>7</w:t>
            </w:r>
            <w:r>
              <w:t>.</w:t>
            </w:r>
          </w:p>
        </w:tc>
        <w:tc>
          <w:tcPr>
            <w:tcW w:w="9174" w:type="dxa"/>
            <w:tcBorders>
              <w:top w:val="nil"/>
              <w:left w:val="nil"/>
              <w:bottom w:val="nil"/>
              <w:right w:val="nil"/>
            </w:tcBorders>
          </w:tcPr>
          <w:p w14:paraId="01B2FC6A" w14:textId="048BB118" w:rsidR="00BA568D" w:rsidRPr="003C7915" w:rsidRDefault="00966978" w:rsidP="00966978">
            <w:pPr>
              <w:pStyle w:val="Stilius3"/>
            </w:pPr>
            <w:r w:rsidRPr="003C7915">
              <w:rPr>
                <w:spacing w:val="-2"/>
              </w:rPr>
              <w:t>Rangovo pateikiamos eksploatacijos ir priežiūros instrukcijos turi būti pakankamai išsamios, kad Užsakovas galėtų naudoti, prižiūrėti, išmontuoti, perrinkti, suderinti ir pataisyti Įrangą.</w:t>
            </w:r>
            <w:r w:rsidRPr="003C7915">
              <w:t xml:space="preserve"> Instrukcijose turi būti aprašyta visa mechaninė ir elektrinė įranga, tiekta arba įrengta pagal šią Sutartį. Kartu turi būti pateikti minėtos įrangos techniniai pasai, sertifikatai ir kiti būtini dokumentai.</w:t>
            </w:r>
          </w:p>
        </w:tc>
      </w:tr>
      <w:tr w:rsidR="00BA568D" w:rsidRPr="003C7915" w14:paraId="59AD9E21" w14:textId="77777777" w:rsidTr="006A4278">
        <w:tc>
          <w:tcPr>
            <w:tcW w:w="885" w:type="dxa"/>
            <w:gridSpan w:val="3"/>
            <w:tcBorders>
              <w:top w:val="nil"/>
              <w:left w:val="nil"/>
              <w:bottom w:val="nil"/>
              <w:right w:val="nil"/>
            </w:tcBorders>
          </w:tcPr>
          <w:p w14:paraId="548C7E11" w14:textId="65529307" w:rsidR="00BA568D" w:rsidRPr="003C7915" w:rsidRDefault="00966978" w:rsidP="00487725">
            <w:pPr>
              <w:pStyle w:val="Stilius3"/>
              <w:jc w:val="center"/>
            </w:pPr>
            <w:r>
              <w:t>5.1</w:t>
            </w:r>
            <w:r w:rsidR="00965798">
              <w:t>8</w:t>
            </w:r>
            <w:r>
              <w:t>.</w:t>
            </w:r>
          </w:p>
        </w:tc>
        <w:tc>
          <w:tcPr>
            <w:tcW w:w="9174" w:type="dxa"/>
            <w:tcBorders>
              <w:top w:val="nil"/>
              <w:left w:val="nil"/>
              <w:bottom w:val="nil"/>
              <w:right w:val="nil"/>
            </w:tcBorders>
          </w:tcPr>
          <w:p w14:paraId="2CCD43C5" w14:textId="0FDD0756" w:rsidR="00BA568D" w:rsidRPr="003C7915" w:rsidRDefault="00966978" w:rsidP="00BA568D">
            <w:pPr>
              <w:pStyle w:val="Stilius3"/>
              <w:ind w:left="-81"/>
            </w:pPr>
            <w:r w:rsidRPr="003C7915">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BA568D" w:rsidRPr="003C7915" w14:paraId="58358A02" w14:textId="77777777" w:rsidTr="006A4278">
        <w:tc>
          <w:tcPr>
            <w:tcW w:w="851" w:type="dxa"/>
            <w:gridSpan w:val="2"/>
            <w:tcBorders>
              <w:top w:val="nil"/>
              <w:left w:val="nil"/>
              <w:bottom w:val="nil"/>
              <w:right w:val="nil"/>
            </w:tcBorders>
          </w:tcPr>
          <w:p w14:paraId="74982F5A" w14:textId="35BE9FB1" w:rsidR="00BA568D" w:rsidRPr="003C7915" w:rsidRDefault="00966978" w:rsidP="00487725">
            <w:pPr>
              <w:pStyle w:val="Stilius3"/>
              <w:jc w:val="center"/>
            </w:pPr>
            <w:r>
              <w:t>5.1</w:t>
            </w:r>
            <w:r w:rsidR="00965798">
              <w:t>9</w:t>
            </w:r>
            <w:r>
              <w:t>.</w:t>
            </w:r>
          </w:p>
        </w:tc>
        <w:tc>
          <w:tcPr>
            <w:tcW w:w="9208" w:type="dxa"/>
            <w:gridSpan w:val="2"/>
            <w:tcBorders>
              <w:top w:val="nil"/>
              <w:left w:val="nil"/>
              <w:bottom w:val="nil"/>
              <w:right w:val="nil"/>
            </w:tcBorders>
          </w:tcPr>
          <w:p w14:paraId="21AE0E8F" w14:textId="77777777" w:rsidR="00966978" w:rsidRPr="003C7915" w:rsidRDefault="00966978" w:rsidP="00966978">
            <w:pPr>
              <w:pStyle w:val="Stilius3"/>
              <w:ind w:left="-107" w:firstLine="3"/>
            </w:pPr>
            <w:r w:rsidRPr="003C7915">
              <w:rPr>
                <w:b/>
                <w:bCs/>
              </w:rPr>
              <w:t xml:space="preserve">Subranga, specialistai. </w:t>
            </w:r>
            <w:r w:rsidRPr="003C7915">
              <w:t xml:space="preserve">Rangovas turi teisę pasitelkti Subrangovus atlikti bet kurią Darbų dalį, išskyrus išimtis, nurodytas Užsakovo Darbų užduotyje ir (arba) kituose viešojo pirkimo dokumentuose (jeigu nurodyta). </w:t>
            </w:r>
          </w:p>
          <w:p w14:paraId="797390ED" w14:textId="77777777" w:rsidR="00966978" w:rsidRPr="003C7915" w:rsidRDefault="00966978" w:rsidP="00966978">
            <w:pPr>
              <w:pStyle w:val="Stilius3"/>
              <w:ind w:left="-107" w:firstLine="3"/>
            </w:pPr>
            <w:r w:rsidRPr="003C7915">
              <w:t>Darbų atlikimui Rangovas pasitelkia pasiūlyme nurodytus Subrangovus (jų sąrašas pateiktas Sutarties 3.4</w:t>
            </w:r>
            <w:r>
              <w:t xml:space="preserve"> </w:t>
            </w:r>
            <w:r w:rsidRPr="003C7915">
              <w:t xml:space="preserve">punkte).  </w:t>
            </w:r>
          </w:p>
          <w:p w14:paraId="39703F52" w14:textId="77777777" w:rsidR="00966978" w:rsidRPr="003C7915" w:rsidRDefault="00966978" w:rsidP="00966978">
            <w:pPr>
              <w:pStyle w:val="Stilius3"/>
              <w:spacing w:after="120"/>
              <w:ind w:left="-107"/>
            </w:pPr>
            <w:r w:rsidRPr="003C7915">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2E266A95" w14:textId="77777777" w:rsidR="00966978" w:rsidRPr="003C7915" w:rsidRDefault="00966978" w:rsidP="00966978">
            <w:pPr>
              <w:pStyle w:val="Stilius3"/>
              <w:spacing w:after="120"/>
              <w:ind w:left="-107"/>
              <w:rPr>
                <w:color w:val="000000"/>
              </w:rPr>
            </w:pPr>
            <w:r w:rsidRPr="003C7915">
              <w:rPr>
                <w:rFonts w:eastAsia="Arial"/>
                <w:color w:val="000000"/>
                <w:szCs w:val="24"/>
                <w:shd w:val="clear" w:color="auto" w:fill="FFFFFF"/>
              </w:rPr>
              <w:t>Rangovas turi teisę Sutarties vykdymui pasitelkti naujus, savo pasiūlyme ir Sutarties 3.4</w:t>
            </w:r>
            <w:r>
              <w:rPr>
                <w:rFonts w:eastAsia="Arial"/>
                <w:color w:val="000000"/>
                <w:szCs w:val="24"/>
                <w:shd w:val="clear" w:color="auto" w:fill="FFFFFF"/>
              </w:rPr>
              <w:t xml:space="preserve"> </w:t>
            </w:r>
            <w:r w:rsidRPr="003C7915">
              <w:rPr>
                <w:rFonts w:eastAsia="Arial"/>
                <w:color w:val="000000"/>
                <w:szCs w:val="24"/>
                <w:shd w:val="clear" w:color="auto" w:fill="FFFFFF"/>
              </w:rPr>
              <w:t xml:space="preserve">punkte nenurodytus Subrangovus, kurių pajėgumais </w:t>
            </w:r>
            <w:r w:rsidRPr="003C7915">
              <w:rPr>
                <w:rFonts w:eastAsia="Cambria"/>
                <w:color w:val="000000"/>
                <w:szCs w:val="24"/>
                <w:shd w:val="clear" w:color="auto" w:fill="FFFFFF"/>
              </w:rPr>
              <w:t>nesirėmė pirkimo dokumentuose numatytiems kvalifikacijos reikalavimams pagrįsti</w:t>
            </w:r>
            <w:r w:rsidRPr="003C7915">
              <w:rPr>
                <w:color w:val="000000"/>
              </w:rPr>
              <w:t xml:space="preserve">. Sudarius Sutartį, tačiau ne vėliau negu Sutartis pradedama vykdyti, Rangovas įsipareigoja Užsakovui pranešti tuo metu žinomų Subrangovų pavadinimus, kontaktinius duomenis ir jų atstovus. </w:t>
            </w:r>
            <w:r w:rsidRPr="003C7915">
              <w:rPr>
                <w:rFonts w:eastAsia="Arial"/>
                <w:color w:val="000000"/>
                <w:szCs w:val="24"/>
                <w:shd w:val="clear" w:color="auto" w:fill="FFFFFF"/>
              </w:rPr>
              <w:t xml:space="preserve">Užsakovas taip pat reikalauja, kad Rangovas </w:t>
            </w:r>
            <w:r w:rsidRPr="003C7915">
              <w:rPr>
                <w:rFonts w:eastAsia="Cambria"/>
                <w:color w:val="000000"/>
                <w:szCs w:val="24"/>
                <w:shd w:val="clear" w:color="auto" w:fill="FFFFFF"/>
              </w:rPr>
              <w:t>ne vėliau nei prieš 5 (penkias) darbo dienas</w:t>
            </w:r>
            <w:r w:rsidRPr="003C7915">
              <w:rPr>
                <w:rFonts w:eastAsia="Arial"/>
                <w:color w:val="000000"/>
                <w:szCs w:val="24"/>
                <w:shd w:val="clear" w:color="auto" w:fill="FFFFFF"/>
              </w:rPr>
              <w:t xml:space="preserve"> informuotų apie minėtos informacijos pasikeitimus </w:t>
            </w:r>
            <w:r w:rsidRPr="003C7915">
              <w:rPr>
                <w:szCs w:val="24"/>
              </w:rPr>
              <w:t xml:space="preserve">bei naujų Subrangovų </w:t>
            </w:r>
            <w:r w:rsidRPr="003C7915">
              <w:rPr>
                <w:szCs w:val="24"/>
              </w:rPr>
              <w:lastRenderedPageBreak/>
              <w:t>pasitelkimą</w:t>
            </w:r>
            <w:r w:rsidRPr="003C7915">
              <w:rPr>
                <w:rFonts w:eastAsia="Arial"/>
                <w:color w:val="000000"/>
                <w:szCs w:val="24"/>
                <w:shd w:val="clear" w:color="auto" w:fill="FFFFFF"/>
              </w:rPr>
              <w:t xml:space="preserve"> </w:t>
            </w:r>
            <w:r w:rsidRPr="003C7915">
              <w:rPr>
                <w:rFonts w:eastAsia="Arial"/>
                <w:color w:val="000000"/>
                <w:sz w:val="24"/>
                <w:szCs w:val="24"/>
                <w:shd w:val="clear" w:color="auto" w:fill="FFFFFF"/>
              </w:rPr>
              <w:t xml:space="preserve">visu </w:t>
            </w:r>
            <w:r w:rsidRPr="003C7915">
              <w:rPr>
                <w:rFonts w:eastAsia="Arial"/>
                <w:color w:val="000000"/>
                <w:shd w:val="clear" w:color="auto" w:fill="FFFFFF"/>
              </w:rPr>
              <w:t xml:space="preserve">Sutarties vykdymo metu. </w:t>
            </w:r>
            <w:r w:rsidRPr="003C7915">
              <w:rPr>
                <w:color w:val="000000"/>
              </w:rPr>
              <w:t>Užsakovui sutikus, Šalys pasirašo Susitarimą, kuris laikomas neatsiejama Sutarties dalimi.</w:t>
            </w:r>
          </w:p>
          <w:p w14:paraId="4E090642" w14:textId="77777777" w:rsidR="00966978" w:rsidRPr="003C7915" w:rsidRDefault="00966978" w:rsidP="00966978">
            <w:pPr>
              <w:pStyle w:val="Stilius3"/>
              <w:spacing w:after="120"/>
              <w:ind w:left="-107"/>
              <w:rPr>
                <w:rFonts w:eastAsia="Arial"/>
                <w:color w:val="000000"/>
                <w:szCs w:val="24"/>
                <w:shd w:val="clear" w:color="auto" w:fill="FFFFFF"/>
              </w:rPr>
            </w:pPr>
            <w:r w:rsidRPr="003C7915">
              <w:rPr>
                <w:rFonts w:eastAsia="Arial"/>
                <w:color w:val="000000"/>
                <w:szCs w:val="24"/>
                <w:shd w:val="clear" w:color="auto" w:fill="FFFFFF"/>
              </w:rPr>
              <w:t xml:space="preserve">Rangovas gali keisti Sutartyje nurodytus Subrangovus ir (ar) specialistus žemiau nustatytais atvejais ir tvarka gavęs Užsakovo rašytinį sutikimą. </w:t>
            </w:r>
          </w:p>
          <w:p w14:paraId="4D356D5C" w14:textId="77777777" w:rsidR="00966978" w:rsidRPr="003C7915" w:rsidRDefault="00966978" w:rsidP="00966978">
            <w:pPr>
              <w:pStyle w:val="Stilius3"/>
              <w:spacing w:after="120"/>
              <w:ind w:left="-107"/>
              <w:rPr>
                <w:rFonts w:eastAsia="Cambria"/>
                <w:color w:val="000000"/>
                <w:szCs w:val="24"/>
              </w:rPr>
            </w:pPr>
            <w:r w:rsidRPr="003C7915">
              <w:rPr>
                <w:rFonts w:eastAsia="Cambria"/>
                <w:color w:val="000000"/>
                <w:szCs w:val="24"/>
              </w:rPr>
              <w:t xml:space="preserve">Subrangovus, kurių pajėgumais Rangovas nesirėmė pirkimo dokumentuose numatytiems kvalifikacijos reikalavimams pagrįsti, Rangovas gali keisti savo nuožiūra, apie tai raštu ne vėliau kaip prieš 5 (penkias) darbo dienas informuodamas Užsakovą. Užsakovas </w:t>
            </w:r>
            <w:r w:rsidRPr="003C7915">
              <w:rPr>
                <w:color w:val="000000"/>
                <w:szCs w:val="24"/>
              </w:rPr>
              <w:t>(jeigu buvo taikoma pirkimo dokumentuose)</w:t>
            </w:r>
            <w:r w:rsidRPr="003C7915">
              <w:rPr>
                <w:rFonts w:eastAsia="Cambria"/>
                <w:color w:val="000000"/>
                <w:szCs w:val="24"/>
              </w:rPr>
              <w:t xml:space="preserve"> turi patikrinti, ar nėra Subrangovo pašalinimo pagrindų ir Subrangovo atitiktį nacionalinio saugumo interesams reikalavimams. Užsakovui sutikus, Šalys pasirašo susitarimą dėl Sutartie keitimo, kuris laikomas neatsiejama Sutarties dalimi.</w:t>
            </w:r>
          </w:p>
          <w:p w14:paraId="6146EEDF" w14:textId="77777777" w:rsidR="00966978" w:rsidRPr="003C7915" w:rsidRDefault="00966978" w:rsidP="00966978">
            <w:pPr>
              <w:pStyle w:val="Stilius3"/>
              <w:spacing w:after="120"/>
              <w:ind w:left="-107"/>
              <w:rPr>
                <w:rFonts w:eastAsia="Cambria"/>
                <w:color w:val="000000"/>
                <w:szCs w:val="24"/>
              </w:rPr>
            </w:pPr>
            <w:r w:rsidRPr="003C7915">
              <w:rPr>
                <w:rFonts w:eastAsia="Arial"/>
                <w:color w:val="000000"/>
                <w:szCs w:val="24"/>
                <w:shd w:val="clear" w:color="auto" w:fill="FFFFFF"/>
              </w:rPr>
              <w:t>Subrangovas, kurio pajėgumais Rangovas rėmėsi, kad atitiktų pirkimo dokumentuose nustatytus kvalifikacijos reikalavimus, gali būti keičiamas tik šiais atvejais: </w:t>
            </w:r>
          </w:p>
          <w:p w14:paraId="5F18B9BE" w14:textId="77777777" w:rsidR="00966978" w:rsidRPr="003C7915" w:rsidRDefault="00966978" w:rsidP="00966978">
            <w:pPr>
              <w:pStyle w:val="Stilius3"/>
              <w:numPr>
                <w:ilvl w:val="0"/>
                <w:numId w:val="63"/>
              </w:numPr>
              <w:spacing w:after="120"/>
              <w:rPr>
                <w:rFonts w:eastAsia="Cambria"/>
                <w:color w:val="000000"/>
                <w:szCs w:val="24"/>
              </w:rPr>
            </w:pPr>
            <w:r w:rsidRPr="003C7915">
              <w:rPr>
                <w:rFonts w:eastAsia="Cambria"/>
                <w:color w:val="000000"/>
                <w:szCs w:val="24"/>
                <w:shd w:val="clear" w:color="auto" w:fill="FFFFFF"/>
              </w:rPr>
              <w:t xml:space="preserve">kai Subrangovui </w:t>
            </w:r>
            <w:r w:rsidRPr="003C7915">
              <w:rPr>
                <w:szCs w:val="24"/>
              </w:rPr>
              <w:t>iškelta bankroto byla, pradėtas bankroto procesas ne teismo tvarka, jis tampa nemokus arba yra nemokumo tikimybė, sustabdo ūkinę veiklą ar kai įstatymuose ir kituose teisės aktuose nustatyta tvarka susidaro analogiška situacija</w:t>
            </w:r>
            <w:r w:rsidRPr="003C7915">
              <w:rPr>
                <w:rFonts w:eastAsia="Cambria"/>
                <w:color w:val="000000"/>
                <w:szCs w:val="24"/>
                <w:shd w:val="clear" w:color="auto" w:fill="FFFFFF"/>
              </w:rPr>
              <w:t>; </w:t>
            </w:r>
          </w:p>
          <w:p w14:paraId="0D920C61" w14:textId="77777777" w:rsidR="00966978" w:rsidRPr="003C7915" w:rsidRDefault="00966978" w:rsidP="00966978">
            <w:pPr>
              <w:pStyle w:val="Stilius3"/>
              <w:numPr>
                <w:ilvl w:val="0"/>
                <w:numId w:val="63"/>
              </w:numPr>
              <w:spacing w:after="120"/>
              <w:rPr>
                <w:rFonts w:eastAsia="Cambria"/>
                <w:color w:val="000000"/>
                <w:szCs w:val="24"/>
              </w:rPr>
            </w:pPr>
            <w:r w:rsidRPr="003C7915">
              <w:rPr>
                <w:rFonts w:eastAsia="Cambria"/>
                <w:color w:val="000000"/>
                <w:szCs w:val="24"/>
                <w:shd w:val="clear" w:color="auto" w:fill="FFFFFF"/>
              </w:rPr>
              <w:t>kai Subrangovas dėl objektyvių priežasčių (pavyzdžiui, Subrangovui atsisakius dalyvauti Sutarties vykdyme, nutrūkus teisiniams santykiams su Rangovu ir pan.) nebegali vykdyti visų ar dalies Sutartyje numatytų įsipareigojimų. </w:t>
            </w:r>
          </w:p>
          <w:p w14:paraId="0D5D87F5" w14:textId="1772D53F" w:rsidR="00BA568D" w:rsidRPr="00082560" w:rsidRDefault="00966978" w:rsidP="00BA568D">
            <w:pPr>
              <w:pStyle w:val="Stilius3"/>
              <w:numPr>
                <w:ilvl w:val="0"/>
                <w:numId w:val="63"/>
              </w:numPr>
              <w:spacing w:after="120"/>
              <w:rPr>
                <w:rFonts w:eastAsia="Cambria"/>
                <w:color w:val="000000"/>
                <w:szCs w:val="24"/>
              </w:rPr>
            </w:pPr>
            <w:r w:rsidRPr="003C7915">
              <w:rPr>
                <w:rFonts w:eastAsia="Cambria"/>
                <w:color w:val="000000"/>
                <w:szCs w:val="24"/>
                <w:shd w:val="clear" w:color="auto" w:fill="FFFFFF"/>
              </w:rPr>
              <w:t xml:space="preserve">Naujas Subrangovas, kuris keičiamas vietoje Subrangovo, </w:t>
            </w:r>
            <w:r w:rsidRPr="003C7915">
              <w:rPr>
                <w:rFonts w:eastAsia="Arial"/>
                <w:color w:val="000000"/>
                <w:szCs w:val="24"/>
                <w:shd w:val="clear" w:color="auto" w:fill="FFFFFF"/>
              </w:rPr>
              <w:t>kurio pajėgumais Rangovas rėmėsi, kad atitiktų pirkimo dokumentuose nustatytus kvalifikacijos reikalavimus (toliau – naujas Subrangovas),</w:t>
            </w:r>
            <w:r w:rsidRPr="003C7915">
              <w:rPr>
                <w:rFonts w:eastAsia="Cambria"/>
                <w:color w:val="000000"/>
                <w:szCs w:val="24"/>
                <w:shd w:val="clear" w:color="auto" w:fill="FFFFFF"/>
              </w:rPr>
              <w:t xml:space="preserve"> turi atitikti pirkimo dokumentuose nustatytus reikalavimus dėl pašalinimo pagrindų nebuvimo</w:t>
            </w:r>
            <w:r w:rsidRPr="003C7915">
              <w:rPr>
                <w:color w:val="000000"/>
                <w:szCs w:val="24"/>
              </w:rPr>
              <w:t>, keliamus kvalifikacijos reikalavimus, Rangovo pasiūlyme nurodytą keičiamo Subrangovo kvalifikaciją pirkimo dokumentuose nustatytiems kokybiniams kriterijams pagrįsti ir nacionalinio saugumo interesus reikalavimus (jei taikoma)</w:t>
            </w:r>
            <w:r w:rsidRPr="003C7915">
              <w:rPr>
                <w:rFonts w:eastAsia="Cambria"/>
                <w:color w:val="000000"/>
                <w:szCs w:val="24"/>
                <w:shd w:val="clear" w:color="auto" w:fill="FFFFFF"/>
              </w:rPr>
              <w:t xml:space="preserve"> (Rangovas turi pateikti Užsakovui tai pagrindžiančius dokumentus).</w:t>
            </w:r>
          </w:p>
        </w:tc>
      </w:tr>
      <w:tr w:rsidR="00BA568D" w:rsidRPr="003C7915" w14:paraId="5B2DA850" w14:textId="77777777" w:rsidTr="006A4278">
        <w:tc>
          <w:tcPr>
            <w:tcW w:w="851" w:type="dxa"/>
            <w:gridSpan w:val="2"/>
            <w:tcBorders>
              <w:top w:val="nil"/>
              <w:left w:val="nil"/>
              <w:bottom w:val="nil"/>
              <w:right w:val="nil"/>
            </w:tcBorders>
          </w:tcPr>
          <w:p w14:paraId="18FC5DEC" w14:textId="4098ACDD" w:rsidR="00BA568D" w:rsidRPr="003C7915" w:rsidRDefault="00BA568D" w:rsidP="00966978">
            <w:pPr>
              <w:pStyle w:val="Stilius3"/>
            </w:pPr>
          </w:p>
        </w:tc>
        <w:tc>
          <w:tcPr>
            <w:tcW w:w="9208" w:type="dxa"/>
            <w:gridSpan w:val="2"/>
            <w:tcBorders>
              <w:top w:val="nil"/>
              <w:left w:val="nil"/>
              <w:bottom w:val="nil"/>
              <w:right w:val="nil"/>
            </w:tcBorders>
          </w:tcPr>
          <w:p w14:paraId="3651776A" w14:textId="01654D3F" w:rsidR="00BA568D" w:rsidRPr="003C7915" w:rsidRDefault="00BA568D" w:rsidP="00BA568D">
            <w:pPr>
              <w:pStyle w:val="Stilius3"/>
              <w:spacing w:after="120"/>
              <w:ind w:left="-107"/>
              <w:rPr>
                <w:rFonts w:eastAsia="Cambria"/>
                <w:color w:val="000000"/>
                <w:szCs w:val="24"/>
              </w:rPr>
            </w:pPr>
            <w:r w:rsidRPr="003C7915">
              <w:rPr>
                <w:rFonts w:eastAsia="Cambria"/>
                <w:color w:val="000000"/>
                <w:szCs w:val="24"/>
              </w:rPr>
              <w:t>Užsakovui sutikus dėl Subrangovo keitimo, Šalys pasirašo susitarimą dėl Sutarties keitimo, kuris laikomas neatsiejama Sutarties dalimi.</w:t>
            </w:r>
          </w:p>
          <w:p w14:paraId="3182C612" w14:textId="77C17BED" w:rsidR="00BA568D" w:rsidRPr="003C7915" w:rsidRDefault="00BA568D" w:rsidP="00BA568D">
            <w:pPr>
              <w:pStyle w:val="Stilius3"/>
              <w:spacing w:after="120"/>
              <w:ind w:left="-107"/>
            </w:pPr>
            <w:r w:rsidRPr="003C7915">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w:t>
            </w:r>
          </w:p>
          <w:p w14:paraId="00F56C98" w14:textId="77777777" w:rsidR="00BA568D" w:rsidRPr="003C7915" w:rsidRDefault="00BA568D" w:rsidP="00BA568D">
            <w:pPr>
              <w:pStyle w:val="Stilius3"/>
              <w:spacing w:after="120"/>
              <w:ind w:left="-107"/>
            </w:pPr>
            <w:r w:rsidRPr="003C7915">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0873F0E9" w14:textId="77777777" w:rsidR="00BA568D" w:rsidRPr="003C7915" w:rsidRDefault="00BA568D" w:rsidP="00BA568D">
            <w:pPr>
              <w:pStyle w:val="Stilius3"/>
              <w:spacing w:after="120"/>
              <w:ind w:left="-107"/>
            </w:pPr>
            <w:r w:rsidRPr="003C7915">
              <w:t>Jeigu Rangovo (įskaitant ir Subrangovus) kvalifikacija dėl teisės verstis atitinkama veikla nebuvo tikrinama arba tikrinama ne visa apimtimi, Rangovas įsipareigoja Užsakovui, kad Sutartį vykdys tik tokią teisę turintys asmenys.</w:t>
            </w:r>
          </w:p>
          <w:p w14:paraId="33443839" w14:textId="57D06BA0" w:rsidR="00BA568D" w:rsidRPr="003C7915" w:rsidRDefault="00BA568D" w:rsidP="00BA568D">
            <w:pPr>
              <w:pStyle w:val="Stilius3"/>
              <w:spacing w:after="120"/>
              <w:ind w:left="-107"/>
            </w:pPr>
            <w:r w:rsidRPr="003C7915">
              <w:rPr>
                <w:lang w:eastAsia="en-GB"/>
              </w:rPr>
              <w:t xml:space="preserve">Rangovas privalo užtikrinti, kad Darbus atliktų reikiamos kvalifikacijos ir patirties specialistai, nurodyti Rangovo pasiūlyme ir </w:t>
            </w:r>
            <w:r w:rsidRPr="003C7915">
              <w:rPr>
                <w:rFonts w:eastAsia="Arial"/>
                <w:color w:val="000000"/>
                <w:szCs w:val="24"/>
                <w:shd w:val="clear" w:color="auto" w:fill="FFFFFF"/>
              </w:rPr>
              <w:t>Sutarties 3.4punkte</w:t>
            </w:r>
            <w:r w:rsidRPr="003C7915">
              <w:rPr>
                <w:lang w:eastAsia="en-GB"/>
              </w:rPr>
              <w:t xml:space="preserve">. Jei Sutarties vykdymo metu būtina keisti </w:t>
            </w:r>
            <w:r w:rsidRPr="003C7915">
              <w:t>minėtame punkte</w:t>
            </w:r>
            <w:r w:rsidRPr="003C7915">
              <w:rPr>
                <w:lang w:eastAsia="en-GB"/>
              </w:rPr>
              <w:t xml:space="preserve"> nurodytus specialistus (kai tai susiję su Sutartyje nurodytų asmenų liga, atostogomis, darbo santykių su jais nutraukimu ir kitomis panašiomis aplinkybėmis), Rangovas apie tai turi nedelsdamas, ne vėliau kaip prieš 5 (penkias) darbo dienas, pranešti raštu Užsakovui ir, raštu suderinęs su Užsakovu, pakeisti juos ne žemesnės kvalifikacijos (</w:t>
            </w:r>
            <w:r w:rsidRPr="003C7915">
              <w:t xml:space="preserve">specialisto kvalifikacija ir patirtis negali būti žemesnė negu viešojo pirkimo dokumentuose nurodyta kvalifikacija ir patirtis (jeigu taikoma)) </w:t>
            </w:r>
            <w:r w:rsidRPr="003C7915">
              <w:rPr>
                <w:lang w:eastAsia="en-GB"/>
              </w:rPr>
              <w:t xml:space="preserve">specialistais, pateikiant </w:t>
            </w:r>
            <w:r w:rsidRPr="003C7915">
              <w:t xml:space="preserve">dokumentus, įrodančius jų kvalifikaciją. </w:t>
            </w:r>
            <w:r w:rsidRPr="003C7915">
              <w:rPr>
                <w:rFonts w:eastAsia="Cambria"/>
                <w:color w:val="000000"/>
                <w:szCs w:val="24"/>
              </w:rPr>
              <w:t>Užsakovui sutikus dėl specialisto keitimo, Šalys pasirašo susitarimą dėl Sutarties keitimo, kuris laikomas neatsiejama Sutarties dalimi</w:t>
            </w:r>
            <w:r w:rsidRPr="003C7915">
              <w:t xml:space="preserve"> </w:t>
            </w:r>
          </w:p>
        </w:tc>
      </w:tr>
      <w:tr w:rsidR="00BA568D" w:rsidRPr="003C7915" w14:paraId="5646B396" w14:textId="77777777" w:rsidTr="006A4278">
        <w:tc>
          <w:tcPr>
            <w:tcW w:w="851" w:type="dxa"/>
            <w:gridSpan w:val="2"/>
            <w:tcBorders>
              <w:top w:val="nil"/>
              <w:left w:val="nil"/>
              <w:bottom w:val="nil"/>
              <w:right w:val="nil"/>
            </w:tcBorders>
          </w:tcPr>
          <w:p w14:paraId="019EFB74" w14:textId="6969A6AC" w:rsidR="00BA568D" w:rsidRPr="003C7915" w:rsidRDefault="00965798" w:rsidP="00965798">
            <w:pPr>
              <w:pStyle w:val="Stilius3"/>
            </w:pPr>
            <w:r>
              <w:lastRenderedPageBreak/>
              <w:t>5.20.</w:t>
            </w:r>
          </w:p>
        </w:tc>
        <w:tc>
          <w:tcPr>
            <w:tcW w:w="9208" w:type="dxa"/>
            <w:gridSpan w:val="2"/>
            <w:tcBorders>
              <w:top w:val="nil"/>
              <w:left w:val="nil"/>
              <w:bottom w:val="nil"/>
              <w:right w:val="nil"/>
            </w:tcBorders>
          </w:tcPr>
          <w:p w14:paraId="53257993" w14:textId="77777777" w:rsidR="00BA568D" w:rsidRPr="003C7915" w:rsidRDefault="00BA568D" w:rsidP="000B2954">
            <w:pPr>
              <w:pStyle w:val="Stilius3"/>
              <w:spacing w:after="120"/>
              <w:ind w:left="-108"/>
            </w:pPr>
            <w:r w:rsidRPr="003C7915">
              <w:rPr>
                <w:b/>
                <w:bCs/>
              </w:rPr>
              <w:t xml:space="preserve">Jungtinė veikla. </w:t>
            </w:r>
            <w:r w:rsidRPr="003C7915">
              <w:t xml:space="preserve">Rangovas turi teisę Sutartį vykdyti jungtinės veiklos sutarties pagrindu, jei tai nurodė savo pasiūlyme. </w:t>
            </w:r>
          </w:p>
          <w:p w14:paraId="68186D05" w14:textId="77777777" w:rsidR="00BA568D" w:rsidRPr="006B3557" w:rsidRDefault="00BA568D" w:rsidP="000B2954">
            <w:pPr>
              <w:pStyle w:val="Stilius3"/>
              <w:spacing w:before="0" w:after="120"/>
              <w:ind w:left="-108"/>
            </w:pPr>
            <w:r w:rsidRPr="003C7915">
              <w:rPr>
                <w:color w:val="000000"/>
              </w:rPr>
              <w:t xml:space="preserve">Norint pakeisti jungtinės veiklos partnerį kitu, naujasis jungtinės veiklos partneris (jeigu naujas nepasitelkiamas, tada </w:t>
            </w:r>
            <w:r w:rsidRPr="006B3557">
              <w:rPr>
                <w:color w:val="000000"/>
              </w:rPr>
              <w:t>pasiliekantis jungtinės veiklos partneris) privalo būti ne žemesnės kvalifikacijos nei tas, kurį jis pakeičia, taip pat turi neatitikti pašalinimo pagrindų.</w:t>
            </w:r>
            <w:r w:rsidRPr="006B3557">
              <w:t xml:space="preserve"> </w:t>
            </w:r>
          </w:p>
          <w:p w14:paraId="60D1836E" w14:textId="0CA2F3F6" w:rsidR="00BA568D" w:rsidRPr="006B3557" w:rsidRDefault="00BA568D" w:rsidP="000B2954">
            <w:pPr>
              <w:pStyle w:val="Stilius3"/>
              <w:spacing w:before="120" w:after="120"/>
              <w:ind w:left="-108"/>
              <w:rPr>
                <w:rFonts w:eastAsia="Cambria"/>
                <w:color w:val="000000"/>
                <w:szCs w:val="24"/>
                <w:shd w:val="clear" w:color="auto" w:fill="FFFFFF"/>
              </w:rPr>
            </w:pPr>
            <w:r w:rsidRPr="006B3557">
              <w:rPr>
                <w:rFonts w:eastAsia="Cambria"/>
                <w:color w:val="000000"/>
                <w:szCs w:val="24"/>
                <w:shd w:val="clear" w:color="auto" w:fill="FFFFFF"/>
              </w:rPr>
              <w:t xml:space="preserve">Rangovas, vykdantis Sutartį jungtinės veiklos pagrindu, turi teisę atsisakyti jungtinės veiklos partnerio,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483CAD95" w14:textId="4D0A46E3" w:rsidR="00BA568D" w:rsidRPr="006B3557" w:rsidRDefault="00BA568D" w:rsidP="00DF5D1F">
            <w:pPr>
              <w:pStyle w:val="Stilius3"/>
              <w:spacing w:before="120" w:after="120"/>
              <w:ind w:left="-108"/>
            </w:pPr>
            <w:r w:rsidRPr="006B3557">
              <w:rPr>
                <w:rFonts w:eastAsia="Cambria"/>
                <w:color w:val="000000"/>
                <w:szCs w:val="24"/>
                <w:shd w:val="clear" w:color="auto" w:fill="FFFFFF"/>
              </w:rPr>
              <w:t>Rangovas, vykdantis Sutartį jungtinės veiklos pagrindu, turi teisę pakeisti partnerį, jei dėl reorganizavimo, restruktūrizavimo ar bankroto procedūrų, pradinio partnerio teises ir pareigas visiškai arba iš dalies perima kitas partneris. Toks Rangovo pakeitimas negali lemti kitų esminių Sutarties pakeitimų ir taip negali būti siekiama išvengti VPĮ ir kitų teisės aktų taikymo.</w:t>
            </w:r>
          </w:p>
          <w:p w14:paraId="5C8FE9B7" w14:textId="16BE9310" w:rsidR="00BA568D" w:rsidRPr="003C7915" w:rsidRDefault="00BA568D" w:rsidP="00BA568D">
            <w:pPr>
              <w:pStyle w:val="Stilius3"/>
              <w:spacing w:after="120"/>
              <w:ind w:left="-107"/>
            </w:pPr>
            <w:r w:rsidRPr="006B3557">
              <w:t>Atsiradus poreikiui keisti jungtinės veiklos Sutartyje nurodytus partnerius kitais,</w:t>
            </w:r>
            <w:r w:rsidRPr="003C7915">
              <w:t xml:space="preserve"> jungtinės veiklos partneriai ir Rangovas privalo įvykdyti visas žemiau nurodytas sąlygas:</w:t>
            </w:r>
          </w:p>
          <w:p w14:paraId="1805E6AD" w14:textId="77777777" w:rsidR="00BA568D" w:rsidRPr="003C7915" w:rsidRDefault="00BA568D" w:rsidP="00BA568D">
            <w:pPr>
              <w:pStyle w:val="Stilius3"/>
              <w:spacing w:before="0"/>
            </w:pPr>
            <w:r w:rsidRPr="003C7915">
              <w:t>1) Rangovas  Užsakovui pateikia šiuos dokumentus:</w:t>
            </w:r>
          </w:p>
          <w:p w14:paraId="356F427B" w14:textId="77777777" w:rsidR="00BA568D" w:rsidRPr="003C7915" w:rsidRDefault="00BA568D" w:rsidP="00BA568D">
            <w:pPr>
              <w:pStyle w:val="Stilius3"/>
              <w:numPr>
                <w:ilvl w:val="0"/>
                <w:numId w:val="51"/>
              </w:numPr>
              <w:spacing w:before="0"/>
              <w:rPr>
                <w:b/>
                <w:bCs/>
              </w:rPr>
            </w:pPr>
            <w:r w:rsidRPr="003C7915">
              <w:t>pasiliekančio jungtinės veiklos partnerio rašytinį prašymą dėl jungtinės veiklos  partnerio keitimo;</w:t>
            </w:r>
          </w:p>
          <w:p w14:paraId="0856350A" w14:textId="77777777" w:rsidR="00BA568D" w:rsidRPr="003C7915" w:rsidRDefault="00BA568D" w:rsidP="00BA568D">
            <w:pPr>
              <w:pStyle w:val="Pagrindinistekstas"/>
              <w:numPr>
                <w:ilvl w:val="0"/>
                <w:numId w:val="51"/>
              </w:numPr>
              <w:tabs>
                <w:tab w:val="left" w:pos="737"/>
                <w:tab w:val="left" w:pos="1560"/>
              </w:tabs>
              <w:spacing w:before="0" w:beforeAutospacing="0" w:after="0" w:afterAutospacing="0" w:line="240" w:lineRule="auto"/>
              <w:jc w:val="both"/>
              <w:rPr>
                <w:rFonts w:ascii="Times New Roman" w:eastAsia="Calibri" w:hAnsi="Times New Roman"/>
              </w:rPr>
            </w:pPr>
            <w:r w:rsidRPr="003C7915">
              <w:rPr>
                <w:rFonts w:ascii="Times New Roman" w:eastAsia="Calibri" w:hAnsi="Times New Roman"/>
              </w:rPr>
              <w:t>pasitraukiančio jungtinės veiklos partnerio prašymą pasitraukti iš jungtinės veiklos Sutarties partnerių ir perduoti visus įsipareigojimus pagal jungtinės veiklos Sutartį naujajam/pasiliekančiam jungtinės veiklos partneriui;</w:t>
            </w:r>
          </w:p>
          <w:p w14:paraId="6E3D77A1" w14:textId="77777777" w:rsidR="00BA568D" w:rsidRPr="003C7915" w:rsidRDefault="00BA568D" w:rsidP="00BA568D">
            <w:pPr>
              <w:pStyle w:val="Pagrindinistekstas"/>
              <w:numPr>
                <w:ilvl w:val="0"/>
                <w:numId w:val="51"/>
              </w:numPr>
              <w:tabs>
                <w:tab w:val="left" w:pos="737"/>
                <w:tab w:val="left" w:pos="1560"/>
              </w:tabs>
              <w:spacing w:before="0" w:beforeAutospacing="0" w:after="0" w:afterAutospacing="0" w:line="240" w:lineRule="auto"/>
              <w:jc w:val="both"/>
              <w:rPr>
                <w:rFonts w:ascii="Times New Roman" w:eastAsia="Calibri" w:hAnsi="Times New Roman"/>
              </w:rPr>
            </w:pPr>
            <w:r w:rsidRPr="003C7915">
              <w:rPr>
                <w:rFonts w:ascii="Times New Roman" w:eastAsia="Calibri" w:hAnsi="Times New Roman"/>
              </w:rPr>
              <w:t>naujojo/pasiliekančio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pagrindžiantys dokumentai (jei taikoma).</w:t>
            </w:r>
          </w:p>
          <w:p w14:paraId="472341C4" w14:textId="77777777" w:rsidR="00BA568D" w:rsidRPr="003C7915" w:rsidRDefault="00BA568D" w:rsidP="00BA568D">
            <w:pPr>
              <w:pStyle w:val="Pagrindinistekstas"/>
              <w:numPr>
                <w:ilvl w:val="0"/>
                <w:numId w:val="52"/>
              </w:numPr>
              <w:tabs>
                <w:tab w:val="left" w:pos="312"/>
              </w:tabs>
              <w:spacing w:before="0" w:beforeAutospacing="0" w:after="0" w:afterAutospacing="0" w:line="240" w:lineRule="auto"/>
              <w:ind w:left="312" w:hanging="283"/>
              <w:jc w:val="both"/>
              <w:rPr>
                <w:rFonts w:ascii="Times New Roman" w:eastAsia="Calibri" w:hAnsi="Times New Roman"/>
              </w:rPr>
            </w:pPr>
            <w:r w:rsidRPr="003C7915">
              <w:rPr>
                <w:rFonts w:ascii="Times New Roman" w:eastAsia="Calibri" w:hAnsi="Times New Roman"/>
              </w:rPr>
              <w:t>Rangovas įrodo Užsakovui naujojo/pasiliekančio jungtinės veiklos partnerio patikimumą ir gebėjimą vykdyti paskirtas funkcijas;</w:t>
            </w:r>
          </w:p>
          <w:p w14:paraId="2E9ED3CC" w14:textId="77777777" w:rsidR="00BA568D" w:rsidRPr="003C7915" w:rsidRDefault="00BA568D" w:rsidP="00BA568D">
            <w:pPr>
              <w:pStyle w:val="Pagrindinistekstas"/>
              <w:numPr>
                <w:ilvl w:val="0"/>
                <w:numId w:val="52"/>
              </w:numPr>
              <w:tabs>
                <w:tab w:val="left" w:pos="312"/>
              </w:tabs>
              <w:spacing w:before="0" w:beforeAutospacing="0" w:after="0" w:afterAutospacing="0" w:line="240" w:lineRule="auto"/>
              <w:ind w:hanging="691"/>
              <w:jc w:val="both"/>
              <w:rPr>
                <w:rFonts w:ascii="Times New Roman" w:eastAsia="Calibri" w:hAnsi="Times New Roman"/>
              </w:rPr>
            </w:pPr>
            <w:r w:rsidRPr="003C7915">
              <w:rPr>
                <w:rFonts w:ascii="Times New Roman" w:eastAsia="Calibri" w:hAnsi="Times New Roman"/>
              </w:rPr>
              <w:t>Rangovas gauna Užsakovo rašytinį sutikimą keisti jungtinės veiklos partnerius;</w:t>
            </w:r>
          </w:p>
          <w:p w14:paraId="4B214451" w14:textId="59483FE2" w:rsidR="00BA568D" w:rsidRPr="003C7915" w:rsidRDefault="00BA568D" w:rsidP="00BA568D">
            <w:pPr>
              <w:pStyle w:val="Pagrindinistekstas"/>
              <w:numPr>
                <w:ilvl w:val="0"/>
                <w:numId w:val="52"/>
              </w:numPr>
              <w:tabs>
                <w:tab w:val="left" w:pos="312"/>
              </w:tabs>
              <w:spacing w:before="0" w:beforeAutospacing="0" w:after="0" w:afterAutospacing="0" w:line="240" w:lineRule="auto"/>
              <w:ind w:left="319" w:hanging="290"/>
              <w:jc w:val="both"/>
              <w:rPr>
                <w:rFonts w:ascii="Times New Roman" w:eastAsia="Calibri" w:hAnsi="Times New Roman"/>
              </w:rPr>
            </w:pPr>
            <w:r w:rsidRPr="003C7915">
              <w:rPr>
                <w:rFonts w:ascii="Times New Roman" w:eastAsia="Calibri" w:hAnsi="Times New Roman"/>
              </w:rPr>
              <w:t>Rangovas pateikia Užsakovui naujos jungtinės veiklos Sutarties kopiją, kurioje pasiliekančiojo jungtinės veiklos partnerio įsipareigojimai išlieka tokie patys kaip ir ankstesnėje jungtinės veiklos Sutartyje, o naujasis/pasiliekantis jungtinės veiklos partneris perima visus pasitraukiančiojo jungtinės veiklos partnerio įsipareigojimus pagal ankstesnę jungtinės veiklos sutartį.</w:t>
            </w:r>
          </w:p>
        </w:tc>
      </w:tr>
      <w:tr w:rsidR="00BA568D" w:rsidRPr="003C7915" w14:paraId="596AD18F" w14:textId="77777777" w:rsidTr="006A4278">
        <w:tc>
          <w:tcPr>
            <w:tcW w:w="851" w:type="dxa"/>
            <w:gridSpan w:val="2"/>
            <w:tcBorders>
              <w:top w:val="nil"/>
              <w:left w:val="nil"/>
              <w:bottom w:val="nil"/>
              <w:right w:val="nil"/>
            </w:tcBorders>
          </w:tcPr>
          <w:p w14:paraId="4CCE6E37" w14:textId="085949A6" w:rsidR="00BA568D" w:rsidRPr="003C7915" w:rsidRDefault="00965798" w:rsidP="005F60C6">
            <w:pPr>
              <w:pStyle w:val="Stilius3"/>
              <w:spacing w:line="480" w:lineRule="auto"/>
            </w:pPr>
            <w:r>
              <w:t>5.21.</w:t>
            </w:r>
            <w:r w:rsidR="00BA568D" w:rsidRPr="003C7915">
              <w:t xml:space="preserve"> </w:t>
            </w:r>
          </w:p>
          <w:p w14:paraId="6E028EFB" w14:textId="59A48EC8" w:rsidR="00965798" w:rsidRPr="003C7915" w:rsidRDefault="00BA568D" w:rsidP="00965798">
            <w:pPr>
              <w:pStyle w:val="Stilius3"/>
              <w:spacing w:line="720" w:lineRule="auto"/>
            </w:pPr>
            <w:r w:rsidRPr="003C7915">
              <w:t xml:space="preserve"> </w:t>
            </w:r>
          </w:p>
          <w:p w14:paraId="6B40F320" w14:textId="12D555CF" w:rsidR="00BA568D" w:rsidRPr="003C7915" w:rsidRDefault="00965798" w:rsidP="00965798">
            <w:pPr>
              <w:pStyle w:val="Stilius3"/>
              <w:spacing w:before="240"/>
            </w:pPr>
            <w:r>
              <w:t>5.22.</w:t>
            </w:r>
            <w:r w:rsidR="00BA568D" w:rsidRPr="003C7915">
              <w:t xml:space="preserve"> </w:t>
            </w:r>
          </w:p>
          <w:p w14:paraId="6DC873D9" w14:textId="77777777" w:rsidR="00BA568D" w:rsidRPr="003C7915" w:rsidRDefault="00BA568D" w:rsidP="00BA568D">
            <w:pPr>
              <w:pStyle w:val="Stilius3"/>
            </w:pPr>
          </w:p>
          <w:p w14:paraId="37E4066D" w14:textId="77777777" w:rsidR="00BA568D" w:rsidRPr="003C7915" w:rsidRDefault="00BA568D" w:rsidP="00BA568D">
            <w:pPr>
              <w:pStyle w:val="Stilius3"/>
              <w:spacing w:before="0"/>
            </w:pPr>
          </w:p>
          <w:p w14:paraId="0E901C06" w14:textId="5CDA0D6A" w:rsidR="00BA568D" w:rsidRPr="003C7915" w:rsidRDefault="00BA568D" w:rsidP="00BA568D">
            <w:pPr>
              <w:pStyle w:val="Stilius3"/>
              <w:spacing w:before="0"/>
            </w:pPr>
            <w:r w:rsidRPr="003C7915">
              <w:t xml:space="preserve">  </w:t>
            </w:r>
          </w:p>
          <w:p w14:paraId="2D2E34BB" w14:textId="77777777" w:rsidR="00BA568D" w:rsidRPr="003C7915" w:rsidRDefault="00BA568D" w:rsidP="00BA568D">
            <w:pPr>
              <w:pStyle w:val="Stilius3"/>
              <w:spacing w:before="0"/>
            </w:pPr>
          </w:p>
          <w:p w14:paraId="6ABFE07F" w14:textId="77777777" w:rsidR="00BA568D" w:rsidRPr="003C7915" w:rsidRDefault="00BA568D" w:rsidP="00BA568D">
            <w:pPr>
              <w:pStyle w:val="Stilius3"/>
              <w:spacing w:before="0"/>
            </w:pPr>
          </w:p>
          <w:p w14:paraId="4F35EBD0" w14:textId="77777777" w:rsidR="00BA568D" w:rsidRPr="003C7915" w:rsidRDefault="00BA568D" w:rsidP="00BA568D">
            <w:pPr>
              <w:pStyle w:val="Stilius3"/>
              <w:spacing w:before="0"/>
            </w:pPr>
          </w:p>
          <w:p w14:paraId="581F8FEA" w14:textId="77777777" w:rsidR="00BA568D" w:rsidRPr="003C7915" w:rsidRDefault="00BA568D" w:rsidP="00BA568D">
            <w:pPr>
              <w:pStyle w:val="Stilius3"/>
              <w:spacing w:before="0"/>
            </w:pPr>
          </w:p>
          <w:p w14:paraId="03884C2B" w14:textId="77777777" w:rsidR="00BA568D" w:rsidRDefault="00BA568D" w:rsidP="00BA568D">
            <w:pPr>
              <w:pStyle w:val="Stilius3"/>
              <w:spacing w:before="0"/>
            </w:pPr>
          </w:p>
          <w:p w14:paraId="17FBE0E1" w14:textId="77777777" w:rsidR="00B53365" w:rsidRDefault="00B53365" w:rsidP="00BA568D">
            <w:pPr>
              <w:pStyle w:val="Stilius3"/>
              <w:spacing w:before="0"/>
            </w:pPr>
          </w:p>
          <w:p w14:paraId="48F6A324" w14:textId="77777777" w:rsidR="00B53365" w:rsidRDefault="00B53365" w:rsidP="00BA568D">
            <w:pPr>
              <w:pStyle w:val="Stilius3"/>
              <w:spacing w:before="0"/>
            </w:pPr>
          </w:p>
          <w:p w14:paraId="25770DB9" w14:textId="77777777" w:rsidR="00B53365" w:rsidRPr="003C7915" w:rsidRDefault="00B53365" w:rsidP="00BA568D">
            <w:pPr>
              <w:pStyle w:val="Stilius3"/>
              <w:spacing w:before="0"/>
            </w:pPr>
          </w:p>
          <w:p w14:paraId="701D5D26" w14:textId="77777777" w:rsidR="00BA568D" w:rsidRPr="003C7915" w:rsidRDefault="00BA568D" w:rsidP="00BA568D">
            <w:pPr>
              <w:pStyle w:val="Stilius3"/>
              <w:spacing w:before="0"/>
            </w:pPr>
          </w:p>
          <w:p w14:paraId="28382258" w14:textId="77777777" w:rsidR="00BA568D" w:rsidRDefault="00BA568D" w:rsidP="00BA568D">
            <w:pPr>
              <w:pStyle w:val="Stilius3"/>
              <w:spacing w:before="0"/>
            </w:pPr>
            <w:r w:rsidRPr="003C7915">
              <w:lastRenderedPageBreak/>
              <w:t xml:space="preserve">  5.23.</w:t>
            </w:r>
          </w:p>
          <w:p w14:paraId="2F9D61FE" w14:textId="77777777" w:rsidR="00BA568D" w:rsidRDefault="00BA568D" w:rsidP="00BA568D">
            <w:pPr>
              <w:pStyle w:val="Stilius3"/>
              <w:spacing w:before="0"/>
            </w:pPr>
          </w:p>
          <w:p w14:paraId="7955A4ED" w14:textId="77777777" w:rsidR="00BA568D" w:rsidRDefault="00BA568D" w:rsidP="00BA568D">
            <w:pPr>
              <w:pStyle w:val="Stilius3"/>
              <w:spacing w:before="0"/>
            </w:pPr>
          </w:p>
          <w:p w14:paraId="077D0C59" w14:textId="77777777" w:rsidR="00BA568D" w:rsidRDefault="00BA568D" w:rsidP="00BA568D">
            <w:pPr>
              <w:pStyle w:val="Stilius3"/>
              <w:spacing w:before="0"/>
            </w:pPr>
          </w:p>
          <w:p w14:paraId="7AEA065F" w14:textId="77777777" w:rsidR="00BA568D" w:rsidRDefault="00BA568D" w:rsidP="00BA568D">
            <w:pPr>
              <w:pStyle w:val="Stilius3"/>
              <w:spacing w:before="0"/>
            </w:pPr>
          </w:p>
          <w:p w14:paraId="42161529" w14:textId="77777777" w:rsidR="00BA568D" w:rsidRDefault="00BA568D" w:rsidP="00BA568D">
            <w:pPr>
              <w:pStyle w:val="Stilius3"/>
              <w:spacing w:before="0"/>
            </w:pPr>
          </w:p>
          <w:p w14:paraId="1DCBCA48" w14:textId="77777777" w:rsidR="00BA568D" w:rsidRDefault="00BA568D" w:rsidP="00BA568D">
            <w:pPr>
              <w:pStyle w:val="Stilius3"/>
              <w:spacing w:before="0"/>
            </w:pPr>
          </w:p>
          <w:p w14:paraId="0286ABAD" w14:textId="77777777" w:rsidR="00BA568D" w:rsidRDefault="00BA568D" w:rsidP="00BA568D">
            <w:pPr>
              <w:pStyle w:val="Stilius3"/>
              <w:spacing w:before="0"/>
            </w:pPr>
          </w:p>
          <w:p w14:paraId="324114CB" w14:textId="77777777" w:rsidR="00BA568D" w:rsidRDefault="00BA568D" w:rsidP="00BA568D">
            <w:pPr>
              <w:pStyle w:val="Stilius3"/>
              <w:spacing w:before="0"/>
            </w:pPr>
          </w:p>
          <w:p w14:paraId="4EBFC5B0" w14:textId="77777777" w:rsidR="00BA568D" w:rsidRDefault="00BA568D" w:rsidP="00BA568D">
            <w:pPr>
              <w:pStyle w:val="Stilius3"/>
              <w:spacing w:before="0"/>
            </w:pPr>
          </w:p>
          <w:p w14:paraId="2DC7E2BE" w14:textId="77777777" w:rsidR="00BA568D" w:rsidRDefault="00BA568D" w:rsidP="00BA568D">
            <w:pPr>
              <w:pStyle w:val="Stilius3"/>
              <w:spacing w:before="0"/>
            </w:pPr>
          </w:p>
          <w:p w14:paraId="5F518FE1" w14:textId="77777777" w:rsidR="00BA568D" w:rsidRDefault="00BA568D" w:rsidP="002315F5">
            <w:pPr>
              <w:pStyle w:val="Stilius3"/>
              <w:spacing w:before="0" w:line="360" w:lineRule="auto"/>
            </w:pPr>
          </w:p>
          <w:p w14:paraId="37DAB9DE" w14:textId="77777777" w:rsidR="00BA568D" w:rsidRDefault="00BA568D" w:rsidP="00DC4847">
            <w:pPr>
              <w:pStyle w:val="Stilius3"/>
              <w:spacing w:before="0" w:line="720" w:lineRule="auto"/>
            </w:pPr>
          </w:p>
          <w:p w14:paraId="2BBC6117" w14:textId="77777777" w:rsidR="00BA568D" w:rsidRDefault="00BA568D" w:rsidP="00BA568D">
            <w:pPr>
              <w:pStyle w:val="Stilius3"/>
              <w:spacing w:before="0"/>
            </w:pPr>
          </w:p>
          <w:p w14:paraId="6F42CDC7" w14:textId="77777777" w:rsidR="00BA568D" w:rsidRDefault="00BA568D" w:rsidP="00BA568D">
            <w:pPr>
              <w:pStyle w:val="Stilius3"/>
              <w:spacing w:before="0"/>
            </w:pPr>
            <w:r>
              <w:t>5.24.</w:t>
            </w:r>
          </w:p>
          <w:p w14:paraId="74AEB891" w14:textId="77777777" w:rsidR="00D73092" w:rsidRPr="00D73092" w:rsidRDefault="00D73092" w:rsidP="00D73092"/>
          <w:p w14:paraId="019C916C" w14:textId="77777777" w:rsidR="00D73092" w:rsidRPr="00D73092" w:rsidRDefault="00D73092" w:rsidP="00D73092"/>
          <w:p w14:paraId="716476D4" w14:textId="71AE264D" w:rsidR="00D73092" w:rsidRPr="00D73092" w:rsidRDefault="00D73092" w:rsidP="00D73092">
            <w:pPr>
              <w:rPr>
                <w:rFonts w:ascii="Times New Roman" w:hAnsi="Times New Roman"/>
              </w:rPr>
            </w:pPr>
          </w:p>
        </w:tc>
        <w:tc>
          <w:tcPr>
            <w:tcW w:w="9208" w:type="dxa"/>
            <w:gridSpan w:val="2"/>
            <w:tcBorders>
              <w:top w:val="nil"/>
              <w:left w:val="nil"/>
              <w:bottom w:val="nil"/>
              <w:right w:val="nil"/>
            </w:tcBorders>
          </w:tcPr>
          <w:p w14:paraId="2503EA26" w14:textId="566BB730" w:rsidR="00BA568D" w:rsidRPr="003C7915" w:rsidRDefault="00BA568D" w:rsidP="00BA568D">
            <w:pPr>
              <w:pStyle w:val="Stilius3"/>
              <w:rPr>
                <w:color w:val="000000"/>
              </w:rPr>
            </w:pPr>
            <w:r w:rsidRPr="003C7915">
              <w:lastRenderedPageBreak/>
              <w:t xml:space="preserve">Jeigu </w:t>
            </w:r>
            <w:r w:rsidR="009A788C">
              <w:t xml:space="preserve">Supaprastintame statybos projekte, </w:t>
            </w:r>
            <w:r w:rsidR="009A788C" w:rsidRPr="009A788C">
              <w:rPr>
                <w:color w:val="000000"/>
                <w:lang w:eastAsia="lt-LT"/>
              </w:rPr>
              <w:t xml:space="preserve">Kiekių sąraše, aiškinamuosiuose raštuose, brėžiniuose ir kt. </w:t>
            </w:r>
            <w:r w:rsidRPr="009A788C">
              <w:rPr>
                <w:color w:val="000000"/>
              </w:rPr>
              <w:t>galimai nurodyti (jei yra) konkretūs modeliai</w:t>
            </w:r>
            <w:r w:rsidRPr="003C7915">
              <w:rPr>
                <w:color w:val="000000"/>
              </w:rPr>
              <w:t xml:space="preserve"> ar tiekimo šaltiniai, konkretūs procesai, būdingi konkretaus tiekėjo tiekiamoms prekėms ar teikiamoms paslaugoms, ar prekių ženklai, patentai, tipai, konkreti kilmė ar gamyba, yra tik informacinio pobūdžio ir Rangovas nėra įpareigotas siūlyti ir/ar naudoti konkrečių gamintojų produkciją, o standartai, sertifikatai, techniniai liudijimai ar bendrosios techninės specifikacijos gali būti taikomi lygiaverčiai nurodytiems.</w:t>
            </w:r>
            <w:bookmarkStart w:id="0" w:name="_Hlk120197721"/>
          </w:p>
          <w:bookmarkEnd w:id="0"/>
          <w:p w14:paraId="2FEC6B86" w14:textId="48D4CEEC" w:rsidR="00BA568D" w:rsidRPr="003C7915" w:rsidRDefault="00BA568D" w:rsidP="00B53365">
            <w:pPr>
              <w:spacing w:before="200" w:after="120" w:line="240" w:lineRule="auto"/>
              <w:jc w:val="both"/>
              <w:rPr>
                <w:rFonts w:ascii="Times New Roman" w:hAnsi="Times New Roman"/>
              </w:rPr>
            </w:pPr>
            <w:r w:rsidRPr="003C7915">
              <w:rPr>
                <w:rFonts w:ascii="Times New Roman" w:hAnsi="Times New Roman"/>
              </w:rPr>
              <w:t>(</w:t>
            </w:r>
            <w:r w:rsidRPr="003C7915">
              <w:rPr>
                <w:rFonts w:ascii="Times New Roman" w:hAnsi="Times New Roman"/>
                <w:b/>
                <w:bCs/>
              </w:rPr>
              <w:t>Šis punktas taikomas, jeigu Rangovas teikdamas pasiūlymą konkursui nurodė (žr. Sutarties 3.4</w:t>
            </w:r>
            <w:r>
              <w:rPr>
                <w:rFonts w:ascii="Times New Roman" w:hAnsi="Times New Roman"/>
                <w:b/>
                <w:bCs/>
              </w:rPr>
              <w:t xml:space="preserve"> </w:t>
            </w:r>
            <w:r w:rsidRPr="003C7915">
              <w:rPr>
                <w:rFonts w:ascii="Times New Roman" w:hAnsi="Times New Roman"/>
                <w:b/>
                <w:bCs/>
              </w:rPr>
              <w:t xml:space="preserve">papunktį), kad Sutarties vykdymo metu taikys kriterijų </w:t>
            </w:r>
            <w:r w:rsidRPr="003C7915">
              <w:rPr>
                <w:rFonts w:ascii="Times New Roman" w:eastAsia="Arial Unicode MS" w:hAnsi="Times New Roman"/>
                <w:b/>
                <w:lang w:bidi="ta-IN"/>
              </w:rPr>
              <w:t>Alko</w:t>
            </w:r>
            <w:r w:rsidRPr="003C7915">
              <w:rPr>
                <w:rFonts w:ascii="Times New Roman" w:eastAsia="Arial Unicode MS" w:hAnsi="Times New Roman"/>
                <w:b/>
                <w:vertAlign w:val="subscript"/>
                <w:lang w:bidi="ta-IN"/>
              </w:rPr>
              <w:t>tiekėjo</w:t>
            </w:r>
            <w:r w:rsidRPr="003C7915">
              <w:rPr>
                <w:rFonts w:ascii="Times New Roman" w:hAnsi="Times New Roman"/>
                <w:bCs/>
                <w:lang w:bidi="ta-IN"/>
              </w:rPr>
              <w:t xml:space="preserve"> </w:t>
            </w:r>
            <w:r w:rsidRPr="003C7915">
              <w:rPr>
                <w:rFonts w:ascii="Times New Roman" w:hAnsi="Times New Roman"/>
                <w:lang w:eastAsia="lt-LT"/>
              </w:rPr>
              <w:t xml:space="preserve">– </w:t>
            </w:r>
            <w:r w:rsidRPr="003C7915">
              <w:rPr>
                <w:rFonts w:ascii="Times New Roman" w:hAnsi="Times New Roman"/>
                <w:b/>
                <w:bCs/>
              </w:rPr>
              <w:t>a</w:t>
            </w:r>
            <w:r w:rsidRPr="003C7915">
              <w:rPr>
                <w:rFonts w:ascii="Times New Roman" w:hAnsi="Times New Roman"/>
                <w:b/>
                <w:bCs/>
                <w:lang w:bidi="ta-IN"/>
              </w:rPr>
              <w:t>lkoholio kontrolės darbe sistemą</w:t>
            </w:r>
            <w:r w:rsidRPr="003C7915">
              <w:rPr>
                <w:rFonts w:ascii="Times New Roman" w:hAnsi="Times New Roman"/>
                <w:b/>
                <w:bCs/>
              </w:rPr>
              <w:t>).</w:t>
            </w:r>
            <w:r w:rsidRPr="003C7915">
              <w:rPr>
                <w:rFonts w:ascii="Times New Roman" w:hAnsi="Times New Roman"/>
              </w:rPr>
              <w:t xml:space="preserve"> </w:t>
            </w:r>
          </w:p>
          <w:p w14:paraId="4CE988B1" w14:textId="77777777" w:rsidR="00B53365" w:rsidRDefault="00BA568D" w:rsidP="00B53365">
            <w:pPr>
              <w:spacing w:line="240" w:lineRule="auto"/>
              <w:jc w:val="both"/>
              <w:rPr>
                <w:rFonts w:ascii="Times New Roman" w:hAnsi="Times New Roman"/>
              </w:rPr>
            </w:pPr>
            <w:r w:rsidRPr="003C7915">
              <w:rPr>
                <w:rFonts w:ascii="Times New Roman" w:hAnsi="Times New Roman"/>
              </w:rPr>
              <w:t xml:space="preserve">Nuo Darbų pradžios Darbų vykdymo metu taikyti alkoholio kontrolės darbe sistemą, </w:t>
            </w:r>
            <w:r w:rsidRPr="003C7915">
              <w:rPr>
                <w:rFonts w:ascii="Times New Roman" w:hAnsi="Times New Roman"/>
                <w:bCs/>
                <w:lang w:bidi="ta-IN"/>
              </w:rPr>
              <w:t xml:space="preserve">t. y. tikrinti ir registruoti į statybvietę įeinančių asmenų blaivumą, naudojant galiojančią metrologinę patikrą turintį alkoholio detektorių, </w:t>
            </w:r>
            <w:r w:rsidRPr="003C7915">
              <w:rPr>
                <w:rFonts w:ascii="Times New Roman" w:hAnsi="Times New Roman"/>
              </w:rPr>
              <w:t xml:space="preserve">suteikti Užsakovui prieigą prie šios sistemos (jei sistema skaitmenizuota ir yra galimybė tokią prieigą pateikti arba pildyti alkoholio kontrolės žurnalą kiekvienos darbo dienos pradžioje). Užsakovui turi būti sudaryta galimybė bet kuriuo metu susipažinti su alkoholio kontrolės sistemos informacija. Nustačius, kad alkoholio kontrolės sistema nevykdoma, Rangovas moka 50 Eur baudą už kiekvieną nevykdymo dieną, kuomet buvo vykdomi darbai. </w:t>
            </w:r>
          </w:p>
          <w:p w14:paraId="56A8FFEA" w14:textId="4A738607" w:rsidR="00BA568D" w:rsidRPr="003C7915" w:rsidRDefault="00BA568D" w:rsidP="00B53365">
            <w:pPr>
              <w:spacing w:after="120" w:line="240" w:lineRule="auto"/>
              <w:jc w:val="both"/>
              <w:rPr>
                <w:rFonts w:ascii="Times New Roman" w:hAnsi="Times New Roman"/>
              </w:rPr>
            </w:pPr>
            <w:r w:rsidRPr="003C7915">
              <w:rPr>
                <w:rFonts w:ascii="Times New Roman" w:hAnsi="Times New Roman"/>
                <w:b/>
                <w:bCs/>
              </w:rPr>
              <w:lastRenderedPageBreak/>
              <w:t xml:space="preserve">(Šis punktas taikomas, jeigu Rangovas teikdamas pasiūlymą konkursui nurodė (žr. Sutarties 3.4. papunktį), kad Sutarties vykdymo metu taikys kriterijų  </w:t>
            </w:r>
            <w:r w:rsidRPr="003C7915">
              <w:rPr>
                <w:rFonts w:ascii="Times New Roman" w:eastAsia="Arial Unicode MS" w:hAnsi="Times New Roman"/>
                <w:b/>
                <w:lang w:bidi="ta-IN"/>
              </w:rPr>
              <w:t>Apskaita</w:t>
            </w:r>
            <w:r w:rsidRPr="003C7915">
              <w:rPr>
                <w:rFonts w:ascii="Times New Roman" w:eastAsia="Arial Unicode MS" w:hAnsi="Times New Roman"/>
                <w:b/>
                <w:vertAlign w:val="subscript"/>
                <w:lang w:bidi="ta-IN"/>
              </w:rPr>
              <w:t>tiekėjo</w:t>
            </w:r>
            <w:r w:rsidRPr="003C7915">
              <w:rPr>
                <w:rFonts w:ascii="Times New Roman" w:hAnsi="Times New Roman"/>
                <w:bCs/>
                <w:lang w:bidi="ta-IN"/>
              </w:rPr>
              <w:t xml:space="preserve"> </w:t>
            </w:r>
            <w:r w:rsidRPr="003C7915">
              <w:rPr>
                <w:rFonts w:ascii="Times New Roman" w:hAnsi="Times New Roman"/>
                <w:b/>
                <w:bCs/>
                <w:lang w:eastAsia="lt-LT"/>
              </w:rPr>
              <w:t xml:space="preserve">– </w:t>
            </w:r>
            <w:r w:rsidRPr="003C7915">
              <w:rPr>
                <w:rFonts w:ascii="Times New Roman" w:hAnsi="Times New Roman"/>
                <w:b/>
                <w:bCs/>
              </w:rPr>
              <w:t>d</w:t>
            </w:r>
            <w:r w:rsidRPr="003C7915">
              <w:rPr>
                <w:rFonts w:ascii="Times New Roman" w:hAnsi="Times New Roman"/>
                <w:b/>
                <w:bCs/>
                <w:lang w:bidi="ta-IN"/>
              </w:rPr>
              <w:t>arbo laiko apskaitos sistema statybvietėje</w:t>
            </w:r>
            <w:r w:rsidRPr="003C7915">
              <w:rPr>
                <w:rFonts w:ascii="Times New Roman" w:hAnsi="Times New Roman"/>
                <w:b/>
                <w:bCs/>
              </w:rPr>
              <w:t>).</w:t>
            </w:r>
            <w:r w:rsidRPr="003C7915">
              <w:rPr>
                <w:rFonts w:ascii="Times New Roman" w:hAnsi="Times New Roman"/>
              </w:rPr>
              <w:t xml:space="preserve"> </w:t>
            </w:r>
          </w:p>
          <w:p w14:paraId="458D5032" w14:textId="05729F99" w:rsidR="00BA568D" w:rsidRPr="003C7915" w:rsidRDefault="00BA568D" w:rsidP="00965798">
            <w:pPr>
              <w:spacing w:after="120" w:line="240" w:lineRule="auto"/>
              <w:jc w:val="both"/>
              <w:rPr>
                <w:rFonts w:ascii="Times New Roman" w:hAnsi="Times New Roman"/>
                <w:bCs/>
                <w:lang w:bidi="ta-IN"/>
              </w:rPr>
            </w:pPr>
            <w:r w:rsidRPr="003C7915">
              <w:rPr>
                <w:rFonts w:ascii="Times New Roman" w:hAnsi="Times New Roman"/>
              </w:rPr>
              <w:t>Nuo Darbų pradžios įrengti darbo laiko apskaitos sistemą statybvietėje, užtikrinančią statybos dalyvių buvimo statybvietėje laiko apskaitos duomenų esamuoju laiku (</w:t>
            </w:r>
            <w:r w:rsidRPr="003C7915">
              <w:rPr>
                <w:rFonts w:ascii="Times New Roman" w:hAnsi="Times New Roman"/>
                <w:i/>
                <w:iCs/>
              </w:rPr>
              <w:t>online</w:t>
            </w:r>
            <w:r w:rsidRPr="003C7915">
              <w:rPr>
                <w:rFonts w:ascii="Times New Roman" w:hAnsi="Times New Roman"/>
              </w:rPr>
              <w:t xml:space="preserve">) prieinamumą Užsakovui; pateikti prisijungimo prie apskaitos sistemos duomenis (prisijungimo adresą, vartotojo vardą ir slaptažodį ir/ar pan.) Užsakovo nurodytiems asmenims, </w:t>
            </w:r>
            <w:r w:rsidRPr="003C7915">
              <w:rPr>
                <w:rFonts w:ascii="Times New Roman" w:hAnsi="Times New Roman"/>
                <w:bCs/>
                <w:lang w:bidi="ta-IN"/>
              </w:rPr>
              <w:t>reikalingus statybos dalyvių buvimo statybvietėje laiko apskaitos duomenų esamuoju laiku (</w:t>
            </w:r>
            <w:r w:rsidRPr="003C7915">
              <w:rPr>
                <w:rFonts w:ascii="Times New Roman" w:hAnsi="Times New Roman"/>
                <w:bCs/>
                <w:i/>
                <w:iCs/>
                <w:lang w:bidi="ta-IN"/>
              </w:rPr>
              <w:t>online</w:t>
            </w:r>
            <w:r w:rsidRPr="003C7915">
              <w:rPr>
                <w:rFonts w:ascii="Times New Roman" w:hAnsi="Times New Roman"/>
                <w:bCs/>
                <w:lang w:bidi="ta-IN"/>
              </w:rPr>
              <w:t xml:space="preserve">) prieinamumui; </w:t>
            </w:r>
          </w:p>
          <w:p w14:paraId="14E3F2CA" w14:textId="656250EC" w:rsidR="00BA568D" w:rsidRPr="003C7915" w:rsidRDefault="00BA568D" w:rsidP="00B97E41">
            <w:pPr>
              <w:spacing w:after="120" w:line="240" w:lineRule="auto"/>
              <w:jc w:val="both"/>
              <w:rPr>
                <w:rFonts w:ascii="Times New Roman" w:hAnsi="Times New Roman"/>
              </w:rPr>
            </w:pPr>
            <w:r w:rsidRPr="003C7915">
              <w:rPr>
                <w:rFonts w:ascii="Times New Roman" w:hAnsi="Times New Roman"/>
                <w:bCs/>
                <w:lang w:bidi="ta-IN"/>
              </w:rPr>
              <w:t>U</w:t>
            </w:r>
            <w:r w:rsidRPr="003C7915">
              <w:rPr>
                <w:rFonts w:ascii="Times New Roman" w:hAnsi="Times New Roman"/>
              </w:rPr>
              <w:t xml:space="preserve">žtikrinti galimybę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 </w:t>
            </w:r>
          </w:p>
          <w:p w14:paraId="7C8CE028" w14:textId="335C7B73" w:rsidR="00BA568D" w:rsidRDefault="00BA568D" w:rsidP="00BA568D">
            <w:pPr>
              <w:spacing w:after="0" w:line="240" w:lineRule="auto"/>
              <w:jc w:val="both"/>
              <w:rPr>
                <w:rFonts w:ascii="Times New Roman" w:hAnsi="Times New Roman"/>
              </w:rPr>
            </w:pPr>
            <w:r w:rsidRPr="003C7915">
              <w:rPr>
                <w:rFonts w:ascii="Times New Roman" w:hAnsi="Times New Roman"/>
              </w:rPr>
              <w:t xml:space="preserve">Už šio reikalavimo nevykdymą Rangovas moka 50 Eur baudą už kiekvieną nevykdymo dieną, kuomet buvo vykdomi darbai. </w:t>
            </w:r>
          </w:p>
          <w:p w14:paraId="362F8E17" w14:textId="267F8A97" w:rsidR="00D73092" w:rsidRPr="006569D2" w:rsidRDefault="00D73092" w:rsidP="00DC4847">
            <w:pPr>
              <w:spacing w:before="200" w:after="120" w:line="240" w:lineRule="auto"/>
              <w:jc w:val="both"/>
              <w:rPr>
                <w:rFonts w:ascii="Times New Roman" w:eastAsia="Times New Roman" w:hAnsi="Times New Roman"/>
              </w:rPr>
            </w:pPr>
            <w:r w:rsidRPr="00D73092">
              <w:rPr>
                <w:rFonts w:ascii="Times New Roman" w:eastAsia="Times New Roman" w:hAnsi="Times New Roman"/>
                <w:color w:val="000000"/>
              </w:rPr>
              <w:t xml:space="preserve">Rangovas įsipareigoja </w:t>
            </w:r>
            <w:r w:rsidRPr="00D73092">
              <w:rPr>
                <w:rFonts w:ascii="Times New Roman" w:eastAsia="Times New Roman" w:hAnsi="Times New Roman"/>
              </w:rPr>
              <w:t>užtikrinti, kad visą Sutarties vykdymo laikotarpį bus laikomasi (ir taikoma) aplinkos apsaugos vadybos sistemos standartų reikalavimų ar kitų lygiaverčių aplinkos apsaugos vadybos užtikrinimo priemonių, [</w:t>
            </w:r>
            <w:r w:rsidRPr="00D73092">
              <w:rPr>
                <w:rFonts w:ascii="Times New Roman" w:eastAsia="Times New Roman" w:hAnsi="Times New Roman"/>
                <w:i/>
                <w:iCs/>
              </w:rPr>
              <w:t>nurodoma pasiūlyme pateikta informacija – pas Rangovą įdiegta aplinkos apsaugos vadybos sistema, standartas ir pan.</w:t>
            </w:r>
            <w:r w:rsidRPr="00D73092">
              <w:rPr>
                <w:rFonts w:ascii="Times New Roman" w:eastAsia="Times New Roman" w:hAnsi="Times New Roman"/>
              </w:rPr>
              <w:t>]  ar kitos lygiavertės aplinkos apsaugos vadybos užtikrinimo priemonės [</w:t>
            </w:r>
            <w:r w:rsidRPr="00D73092">
              <w:rPr>
                <w:rFonts w:ascii="Times New Roman" w:eastAsia="Times New Roman" w:hAnsi="Times New Roman"/>
                <w:i/>
                <w:iCs/>
              </w:rPr>
              <w:t>nurodoma, jeigu taikoma</w:t>
            </w:r>
            <w:r w:rsidRPr="00D73092">
              <w:rPr>
                <w:rFonts w:ascii="Times New Roman" w:eastAsia="Times New Roman" w:hAnsi="Times New Roman"/>
              </w:rPr>
              <w:t>] pas Rangovą bus įdiegtos ir taikomos visą Sutarties vykdymo laikotarpį. Rangovas taip pat įsipareigoja turėti tai patvirtinančius dokumentus ir Sutarties vykdymo laikotarpiu, Užsakovui pareikalavus,  juos pateikti Užsakovui.</w:t>
            </w:r>
          </w:p>
        </w:tc>
      </w:tr>
      <w:tr w:rsidR="00BA568D" w:rsidRPr="003C7915" w14:paraId="0FFD3C68" w14:textId="77777777" w:rsidTr="006A4278">
        <w:tc>
          <w:tcPr>
            <w:tcW w:w="10059" w:type="dxa"/>
            <w:gridSpan w:val="4"/>
            <w:tcBorders>
              <w:top w:val="nil"/>
              <w:left w:val="nil"/>
              <w:bottom w:val="nil"/>
              <w:right w:val="nil"/>
            </w:tcBorders>
          </w:tcPr>
          <w:p w14:paraId="71F6468B" w14:textId="48C11B9B" w:rsidR="00BA568D" w:rsidRPr="0064408E" w:rsidRDefault="00BA568D" w:rsidP="00C2489F">
            <w:pPr>
              <w:pStyle w:val="Stilius1"/>
            </w:pPr>
            <w:r w:rsidRPr="0064408E">
              <w:lastRenderedPageBreak/>
              <w:t>6. DARBŲ ATLIKIMO TERMINAI, VĖLAVIMAS, SUSTABDYMAS</w:t>
            </w:r>
          </w:p>
        </w:tc>
      </w:tr>
      <w:tr w:rsidR="00BA568D" w:rsidRPr="003C7915" w14:paraId="390079F5" w14:textId="77777777" w:rsidTr="006A4278">
        <w:tc>
          <w:tcPr>
            <w:tcW w:w="851" w:type="dxa"/>
            <w:gridSpan w:val="2"/>
            <w:tcBorders>
              <w:top w:val="nil"/>
              <w:left w:val="nil"/>
              <w:bottom w:val="nil"/>
              <w:right w:val="nil"/>
            </w:tcBorders>
          </w:tcPr>
          <w:p w14:paraId="13529560" w14:textId="77777777" w:rsidR="00BA568D" w:rsidRDefault="00BA568D" w:rsidP="00BA568D">
            <w:pPr>
              <w:numPr>
                <w:ilvl w:val="0"/>
                <w:numId w:val="7"/>
              </w:numPr>
              <w:spacing w:before="200" w:after="0"/>
              <w:ind w:hanging="578"/>
              <w:rPr>
                <w:rFonts w:ascii="Times New Roman" w:hAnsi="Times New Roman"/>
              </w:rPr>
            </w:pPr>
          </w:p>
          <w:p w14:paraId="010329A4" w14:textId="77777777" w:rsidR="00F0512A" w:rsidRPr="00F0512A" w:rsidRDefault="00F0512A" w:rsidP="00F0512A">
            <w:pPr>
              <w:rPr>
                <w:rFonts w:ascii="Times New Roman" w:hAnsi="Times New Roman"/>
              </w:rPr>
            </w:pPr>
          </w:p>
        </w:tc>
        <w:tc>
          <w:tcPr>
            <w:tcW w:w="9208" w:type="dxa"/>
            <w:gridSpan w:val="2"/>
            <w:tcBorders>
              <w:top w:val="nil"/>
              <w:left w:val="nil"/>
              <w:bottom w:val="nil"/>
              <w:right w:val="nil"/>
            </w:tcBorders>
          </w:tcPr>
          <w:p w14:paraId="71613378" w14:textId="7C54FB37" w:rsidR="00BA568D" w:rsidRPr="003C7915" w:rsidRDefault="00BA568D" w:rsidP="00BA568D">
            <w:pPr>
              <w:pStyle w:val="Stilius3"/>
            </w:pPr>
            <w:r w:rsidRPr="003C7915">
              <w:t>Sutartis įsigalioja Sutarties Šalims pasirašius Sutartį ir Rangovui pateikus tinkamą Sutarties įvykdymo užtikrinimą ir galioja iki visiško Sutartyje numatytų įsipareigojimų įvykdymo. Darbų atlikimo terminas yra 3.4 papunktyje nurodytas terminas</w:t>
            </w:r>
            <w:r w:rsidRPr="003C7915">
              <w:rPr>
                <w:i/>
                <w:color w:val="FF0000"/>
              </w:rPr>
              <w:t xml:space="preserve"> </w:t>
            </w:r>
            <w:r w:rsidRPr="003C7915">
              <w:t xml:space="preserve">nuo Darbo pradžios. Rangovas iki Darbų atlikimo termino pabaigos privalo atlikti visus Darbus, įskaitant baigiamuosius bandymus (jeigu taikoma).  </w:t>
            </w:r>
          </w:p>
        </w:tc>
      </w:tr>
      <w:tr w:rsidR="00BA568D" w:rsidRPr="003C7915" w14:paraId="76F84EB5" w14:textId="77777777" w:rsidTr="006A4278">
        <w:tc>
          <w:tcPr>
            <w:tcW w:w="851" w:type="dxa"/>
            <w:gridSpan w:val="2"/>
            <w:tcBorders>
              <w:top w:val="nil"/>
              <w:left w:val="nil"/>
              <w:bottom w:val="nil"/>
              <w:right w:val="nil"/>
            </w:tcBorders>
          </w:tcPr>
          <w:p w14:paraId="55EBBDD9" w14:textId="77777777" w:rsidR="006E2C1D" w:rsidRPr="006E2C1D" w:rsidRDefault="006E2C1D" w:rsidP="0065401F">
            <w:pPr>
              <w:numPr>
                <w:ilvl w:val="0"/>
                <w:numId w:val="7"/>
              </w:numPr>
              <w:spacing w:before="200" w:after="0"/>
              <w:ind w:hanging="578"/>
              <w:jc w:val="center"/>
              <w:rPr>
                <w:rFonts w:ascii="Times New Roman" w:hAnsi="Times New Roman"/>
              </w:rPr>
            </w:pPr>
          </w:p>
          <w:p w14:paraId="2434F3B4" w14:textId="77777777" w:rsidR="00DD11B4" w:rsidRDefault="00DD11B4" w:rsidP="006E2C1D">
            <w:pPr>
              <w:spacing w:line="240" w:lineRule="auto"/>
              <w:rPr>
                <w:rFonts w:ascii="Times New Roman" w:hAnsi="Times New Roman"/>
              </w:rPr>
            </w:pPr>
          </w:p>
          <w:p w14:paraId="5C3506CA" w14:textId="77777777" w:rsidR="006E2C1D" w:rsidRDefault="006E2C1D" w:rsidP="006E2C1D">
            <w:pPr>
              <w:spacing w:line="240" w:lineRule="auto"/>
              <w:rPr>
                <w:rFonts w:ascii="Times New Roman" w:hAnsi="Times New Roman"/>
              </w:rPr>
            </w:pPr>
          </w:p>
          <w:p w14:paraId="1DC140E9" w14:textId="77777777" w:rsidR="006E2C1D" w:rsidRDefault="006E2C1D" w:rsidP="006E2C1D">
            <w:pPr>
              <w:spacing w:line="240" w:lineRule="auto"/>
              <w:rPr>
                <w:rFonts w:ascii="Times New Roman" w:hAnsi="Times New Roman"/>
              </w:rPr>
            </w:pPr>
          </w:p>
          <w:p w14:paraId="1FD46717" w14:textId="77777777" w:rsidR="006E2C1D" w:rsidRDefault="006E2C1D" w:rsidP="006E2C1D">
            <w:pPr>
              <w:spacing w:line="240" w:lineRule="auto"/>
              <w:rPr>
                <w:rFonts w:ascii="Times New Roman" w:hAnsi="Times New Roman"/>
              </w:rPr>
            </w:pPr>
          </w:p>
          <w:p w14:paraId="3D78F9D0" w14:textId="77777777" w:rsidR="0065401F" w:rsidRDefault="0065401F" w:rsidP="0065401F">
            <w:pPr>
              <w:spacing w:line="240" w:lineRule="auto"/>
              <w:jc w:val="center"/>
              <w:rPr>
                <w:rFonts w:ascii="Times New Roman" w:hAnsi="Times New Roman"/>
              </w:rPr>
            </w:pPr>
          </w:p>
          <w:p w14:paraId="71C941F9" w14:textId="76076989" w:rsidR="00DD11B4" w:rsidRDefault="00F80BDD" w:rsidP="00F80BDD">
            <w:pPr>
              <w:ind w:left="-1"/>
              <w:jc w:val="both"/>
              <w:rPr>
                <w:rFonts w:ascii="Times New Roman" w:hAnsi="Times New Roman"/>
              </w:rPr>
            </w:pPr>
            <w:r>
              <w:rPr>
                <w:rFonts w:ascii="Times New Roman" w:hAnsi="Times New Roman"/>
              </w:rPr>
              <w:t xml:space="preserve">  </w:t>
            </w:r>
            <w:r w:rsidR="00DD11B4">
              <w:rPr>
                <w:rFonts w:ascii="Times New Roman" w:hAnsi="Times New Roman"/>
              </w:rPr>
              <w:t>6.3.</w:t>
            </w:r>
          </w:p>
          <w:p w14:paraId="5D2EF6A8" w14:textId="77777777" w:rsidR="00B5072E" w:rsidRPr="00B5072E" w:rsidRDefault="00B5072E" w:rsidP="00830AE6">
            <w:pPr>
              <w:spacing w:line="240" w:lineRule="auto"/>
              <w:rPr>
                <w:rFonts w:ascii="Times New Roman" w:hAnsi="Times New Roman"/>
              </w:rPr>
            </w:pPr>
          </w:p>
          <w:p w14:paraId="68CDE9D4" w14:textId="77777777" w:rsidR="00830AE6" w:rsidRDefault="00830AE6" w:rsidP="00ED3F28">
            <w:pPr>
              <w:spacing w:after="0" w:line="600" w:lineRule="auto"/>
              <w:rPr>
                <w:rFonts w:ascii="Times New Roman" w:hAnsi="Times New Roman"/>
              </w:rPr>
            </w:pPr>
          </w:p>
          <w:p w14:paraId="3FD596BD" w14:textId="77777777" w:rsidR="00830AE6" w:rsidRDefault="00830AE6" w:rsidP="00830AE6">
            <w:pPr>
              <w:spacing w:after="0" w:line="240" w:lineRule="auto"/>
              <w:rPr>
                <w:rFonts w:ascii="Times New Roman" w:hAnsi="Times New Roman"/>
              </w:rPr>
            </w:pPr>
          </w:p>
          <w:p w14:paraId="03201AC8" w14:textId="692E5BE4" w:rsidR="00B5072E" w:rsidRDefault="00F80BDD" w:rsidP="00B5072E">
            <w:pPr>
              <w:rPr>
                <w:rFonts w:ascii="Times New Roman" w:hAnsi="Times New Roman"/>
              </w:rPr>
            </w:pPr>
            <w:r>
              <w:rPr>
                <w:rFonts w:ascii="Times New Roman" w:hAnsi="Times New Roman"/>
              </w:rPr>
              <w:t xml:space="preserve">  </w:t>
            </w:r>
            <w:r w:rsidR="00B5072E">
              <w:rPr>
                <w:rFonts w:ascii="Times New Roman" w:hAnsi="Times New Roman"/>
              </w:rPr>
              <w:t xml:space="preserve">6.4. </w:t>
            </w:r>
          </w:p>
          <w:p w14:paraId="5A0E2C38" w14:textId="77777777" w:rsidR="00B5072E" w:rsidRPr="00B5072E" w:rsidRDefault="00B5072E" w:rsidP="00F80BDD">
            <w:pPr>
              <w:spacing w:line="480" w:lineRule="auto"/>
              <w:rPr>
                <w:rFonts w:ascii="Times New Roman" w:hAnsi="Times New Roman"/>
              </w:rPr>
            </w:pPr>
          </w:p>
          <w:p w14:paraId="410D500E" w14:textId="54F9648D" w:rsidR="00DB633C" w:rsidRDefault="00DB633C" w:rsidP="00F80BDD">
            <w:pPr>
              <w:spacing w:line="600" w:lineRule="auto"/>
              <w:rPr>
                <w:rFonts w:ascii="Times New Roman" w:hAnsi="Times New Roman"/>
              </w:rPr>
            </w:pPr>
          </w:p>
          <w:p w14:paraId="4C7BFD58" w14:textId="77777777" w:rsidR="00505CA7" w:rsidRDefault="00505CA7" w:rsidP="00DB633C">
            <w:pPr>
              <w:spacing w:line="480" w:lineRule="auto"/>
              <w:rPr>
                <w:rFonts w:ascii="Times New Roman" w:hAnsi="Times New Roman"/>
              </w:rPr>
            </w:pPr>
          </w:p>
          <w:p w14:paraId="53F4A12E" w14:textId="77777777" w:rsidR="00B5072E" w:rsidRDefault="00B5072E" w:rsidP="008378D0">
            <w:pPr>
              <w:spacing w:before="360" w:line="480" w:lineRule="auto"/>
              <w:rPr>
                <w:rFonts w:ascii="Times New Roman" w:hAnsi="Times New Roman"/>
              </w:rPr>
            </w:pPr>
            <w:r>
              <w:rPr>
                <w:rFonts w:ascii="Times New Roman" w:hAnsi="Times New Roman"/>
              </w:rPr>
              <w:lastRenderedPageBreak/>
              <w:t xml:space="preserve">6.5. </w:t>
            </w:r>
          </w:p>
          <w:p w14:paraId="625378A7" w14:textId="6532E2B3" w:rsidR="00B5072E" w:rsidRPr="00B5072E" w:rsidRDefault="00B5072E" w:rsidP="00B5072E">
            <w:pPr>
              <w:rPr>
                <w:rFonts w:ascii="Times New Roman" w:hAnsi="Times New Roman"/>
              </w:rPr>
            </w:pPr>
            <w:r>
              <w:rPr>
                <w:rFonts w:ascii="Times New Roman" w:hAnsi="Times New Roman"/>
              </w:rPr>
              <w:t>6.6.</w:t>
            </w:r>
          </w:p>
        </w:tc>
        <w:tc>
          <w:tcPr>
            <w:tcW w:w="9208" w:type="dxa"/>
            <w:gridSpan w:val="2"/>
            <w:tcBorders>
              <w:top w:val="nil"/>
              <w:left w:val="nil"/>
              <w:bottom w:val="nil"/>
              <w:right w:val="nil"/>
            </w:tcBorders>
          </w:tcPr>
          <w:p w14:paraId="705C9EC1" w14:textId="6122FD8C" w:rsidR="00BA568D" w:rsidRDefault="00BA568D" w:rsidP="00BA568D">
            <w:pPr>
              <w:pStyle w:val="Stilius3"/>
            </w:pPr>
            <w:r w:rsidRPr="003C7915">
              <w:lastRenderedPageBreak/>
              <w:t xml:space="preserve">Rangovas ne vėliau kaip per 14 dienų nuo Darbų pradžios privalo pateikti Užsakovui Darbų vykdymo grafiką. Darbų vykdymo metu neprieštaraujant Užsakovui, atsižvelgiant į Sutartyje numatytus atvejus, grafikas gali būti koreguojamas keičiant </w:t>
            </w:r>
            <w:r w:rsidRPr="003C7915">
              <w:rPr>
                <w:spacing w:val="-2"/>
              </w:rPr>
              <w:t xml:space="preserve">Darbų vykdymo seką, bet nekeičiant </w:t>
            </w:r>
            <w:r w:rsidRPr="003C7915">
              <w:t xml:space="preserve">Darbų atlikimo termino. </w:t>
            </w:r>
          </w:p>
          <w:p w14:paraId="292D93A0" w14:textId="65AEE35F" w:rsidR="002B2888" w:rsidRPr="002B2888" w:rsidRDefault="002B2888" w:rsidP="006E2C1D">
            <w:pPr>
              <w:pStyle w:val="Stilius3"/>
              <w:spacing w:before="120"/>
            </w:pPr>
            <w:r w:rsidRPr="002B2888">
              <w:rPr>
                <w:rFonts w:eastAsia="Times New Roman"/>
                <w:color w:val="000000"/>
              </w:rPr>
              <w:t xml:space="preserve">Grafike nurodomi pagrindiniai Darbai, įskaitant Darbų vykdymo vietos paruošimą Darbams, mechanizmų, įrangos, agregatų sumontavimą/išmontavimą, reikiamų konstrukcijų sumontavimą ir įrengimą, Objekte vykdomų Statybos darbų pradžią, tarpinius statybos darbų atlikimo ir </w:t>
            </w:r>
            <w:r w:rsidRPr="002B2888">
              <w:rPr>
                <w:rFonts w:eastAsia="Times New Roman"/>
              </w:rPr>
              <w:t xml:space="preserve">statybos užbaigimą patvirtinančių dokumentų parengimo </w:t>
            </w:r>
            <w:r w:rsidRPr="002B2888">
              <w:rPr>
                <w:rFonts w:eastAsia="Times New Roman"/>
                <w:color w:val="000000"/>
              </w:rPr>
              <w:t>terminus ir pabaigą, taip pat statybos darbų pabaigą, Darbų atidavimą Užsakovui, Darbų užbaigimą.</w:t>
            </w:r>
          </w:p>
          <w:p w14:paraId="74D01606" w14:textId="77777777" w:rsidR="0065401F" w:rsidRDefault="00DD11B4" w:rsidP="0065401F">
            <w:pPr>
              <w:pStyle w:val="Stilius3"/>
            </w:pPr>
            <w:r w:rsidRPr="003C7915">
              <w:t>Jeigu Rangovas nutraukia Darbus, vėluoja atlikti bet kokius Darbus pagal Darbų užduotyje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w:t>
            </w:r>
            <w:r>
              <w:t xml:space="preserve"> </w:t>
            </w:r>
            <w:r w:rsidRPr="003C7915">
              <w:t>papunkčio sąlygas. Ši sąlyga netaikoma, jei vėluojama dėl priežasčių, nepriklausančių nuo Rangovo.</w:t>
            </w:r>
          </w:p>
          <w:p w14:paraId="377CEF90" w14:textId="4461BE58" w:rsidR="00DD11B4" w:rsidRPr="003C7915" w:rsidRDefault="00DD11B4" w:rsidP="0065401F">
            <w:pPr>
              <w:pStyle w:val="Stilius3"/>
            </w:pPr>
            <w:r w:rsidRPr="003C7915">
              <w:t>Darbų atlikimo terminas gali būti pratęstas, o Darbų vykdymo grafikas gali būti koreguotas 3.4 papunktyje nurodytam pratęsimo terminui tik dėl aplinkybių, kurios nepriklauso nuo Rangovo, taip pat dėl:</w:t>
            </w:r>
          </w:p>
          <w:p w14:paraId="02543E0D" w14:textId="77777777" w:rsidR="00B5072E" w:rsidRPr="003C7915" w:rsidRDefault="00B5072E" w:rsidP="00B5072E">
            <w:pPr>
              <w:pStyle w:val="Stilius3"/>
              <w:numPr>
                <w:ilvl w:val="0"/>
                <w:numId w:val="14"/>
              </w:numPr>
              <w:tabs>
                <w:tab w:val="clear" w:pos="0"/>
                <w:tab w:val="left" w:pos="596"/>
              </w:tabs>
              <w:spacing w:before="0" w:after="120"/>
              <w:ind w:left="28" w:firstLine="0"/>
            </w:pPr>
            <w:r w:rsidRPr="003C7915">
              <w:t xml:space="preserve">išskirtinai nepalankių gamtinių sąlygų (taikoma Darbams, kurių kokybė priklauso nuo gamtinių sąlygų), kurios </w:t>
            </w:r>
            <w:r w:rsidRPr="003C7915">
              <w:rPr>
                <w:color w:val="000000"/>
                <w:spacing w:val="3"/>
              </w:rPr>
              <w:t xml:space="preserve">buvo nenumatomos arba kurių joks patyręs rangovas </w:t>
            </w:r>
            <w:r w:rsidRPr="003C7915">
              <w:rPr>
                <w:color w:val="000000"/>
                <w:spacing w:val="-3"/>
              </w:rPr>
              <w:t>nebūtų galėjęs tikėtis ir tai įvertinti</w:t>
            </w:r>
            <w:r w:rsidRPr="003C7915">
              <w:t>;</w:t>
            </w:r>
          </w:p>
          <w:p w14:paraId="6E4E83D1" w14:textId="77777777" w:rsidR="00DB633C" w:rsidRDefault="00B5072E" w:rsidP="00BA568D">
            <w:pPr>
              <w:pStyle w:val="Stilius3"/>
              <w:numPr>
                <w:ilvl w:val="0"/>
                <w:numId w:val="14"/>
              </w:numPr>
              <w:tabs>
                <w:tab w:val="left" w:pos="596"/>
              </w:tabs>
              <w:spacing w:before="0" w:after="120"/>
              <w:ind w:left="28" w:firstLine="0"/>
            </w:pPr>
            <w:r w:rsidRPr="003C7915">
              <w:t>pakeitimų atliekamų vadovaujantis Sutarties sąlygų 9 skyriaus nuostatomis;</w:t>
            </w:r>
          </w:p>
          <w:p w14:paraId="4FAA7B9F" w14:textId="37B6790C" w:rsidR="002B2888" w:rsidRDefault="00B5072E" w:rsidP="00830AE6">
            <w:pPr>
              <w:pStyle w:val="Stilius3"/>
              <w:numPr>
                <w:ilvl w:val="0"/>
                <w:numId w:val="14"/>
              </w:numPr>
              <w:tabs>
                <w:tab w:val="left" w:pos="596"/>
              </w:tabs>
              <w:spacing w:before="0" w:after="120"/>
              <w:ind w:left="28" w:firstLine="0"/>
            </w:pPr>
            <w:r w:rsidRPr="003C7915">
              <w:t>bet kokio vėlavimo, kliūčių ar trukdymų, sukeltų arba priskiriamų Užsakovui arba Užsakovo personalui, arba tretiesiems asmenims.</w:t>
            </w:r>
          </w:p>
          <w:p w14:paraId="19BCBB60" w14:textId="1A348D9B" w:rsidR="002B2888" w:rsidRDefault="00B5072E" w:rsidP="00BA568D">
            <w:pPr>
              <w:pStyle w:val="Stilius3"/>
            </w:pPr>
            <w:r w:rsidRPr="003C7915">
              <w:lastRenderedPageBreak/>
              <w:t>Darbų pabaiga pagal Sutartį bus laikomas momentas, kai bus užbaigti visi Sutartyje numatyti Darbai ir pasirašytas Darbų perdavimo-priėmimo aktas.</w:t>
            </w:r>
          </w:p>
          <w:p w14:paraId="5905DA9B" w14:textId="77777777" w:rsidR="00B5072E" w:rsidRPr="003C7915" w:rsidRDefault="00B5072E" w:rsidP="00B5072E">
            <w:pPr>
              <w:pStyle w:val="Stilius3"/>
              <w:spacing w:before="120"/>
              <w:ind w:left="-113"/>
            </w:pPr>
            <w:r w:rsidRPr="003C7915">
              <w:t xml:space="preserve">Užsakovas, raštu dėl pasikeitusių aplinkybių, kai dėl jų negalima tęsti Darbų ar jų dalies ir, kai jos tampa žinomos po Sutarties sudarymo ir, kai Rangovas nebuvo prisiėmęs jų atsiradimo rizikos, gali bet kada nurodyti Rangovui sustabdyti visų Darbų ar jų dalies vykdymą, nurodydamas (jeigu įmanoma) sustabdymo trukmę dienomis. </w:t>
            </w:r>
          </w:p>
          <w:p w14:paraId="04FDF657" w14:textId="77777777" w:rsidR="00B5072E" w:rsidRPr="003C7915" w:rsidRDefault="00B5072E" w:rsidP="00B5072E">
            <w:pPr>
              <w:pStyle w:val="Stilius3"/>
              <w:spacing w:before="120"/>
              <w:ind w:left="-113"/>
            </w:pPr>
            <w:r w:rsidRPr="003C7915">
              <w:t xml:space="preserve">Aplinkybės, dėl kurių gali būti stabdomi Darbai ar jų dalis, yra: </w:t>
            </w:r>
          </w:p>
          <w:p w14:paraId="1DE01863" w14:textId="77777777" w:rsidR="00B5072E" w:rsidRPr="003C7915" w:rsidRDefault="00B5072E" w:rsidP="00830AE6">
            <w:pPr>
              <w:pStyle w:val="Komentarotekstas"/>
              <w:numPr>
                <w:ilvl w:val="0"/>
                <w:numId w:val="23"/>
              </w:numPr>
              <w:tabs>
                <w:tab w:val="left" w:pos="209"/>
                <w:tab w:val="left" w:pos="742"/>
              </w:tabs>
              <w:ind w:left="0" w:firstLine="0"/>
              <w:rPr>
                <w:sz w:val="22"/>
                <w:szCs w:val="22"/>
              </w:rPr>
            </w:pPr>
            <w:r w:rsidRPr="003C7915">
              <w:rPr>
                <w:sz w:val="22"/>
                <w:szCs w:val="22"/>
              </w:rPr>
              <w:t>papildomi archeologiniai tyrinėjimai, kurie nebuvo numatyti, bet kuriuos būtina atlikti;</w:t>
            </w:r>
          </w:p>
          <w:p w14:paraId="39144AF5" w14:textId="70E67261" w:rsidR="00B5072E" w:rsidRPr="003C7915" w:rsidRDefault="00B5072E" w:rsidP="00830AE6">
            <w:pPr>
              <w:pStyle w:val="Komentarotekstas"/>
              <w:numPr>
                <w:ilvl w:val="0"/>
                <w:numId w:val="23"/>
              </w:numPr>
              <w:tabs>
                <w:tab w:val="left" w:pos="209"/>
                <w:tab w:val="left" w:pos="742"/>
              </w:tabs>
              <w:ind w:left="0" w:firstLine="0"/>
              <w:rPr>
                <w:sz w:val="22"/>
                <w:szCs w:val="22"/>
              </w:rPr>
            </w:pPr>
            <w:r w:rsidRPr="003C7915">
              <w:rPr>
                <w:sz w:val="22"/>
                <w:szCs w:val="22"/>
              </w:rPr>
              <w:t>papildomos projektavimo paslaugos (kai Darbai buvo perkami pagal projektą), be kurių negalima užbaigti Sutarties;</w:t>
            </w:r>
          </w:p>
          <w:p w14:paraId="5A8C6D4C" w14:textId="53BED5B1" w:rsidR="00B5072E" w:rsidRPr="003C7915" w:rsidRDefault="00B5072E" w:rsidP="00830AE6">
            <w:pPr>
              <w:pStyle w:val="Komentarotekstas"/>
              <w:numPr>
                <w:ilvl w:val="0"/>
                <w:numId w:val="23"/>
              </w:numPr>
              <w:tabs>
                <w:tab w:val="left" w:pos="209"/>
                <w:tab w:val="left" w:pos="742"/>
              </w:tabs>
              <w:ind w:left="0" w:firstLine="0"/>
              <w:jc w:val="both"/>
              <w:rPr>
                <w:sz w:val="22"/>
                <w:szCs w:val="22"/>
              </w:rPr>
            </w:pPr>
            <w:r w:rsidRPr="003C7915">
              <w:rPr>
                <w:sz w:val="22"/>
                <w:szCs w:val="22"/>
              </w:rPr>
              <w:t>vėluojama perduoti dalį statybvietės;</w:t>
            </w:r>
          </w:p>
          <w:p w14:paraId="5849E3B6" w14:textId="77777777" w:rsidR="00B5072E" w:rsidRPr="003C7915" w:rsidRDefault="00B5072E" w:rsidP="00830AE6">
            <w:pPr>
              <w:pStyle w:val="Komentarotekstas"/>
              <w:numPr>
                <w:ilvl w:val="0"/>
                <w:numId w:val="23"/>
              </w:numPr>
              <w:tabs>
                <w:tab w:val="left" w:pos="209"/>
                <w:tab w:val="left" w:pos="742"/>
              </w:tabs>
              <w:ind w:left="0" w:firstLine="0"/>
              <w:rPr>
                <w:sz w:val="22"/>
                <w:szCs w:val="22"/>
              </w:rPr>
            </w:pPr>
            <w:r w:rsidRPr="003C7915">
              <w:rPr>
                <w:sz w:val="22"/>
                <w:szCs w:val="22"/>
              </w:rPr>
              <w:t>trečiųjų šalių įtaka;</w:t>
            </w:r>
          </w:p>
          <w:p w14:paraId="25B1948F" w14:textId="77777777" w:rsidR="00B5072E" w:rsidRPr="003C7915" w:rsidRDefault="00B5072E" w:rsidP="00830AE6">
            <w:pPr>
              <w:pStyle w:val="Komentarotekstas"/>
              <w:numPr>
                <w:ilvl w:val="0"/>
                <w:numId w:val="23"/>
              </w:numPr>
              <w:tabs>
                <w:tab w:val="left" w:pos="209"/>
                <w:tab w:val="left" w:pos="742"/>
              </w:tabs>
              <w:ind w:left="0" w:firstLine="0"/>
              <w:rPr>
                <w:sz w:val="22"/>
                <w:szCs w:val="22"/>
              </w:rPr>
            </w:pPr>
            <w:r w:rsidRPr="003C7915">
              <w:rPr>
                <w:sz w:val="22"/>
                <w:szCs w:val="22"/>
              </w:rPr>
              <w:t>sustabdytas finansavimas arba trūksta finansavimo;</w:t>
            </w:r>
          </w:p>
          <w:p w14:paraId="289D0AD1" w14:textId="77777777" w:rsidR="00B5072E" w:rsidRPr="003C7915" w:rsidRDefault="00B5072E" w:rsidP="00830AE6">
            <w:pPr>
              <w:pStyle w:val="Komentarotekstas"/>
              <w:numPr>
                <w:ilvl w:val="0"/>
                <w:numId w:val="23"/>
              </w:numPr>
              <w:tabs>
                <w:tab w:val="left" w:pos="209"/>
                <w:tab w:val="left" w:pos="742"/>
              </w:tabs>
              <w:ind w:left="0" w:firstLine="0"/>
              <w:rPr>
                <w:sz w:val="22"/>
                <w:szCs w:val="22"/>
              </w:rPr>
            </w:pPr>
            <w:r w:rsidRPr="003C7915">
              <w:rPr>
                <w:sz w:val="22"/>
                <w:szCs w:val="22"/>
              </w:rPr>
              <w:t>laiku neatlaisvinta Darbų vieta;</w:t>
            </w:r>
          </w:p>
          <w:p w14:paraId="2BB4B7BD" w14:textId="77777777" w:rsidR="00B5072E" w:rsidRPr="003C7915" w:rsidRDefault="00B5072E" w:rsidP="00830AE6">
            <w:pPr>
              <w:pStyle w:val="Komentarotekstas"/>
              <w:numPr>
                <w:ilvl w:val="0"/>
                <w:numId w:val="23"/>
              </w:numPr>
              <w:tabs>
                <w:tab w:val="left" w:pos="209"/>
                <w:tab w:val="left" w:pos="742"/>
              </w:tabs>
              <w:ind w:left="0" w:firstLine="0"/>
              <w:rPr>
                <w:sz w:val="22"/>
                <w:szCs w:val="22"/>
              </w:rPr>
            </w:pPr>
            <w:r w:rsidRPr="003C7915">
              <w:rPr>
                <w:sz w:val="22"/>
                <w:szCs w:val="22"/>
              </w:rPr>
              <w:t>būtinas papildomas laikas įvykdyti papildomų Darbų viešąjį pirkimą;</w:t>
            </w:r>
          </w:p>
          <w:p w14:paraId="4EF98FE5" w14:textId="77777777" w:rsidR="00B5072E" w:rsidRPr="003C7915" w:rsidRDefault="00B5072E" w:rsidP="00830AE6">
            <w:pPr>
              <w:pStyle w:val="Komentarotekstas"/>
              <w:numPr>
                <w:ilvl w:val="0"/>
                <w:numId w:val="23"/>
              </w:numPr>
              <w:tabs>
                <w:tab w:val="left" w:pos="209"/>
                <w:tab w:val="left" w:pos="742"/>
              </w:tabs>
              <w:ind w:left="0" w:firstLine="0"/>
              <w:rPr>
                <w:sz w:val="22"/>
                <w:szCs w:val="22"/>
              </w:rPr>
            </w:pPr>
            <w:r w:rsidRPr="003C7915">
              <w:rPr>
                <w:sz w:val="22"/>
                <w:szCs w:val="22"/>
              </w:rPr>
              <w:t>laiku nepateikta įranga, kurią privalo pateikti Užsakovas;</w:t>
            </w:r>
          </w:p>
          <w:p w14:paraId="571233E9" w14:textId="77777777" w:rsidR="00B5072E" w:rsidRPr="003C7915" w:rsidRDefault="00B5072E" w:rsidP="00830AE6">
            <w:pPr>
              <w:pStyle w:val="Komentarotekstas"/>
              <w:numPr>
                <w:ilvl w:val="0"/>
                <w:numId w:val="23"/>
              </w:numPr>
              <w:tabs>
                <w:tab w:val="left" w:pos="209"/>
                <w:tab w:val="left" w:pos="742"/>
              </w:tabs>
              <w:ind w:left="0" w:firstLine="0"/>
              <w:jc w:val="both"/>
              <w:rPr>
                <w:sz w:val="22"/>
                <w:szCs w:val="22"/>
              </w:rPr>
            </w:pPr>
            <w:r w:rsidRPr="003C7915">
              <w:rPr>
                <w:sz w:val="22"/>
                <w:szCs w:val="22"/>
              </w:rPr>
              <w:t xml:space="preserve">bet koks nenumatomas gamtos jėgų veikimas, kurio joks patyręs rangovas nebūtų galėjęs tikėtis; </w:t>
            </w:r>
          </w:p>
          <w:p w14:paraId="705E44D0" w14:textId="77777777" w:rsidR="00B5072E" w:rsidRPr="003C7915" w:rsidRDefault="00B5072E" w:rsidP="00830AE6">
            <w:pPr>
              <w:pStyle w:val="Komentarotekstas"/>
              <w:numPr>
                <w:ilvl w:val="0"/>
                <w:numId w:val="23"/>
              </w:numPr>
              <w:tabs>
                <w:tab w:val="left" w:pos="351"/>
                <w:tab w:val="left" w:pos="742"/>
              </w:tabs>
              <w:ind w:left="0" w:firstLine="0"/>
              <w:rPr>
                <w:sz w:val="22"/>
                <w:szCs w:val="22"/>
              </w:rPr>
            </w:pPr>
            <w:r w:rsidRPr="003C7915">
              <w:rPr>
                <w:sz w:val="22"/>
                <w:szCs w:val="22"/>
              </w:rPr>
              <w:t xml:space="preserve">fizinės kliūtys arba kitos nei klimatinės fizinės sąlygos, su kuriomis vykdant darbus susidurta Statybvietėje, ir tų kliūčių ar sąlygų Rangovas nebūtų galėjęs pagrįstai numatyti; </w:t>
            </w:r>
          </w:p>
          <w:p w14:paraId="4E4C5C8D" w14:textId="77777777" w:rsidR="00B5072E" w:rsidRDefault="00B5072E" w:rsidP="00830AE6">
            <w:pPr>
              <w:pStyle w:val="Komentarotekstas"/>
              <w:numPr>
                <w:ilvl w:val="0"/>
                <w:numId w:val="23"/>
              </w:numPr>
              <w:tabs>
                <w:tab w:val="left" w:pos="351"/>
                <w:tab w:val="left" w:pos="742"/>
              </w:tabs>
              <w:ind w:left="0" w:firstLine="0"/>
              <w:rPr>
                <w:sz w:val="22"/>
                <w:szCs w:val="22"/>
              </w:rPr>
            </w:pPr>
            <w:r w:rsidRPr="003C7915">
              <w:rPr>
                <w:sz w:val="22"/>
                <w:szCs w:val="22"/>
              </w:rPr>
              <w:t xml:space="preserve">bet koks uždelsimas ar sutrikimas dėl Pakeitimo; </w:t>
            </w:r>
          </w:p>
          <w:p w14:paraId="544926F2" w14:textId="1567EF34" w:rsidR="008C0D23" w:rsidRPr="008C0D23" w:rsidRDefault="008C0D23" w:rsidP="00830AE6">
            <w:pPr>
              <w:pStyle w:val="Komentarotekstas"/>
              <w:numPr>
                <w:ilvl w:val="0"/>
                <w:numId w:val="23"/>
              </w:numPr>
              <w:tabs>
                <w:tab w:val="left" w:pos="351"/>
                <w:tab w:val="left" w:pos="742"/>
              </w:tabs>
              <w:ind w:left="0" w:firstLine="0"/>
              <w:jc w:val="both"/>
              <w:rPr>
                <w:sz w:val="22"/>
                <w:szCs w:val="22"/>
              </w:rPr>
            </w:pPr>
            <w:r w:rsidRPr="008C0D23">
              <w:rPr>
                <w:sz w:val="22"/>
                <w:szCs w:val="22"/>
              </w:rPr>
              <w:t>Užsakovas taip pat turi teisę žiemos sezono metu (laikotarpiu, kuris prasideda gruodžio 15 d. ir baigiasi kitų metų kovo 15 d.) stabdyti Darbus, kai Darbų atlikimas dėl nepalankių gamtinių sąlygų tampa neįmanomas</w:t>
            </w:r>
          </w:p>
          <w:p w14:paraId="628763B0" w14:textId="77777777" w:rsidR="00B5072E" w:rsidRPr="003C7915" w:rsidRDefault="00B5072E" w:rsidP="00830AE6">
            <w:pPr>
              <w:pStyle w:val="Komentarotekstas"/>
              <w:numPr>
                <w:ilvl w:val="0"/>
                <w:numId w:val="23"/>
              </w:numPr>
              <w:tabs>
                <w:tab w:val="left" w:pos="351"/>
                <w:tab w:val="left" w:pos="742"/>
              </w:tabs>
              <w:ind w:left="0" w:firstLine="0"/>
              <w:rPr>
                <w:sz w:val="22"/>
                <w:szCs w:val="22"/>
              </w:rPr>
            </w:pPr>
            <w:r w:rsidRPr="003C7915">
              <w:rPr>
                <w:sz w:val="22"/>
                <w:szCs w:val="22"/>
              </w:rPr>
              <w:t xml:space="preserve">kitos aplinkybės, kurios nebuvo žinomos pirkimo vykdymo metu ir su kuriomis susidurtų bet kuris rangovas.  </w:t>
            </w:r>
          </w:p>
          <w:p w14:paraId="6C09785F" w14:textId="77777777" w:rsidR="00B5072E" w:rsidRPr="003C7915" w:rsidRDefault="00B5072E" w:rsidP="00B5072E">
            <w:pPr>
              <w:pStyle w:val="Stilius3"/>
              <w:spacing w:before="120"/>
            </w:pPr>
            <w:r w:rsidRPr="003C7915">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3C7915">
              <w:rPr>
                <w:color w:val="555555"/>
              </w:rPr>
              <w:t xml:space="preserve"> </w:t>
            </w:r>
          </w:p>
          <w:p w14:paraId="56B22625" w14:textId="77777777" w:rsidR="00B5072E" w:rsidRPr="003C7915" w:rsidRDefault="00B5072E" w:rsidP="00B5072E">
            <w:pPr>
              <w:pStyle w:val="Stilius3"/>
              <w:spacing w:before="120"/>
            </w:pPr>
            <w:r w:rsidRPr="003C7915">
              <w:t xml:space="preserve">Tokio sustabdymo metu visus Darbus Rangovas privalo prižiūrėti, sandėliuoti, saugoti nuo sugadinimo, praradimo arba žalos. </w:t>
            </w:r>
          </w:p>
          <w:p w14:paraId="374897E7" w14:textId="3659802B" w:rsidR="002B2888" w:rsidRPr="003C7915" w:rsidRDefault="00B5072E" w:rsidP="002144B5">
            <w:pPr>
              <w:pStyle w:val="Stilius3"/>
              <w:spacing w:before="120"/>
            </w:pPr>
            <w:r w:rsidRPr="003C7915">
              <w:t>Šiame punkte numatytu atveju Rangovas turi teisę į pagrįstai patirtų papildomų Išlaidų apmokėjimą.</w:t>
            </w:r>
          </w:p>
        </w:tc>
      </w:tr>
      <w:tr w:rsidR="00BA568D" w:rsidRPr="003C7915" w14:paraId="457B7E71" w14:textId="77777777" w:rsidTr="006A4278">
        <w:tc>
          <w:tcPr>
            <w:tcW w:w="851" w:type="dxa"/>
            <w:gridSpan w:val="2"/>
            <w:tcBorders>
              <w:top w:val="nil"/>
              <w:left w:val="nil"/>
              <w:bottom w:val="nil"/>
              <w:right w:val="nil"/>
            </w:tcBorders>
          </w:tcPr>
          <w:p w14:paraId="2EF07522" w14:textId="55A89D02" w:rsidR="009456AE" w:rsidRPr="009456AE" w:rsidRDefault="00B5072E" w:rsidP="009456AE">
            <w:pPr>
              <w:spacing w:before="200" w:after="0"/>
              <w:rPr>
                <w:rFonts w:ascii="Times New Roman" w:hAnsi="Times New Roman"/>
              </w:rPr>
            </w:pPr>
            <w:r>
              <w:rPr>
                <w:rFonts w:ascii="Times New Roman" w:hAnsi="Times New Roman"/>
              </w:rPr>
              <w:lastRenderedPageBreak/>
              <w:t>6.7.</w:t>
            </w:r>
          </w:p>
        </w:tc>
        <w:tc>
          <w:tcPr>
            <w:tcW w:w="9208" w:type="dxa"/>
            <w:gridSpan w:val="2"/>
            <w:tcBorders>
              <w:top w:val="nil"/>
              <w:left w:val="nil"/>
              <w:bottom w:val="nil"/>
              <w:right w:val="nil"/>
            </w:tcBorders>
          </w:tcPr>
          <w:p w14:paraId="59CA6B19" w14:textId="7FBB6996" w:rsidR="00BA568D" w:rsidRPr="003C7915" w:rsidRDefault="00B5072E" w:rsidP="002144B5">
            <w:pPr>
              <w:pStyle w:val="Stilius3"/>
              <w:spacing w:before="120"/>
            </w:pPr>
            <w:r w:rsidRPr="003C7915">
              <w:t>Jeigu Rangovas vėluoja atlikti Darbus iki Darbų atlikimo termino, nurodyto Sutarties 6.1 papunktyje, pabaigos ir nepateikia Užsakovui pagrįstų įrodymų, pateisinančių Darbų vėlavimą, Užsakovas reikalaus delspinigių dėl vėlavimo, kurių dydis yra nurodytas 3.4 papunktyje. Delspinigių nebus reikalaujama, jei vėluojama dėl priežasčių, nepriklausančių nuo Rangovo.</w:t>
            </w:r>
          </w:p>
        </w:tc>
      </w:tr>
      <w:tr w:rsidR="00BA568D" w:rsidRPr="003C7915" w14:paraId="77FACBBA" w14:textId="77777777" w:rsidTr="006A4278">
        <w:trPr>
          <w:trHeight w:val="223"/>
        </w:trPr>
        <w:tc>
          <w:tcPr>
            <w:tcW w:w="851" w:type="dxa"/>
            <w:gridSpan w:val="2"/>
            <w:tcBorders>
              <w:top w:val="nil"/>
              <w:left w:val="nil"/>
              <w:bottom w:val="nil"/>
              <w:right w:val="nil"/>
            </w:tcBorders>
          </w:tcPr>
          <w:p w14:paraId="2DAE7F28" w14:textId="77777777" w:rsidR="00BA568D" w:rsidRPr="003C7915" w:rsidRDefault="00BA568D" w:rsidP="009456AE">
            <w:pPr>
              <w:spacing w:before="200" w:after="0"/>
              <w:rPr>
                <w:rFonts w:ascii="Times New Roman" w:hAnsi="Times New Roman"/>
              </w:rPr>
            </w:pPr>
          </w:p>
        </w:tc>
        <w:tc>
          <w:tcPr>
            <w:tcW w:w="9208" w:type="dxa"/>
            <w:gridSpan w:val="2"/>
            <w:tcBorders>
              <w:top w:val="nil"/>
              <w:left w:val="nil"/>
              <w:bottom w:val="nil"/>
              <w:right w:val="nil"/>
            </w:tcBorders>
          </w:tcPr>
          <w:p w14:paraId="3850A250" w14:textId="77777777" w:rsidR="00BA568D" w:rsidRDefault="00BA568D" w:rsidP="00B5072E">
            <w:pPr>
              <w:pStyle w:val="Stilius3"/>
              <w:tabs>
                <w:tab w:val="left" w:pos="596"/>
              </w:tabs>
              <w:spacing w:before="0"/>
              <w:ind w:left="360"/>
            </w:pPr>
          </w:p>
          <w:p w14:paraId="65E40759" w14:textId="0D4574DA" w:rsidR="00B5072E" w:rsidRPr="00B5072E" w:rsidRDefault="00B5072E" w:rsidP="009456AE">
            <w:pPr>
              <w:pStyle w:val="Stilius3"/>
              <w:tabs>
                <w:tab w:val="left" w:pos="596"/>
              </w:tabs>
              <w:spacing w:before="0" w:line="480" w:lineRule="auto"/>
              <w:ind w:left="360"/>
              <w:rPr>
                <w:b/>
                <w:bCs/>
              </w:rPr>
            </w:pPr>
            <w:r w:rsidRPr="00B5072E">
              <w:rPr>
                <w:b/>
                <w:bCs/>
              </w:rPr>
              <w:t xml:space="preserve">                    7. </w:t>
            </w:r>
            <w:r w:rsidRPr="00807F14">
              <w:rPr>
                <w:b/>
                <w:bCs/>
              </w:rPr>
              <w:t>DARBŲ PERDAVIMAS-PRIĖMIMAS IR STATYBOS UŽBAIGIMAS</w:t>
            </w:r>
          </w:p>
        </w:tc>
      </w:tr>
      <w:tr w:rsidR="009456AE" w:rsidRPr="003C7915" w14:paraId="3E756038" w14:textId="77777777" w:rsidTr="006A4278">
        <w:tc>
          <w:tcPr>
            <w:tcW w:w="885" w:type="dxa"/>
            <w:gridSpan w:val="3"/>
            <w:tcBorders>
              <w:top w:val="nil"/>
              <w:left w:val="nil"/>
              <w:bottom w:val="nil"/>
              <w:right w:val="nil"/>
            </w:tcBorders>
          </w:tcPr>
          <w:p w14:paraId="6BE69F4F" w14:textId="77777777" w:rsidR="009456AE" w:rsidRDefault="009456AE" w:rsidP="002137E2">
            <w:pPr>
              <w:spacing w:after="0" w:line="240" w:lineRule="auto"/>
              <w:jc w:val="center"/>
              <w:rPr>
                <w:rFonts w:ascii="Times New Roman" w:hAnsi="Times New Roman"/>
              </w:rPr>
            </w:pPr>
            <w:r>
              <w:rPr>
                <w:rFonts w:ascii="Times New Roman" w:hAnsi="Times New Roman"/>
              </w:rPr>
              <w:t>7.1.</w:t>
            </w:r>
          </w:p>
          <w:p w14:paraId="3AF41831" w14:textId="77777777" w:rsidR="00B1441D" w:rsidRDefault="00B1441D" w:rsidP="002137E2">
            <w:pPr>
              <w:spacing w:after="0" w:line="240" w:lineRule="auto"/>
              <w:jc w:val="center"/>
              <w:rPr>
                <w:rFonts w:ascii="Times New Roman" w:hAnsi="Times New Roman"/>
              </w:rPr>
            </w:pPr>
          </w:p>
          <w:p w14:paraId="5742B435" w14:textId="77777777" w:rsidR="00B1441D" w:rsidRDefault="00B1441D" w:rsidP="002137E2">
            <w:pPr>
              <w:spacing w:after="0" w:line="240" w:lineRule="auto"/>
              <w:jc w:val="center"/>
              <w:rPr>
                <w:rFonts w:ascii="Times New Roman" w:hAnsi="Times New Roman"/>
              </w:rPr>
            </w:pPr>
          </w:p>
          <w:p w14:paraId="1781CC31" w14:textId="77777777" w:rsidR="00B1441D" w:rsidRDefault="00B1441D" w:rsidP="002137E2">
            <w:pPr>
              <w:spacing w:after="0" w:line="240" w:lineRule="auto"/>
              <w:jc w:val="center"/>
              <w:rPr>
                <w:rFonts w:ascii="Times New Roman" w:hAnsi="Times New Roman"/>
              </w:rPr>
            </w:pPr>
          </w:p>
          <w:p w14:paraId="6B8E9209" w14:textId="77777777" w:rsidR="00B1441D" w:rsidRDefault="00B1441D" w:rsidP="002137E2">
            <w:pPr>
              <w:spacing w:after="0" w:line="240" w:lineRule="auto"/>
              <w:jc w:val="center"/>
              <w:rPr>
                <w:rFonts w:ascii="Times New Roman" w:hAnsi="Times New Roman"/>
              </w:rPr>
            </w:pPr>
          </w:p>
          <w:p w14:paraId="2FF5F0C8" w14:textId="77777777" w:rsidR="00B1441D" w:rsidRDefault="00B1441D" w:rsidP="002137E2">
            <w:pPr>
              <w:spacing w:after="0" w:line="240" w:lineRule="auto"/>
              <w:jc w:val="center"/>
              <w:rPr>
                <w:rFonts w:ascii="Times New Roman" w:hAnsi="Times New Roman"/>
              </w:rPr>
            </w:pPr>
          </w:p>
          <w:p w14:paraId="1D494926" w14:textId="77777777" w:rsidR="00B1441D" w:rsidRDefault="00B1441D" w:rsidP="002137E2">
            <w:pPr>
              <w:spacing w:after="0" w:line="240" w:lineRule="auto"/>
              <w:jc w:val="center"/>
              <w:rPr>
                <w:rFonts w:ascii="Times New Roman" w:hAnsi="Times New Roman"/>
              </w:rPr>
            </w:pPr>
          </w:p>
          <w:p w14:paraId="404CCEA0" w14:textId="77777777" w:rsidR="00B1441D" w:rsidRDefault="00B1441D" w:rsidP="002137E2">
            <w:pPr>
              <w:spacing w:after="0" w:line="240" w:lineRule="auto"/>
              <w:jc w:val="center"/>
              <w:rPr>
                <w:rFonts w:ascii="Times New Roman" w:hAnsi="Times New Roman"/>
              </w:rPr>
            </w:pPr>
          </w:p>
          <w:p w14:paraId="50036904" w14:textId="77777777" w:rsidR="00B1441D" w:rsidRDefault="00B1441D" w:rsidP="002137E2">
            <w:pPr>
              <w:spacing w:after="0" w:line="240" w:lineRule="auto"/>
              <w:jc w:val="center"/>
              <w:rPr>
                <w:rFonts w:ascii="Times New Roman" w:hAnsi="Times New Roman"/>
              </w:rPr>
            </w:pPr>
          </w:p>
          <w:p w14:paraId="1CFA1E84" w14:textId="77777777" w:rsidR="00B1441D" w:rsidRDefault="00B1441D" w:rsidP="002137E2">
            <w:pPr>
              <w:spacing w:after="0" w:line="240" w:lineRule="auto"/>
              <w:jc w:val="center"/>
              <w:rPr>
                <w:rFonts w:ascii="Times New Roman" w:hAnsi="Times New Roman"/>
              </w:rPr>
            </w:pPr>
          </w:p>
          <w:p w14:paraId="12BC2A3F" w14:textId="77777777" w:rsidR="00B1441D" w:rsidRDefault="00B1441D" w:rsidP="002137E2">
            <w:pPr>
              <w:spacing w:after="0" w:line="240" w:lineRule="auto"/>
              <w:jc w:val="center"/>
              <w:rPr>
                <w:rFonts w:ascii="Times New Roman" w:hAnsi="Times New Roman"/>
              </w:rPr>
            </w:pPr>
          </w:p>
          <w:p w14:paraId="3611035C" w14:textId="77777777" w:rsidR="00B1441D" w:rsidRDefault="00B1441D" w:rsidP="002137E2">
            <w:pPr>
              <w:spacing w:after="0" w:line="240" w:lineRule="auto"/>
              <w:jc w:val="center"/>
              <w:rPr>
                <w:rFonts w:ascii="Times New Roman" w:hAnsi="Times New Roman"/>
              </w:rPr>
            </w:pPr>
          </w:p>
          <w:p w14:paraId="23D6B890" w14:textId="77777777" w:rsidR="00B1441D" w:rsidRDefault="00B1441D" w:rsidP="002137E2">
            <w:pPr>
              <w:spacing w:after="0" w:line="240" w:lineRule="auto"/>
              <w:jc w:val="center"/>
              <w:rPr>
                <w:rFonts w:ascii="Times New Roman" w:hAnsi="Times New Roman"/>
              </w:rPr>
            </w:pPr>
          </w:p>
          <w:p w14:paraId="007D2434" w14:textId="77777777" w:rsidR="00B1441D" w:rsidRDefault="00B1441D" w:rsidP="002137E2">
            <w:pPr>
              <w:spacing w:after="0" w:line="240" w:lineRule="auto"/>
              <w:jc w:val="center"/>
              <w:rPr>
                <w:rFonts w:ascii="Times New Roman" w:hAnsi="Times New Roman"/>
              </w:rPr>
            </w:pPr>
          </w:p>
          <w:p w14:paraId="1D247CB0" w14:textId="77777777" w:rsidR="00B1441D" w:rsidRDefault="00B1441D" w:rsidP="002137E2">
            <w:pPr>
              <w:spacing w:after="0" w:line="240" w:lineRule="auto"/>
              <w:jc w:val="center"/>
              <w:rPr>
                <w:rFonts w:ascii="Times New Roman" w:hAnsi="Times New Roman"/>
              </w:rPr>
            </w:pPr>
          </w:p>
          <w:p w14:paraId="1C1B029F" w14:textId="77777777" w:rsidR="00B1441D" w:rsidRDefault="00B1441D" w:rsidP="002137E2">
            <w:pPr>
              <w:spacing w:after="0" w:line="240" w:lineRule="auto"/>
              <w:jc w:val="center"/>
              <w:rPr>
                <w:rFonts w:ascii="Times New Roman" w:hAnsi="Times New Roman"/>
              </w:rPr>
            </w:pPr>
          </w:p>
          <w:p w14:paraId="628C78E9" w14:textId="77777777" w:rsidR="00B1441D" w:rsidRDefault="00B1441D" w:rsidP="002137E2">
            <w:pPr>
              <w:spacing w:after="0" w:line="240" w:lineRule="auto"/>
              <w:jc w:val="center"/>
              <w:rPr>
                <w:rFonts w:ascii="Times New Roman" w:hAnsi="Times New Roman"/>
              </w:rPr>
            </w:pPr>
          </w:p>
          <w:p w14:paraId="2FAA7043" w14:textId="77777777" w:rsidR="00B1441D" w:rsidRDefault="00B1441D" w:rsidP="002137E2">
            <w:pPr>
              <w:spacing w:after="0" w:line="240" w:lineRule="auto"/>
              <w:jc w:val="center"/>
              <w:rPr>
                <w:rFonts w:ascii="Times New Roman" w:hAnsi="Times New Roman"/>
              </w:rPr>
            </w:pPr>
          </w:p>
          <w:p w14:paraId="2970DDE0" w14:textId="77777777" w:rsidR="00B1441D" w:rsidRDefault="00B1441D" w:rsidP="002137E2">
            <w:pPr>
              <w:spacing w:after="0" w:line="240" w:lineRule="auto"/>
              <w:jc w:val="center"/>
              <w:rPr>
                <w:rFonts w:ascii="Times New Roman" w:hAnsi="Times New Roman"/>
              </w:rPr>
            </w:pPr>
          </w:p>
          <w:p w14:paraId="1DF69B07" w14:textId="77777777" w:rsidR="00B1441D" w:rsidRDefault="00B1441D" w:rsidP="002137E2">
            <w:pPr>
              <w:spacing w:after="0" w:line="240" w:lineRule="auto"/>
              <w:jc w:val="center"/>
              <w:rPr>
                <w:rFonts w:ascii="Times New Roman" w:hAnsi="Times New Roman"/>
              </w:rPr>
            </w:pPr>
          </w:p>
          <w:p w14:paraId="363EDD1E" w14:textId="77777777" w:rsidR="00B1441D" w:rsidRDefault="00B1441D" w:rsidP="002137E2">
            <w:pPr>
              <w:spacing w:after="0"/>
              <w:jc w:val="center"/>
              <w:rPr>
                <w:rFonts w:ascii="Times New Roman" w:hAnsi="Times New Roman"/>
              </w:rPr>
            </w:pPr>
          </w:p>
          <w:p w14:paraId="66444A41" w14:textId="77777777" w:rsidR="00B1441D" w:rsidRDefault="00B1441D" w:rsidP="002137E2">
            <w:pPr>
              <w:spacing w:after="0" w:line="240" w:lineRule="auto"/>
              <w:jc w:val="center"/>
              <w:rPr>
                <w:rFonts w:ascii="Times New Roman" w:hAnsi="Times New Roman"/>
              </w:rPr>
            </w:pPr>
          </w:p>
          <w:p w14:paraId="3B4A6E4D" w14:textId="77777777" w:rsidR="00B1441D" w:rsidRDefault="00B1441D" w:rsidP="002137E2">
            <w:pPr>
              <w:spacing w:after="0" w:line="240" w:lineRule="auto"/>
              <w:jc w:val="center"/>
              <w:rPr>
                <w:rFonts w:ascii="Times New Roman" w:hAnsi="Times New Roman"/>
              </w:rPr>
            </w:pPr>
          </w:p>
          <w:p w14:paraId="52062937" w14:textId="77777777" w:rsidR="00B1441D" w:rsidRDefault="00B1441D" w:rsidP="00EF611D">
            <w:pPr>
              <w:spacing w:after="0" w:line="480" w:lineRule="auto"/>
              <w:rPr>
                <w:rFonts w:ascii="Times New Roman" w:hAnsi="Times New Roman"/>
              </w:rPr>
            </w:pPr>
          </w:p>
          <w:p w14:paraId="054E4385" w14:textId="6C4B7F5E" w:rsidR="00B1441D" w:rsidRDefault="00B1441D" w:rsidP="00EF611D">
            <w:pPr>
              <w:spacing w:after="0" w:line="240" w:lineRule="auto"/>
              <w:jc w:val="center"/>
              <w:rPr>
                <w:rFonts w:ascii="Times New Roman" w:hAnsi="Times New Roman"/>
              </w:rPr>
            </w:pPr>
            <w:r>
              <w:rPr>
                <w:rFonts w:ascii="Times New Roman" w:hAnsi="Times New Roman"/>
              </w:rPr>
              <w:t>7.2.</w:t>
            </w:r>
          </w:p>
          <w:p w14:paraId="3CEC5462" w14:textId="77777777" w:rsidR="00B1441D" w:rsidRDefault="00B1441D" w:rsidP="002137E2">
            <w:pPr>
              <w:spacing w:after="0" w:line="240" w:lineRule="auto"/>
              <w:jc w:val="center"/>
              <w:rPr>
                <w:rFonts w:ascii="Times New Roman" w:hAnsi="Times New Roman"/>
              </w:rPr>
            </w:pPr>
          </w:p>
          <w:p w14:paraId="0C8BA3C8" w14:textId="77777777" w:rsidR="00EF611D" w:rsidRDefault="00EF611D" w:rsidP="002137E2">
            <w:pPr>
              <w:spacing w:after="0" w:line="240" w:lineRule="auto"/>
              <w:jc w:val="center"/>
              <w:rPr>
                <w:rFonts w:ascii="Times New Roman" w:hAnsi="Times New Roman"/>
              </w:rPr>
            </w:pPr>
          </w:p>
          <w:p w14:paraId="5FF44B6A" w14:textId="77777777" w:rsidR="00EF611D" w:rsidRDefault="00EF611D" w:rsidP="002137E2">
            <w:pPr>
              <w:spacing w:after="0" w:line="240" w:lineRule="auto"/>
              <w:jc w:val="center"/>
              <w:rPr>
                <w:rFonts w:ascii="Times New Roman" w:hAnsi="Times New Roman"/>
              </w:rPr>
            </w:pPr>
          </w:p>
          <w:p w14:paraId="57E1C81C" w14:textId="08E47D0A" w:rsidR="00B1441D" w:rsidRDefault="00B1441D" w:rsidP="002137E2">
            <w:pPr>
              <w:spacing w:after="0" w:line="240" w:lineRule="auto"/>
              <w:jc w:val="center"/>
              <w:rPr>
                <w:rFonts w:ascii="Times New Roman" w:hAnsi="Times New Roman"/>
              </w:rPr>
            </w:pPr>
            <w:r>
              <w:rPr>
                <w:rFonts w:ascii="Times New Roman" w:hAnsi="Times New Roman"/>
              </w:rPr>
              <w:t>7.3.</w:t>
            </w:r>
          </w:p>
          <w:p w14:paraId="62DA89E8" w14:textId="77777777" w:rsidR="00B1441D" w:rsidRDefault="00B1441D" w:rsidP="002137E2">
            <w:pPr>
              <w:spacing w:after="0" w:line="240" w:lineRule="auto"/>
              <w:jc w:val="center"/>
              <w:rPr>
                <w:rFonts w:ascii="Times New Roman" w:hAnsi="Times New Roman"/>
              </w:rPr>
            </w:pPr>
          </w:p>
          <w:p w14:paraId="35E8926B" w14:textId="77777777" w:rsidR="00B1441D" w:rsidRDefault="00B1441D" w:rsidP="00EF611D">
            <w:pPr>
              <w:spacing w:after="0" w:line="240" w:lineRule="auto"/>
              <w:rPr>
                <w:rFonts w:ascii="Times New Roman" w:hAnsi="Times New Roman"/>
              </w:rPr>
            </w:pPr>
          </w:p>
          <w:p w14:paraId="649F7D74" w14:textId="77777777" w:rsidR="00EF611D" w:rsidRDefault="00EF611D" w:rsidP="00EF611D">
            <w:pPr>
              <w:spacing w:after="0" w:line="240" w:lineRule="auto"/>
              <w:rPr>
                <w:rFonts w:ascii="Times New Roman" w:hAnsi="Times New Roman"/>
              </w:rPr>
            </w:pPr>
          </w:p>
          <w:p w14:paraId="5B534FC4" w14:textId="77777777" w:rsidR="00EF611D" w:rsidRDefault="00EF611D" w:rsidP="00EF611D">
            <w:pPr>
              <w:spacing w:after="0" w:line="360" w:lineRule="auto"/>
              <w:rPr>
                <w:rFonts w:ascii="Times New Roman" w:hAnsi="Times New Roman"/>
              </w:rPr>
            </w:pPr>
          </w:p>
          <w:p w14:paraId="343D8C4A" w14:textId="77777777" w:rsidR="00B1441D" w:rsidRDefault="00B1441D" w:rsidP="002137E2">
            <w:pPr>
              <w:spacing w:after="0" w:line="240" w:lineRule="auto"/>
              <w:jc w:val="center"/>
              <w:rPr>
                <w:rFonts w:ascii="Times New Roman" w:hAnsi="Times New Roman"/>
              </w:rPr>
            </w:pPr>
          </w:p>
          <w:p w14:paraId="6B669C13" w14:textId="409DAEEA" w:rsidR="00B1441D" w:rsidRPr="003C7915" w:rsidRDefault="00B1441D" w:rsidP="002137E2">
            <w:pPr>
              <w:spacing w:after="0" w:line="240" w:lineRule="auto"/>
              <w:jc w:val="center"/>
              <w:rPr>
                <w:rFonts w:ascii="Times New Roman" w:hAnsi="Times New Roman"/>
              </w:rPr>
            </w:pPr>
            <w:r>
              <w:rPr>
                <w:rFonts w:ascii="Times New Roman" w:hAnsi="Times New Roman"/>
              </w:rPr>
              <w:t>7.4.</w:t>
            </w:r>
          </w:p>
        </w:tc>
        <w:tc>
          <w:tcPr>
            <w:tcW w:w="9174" w:type="dxa"/>
            <w:tcBorders>
              <w:top w:val="nil"/>
              <w:left w:val="nil"/>
              <w:bottom w:val="nil"/>
              <w:right w:val="nil"/>
            </w:tcBorders>
          </w:tcPr>
          <w:p w14:paraId="0D7403FC" w14:textId="0BB070C2" w:rsidR="009456AE" w:rsidRPr="000B592A" w:rsidRDefault="009456AE" w:rsidP="000B592A">
            <w:pPr>
              <w:spacing w:after="120"/>
              <w:jc w:val="both"/>
              <w:rPr>
                <w:rFonts w:ascii="Times New Roman" w:hAnsi="Times New Roman"/>
              </w:rPr>
            </w:pPr>
            <w:r w:rsidRPr="000B592A">
              <w:rPr>
                <w:rFonts w:ascii="Times New Roman" w:hAnsi="Times New Roman"/>
              </w:rPr>
              <w:lastRenderedPageBreak/>
              <w:t>Užsakovas perima Darbus:</w:t>
            </w:r>
          </w:p>
          <w:p w14:paraId="1C04CAA3" w14:textId="77777777" w:rsidR="000B592A" w:rsidRPr="000B592A" w:rsidRDefault="009456AE" w:rsidP="000B592A">
            <w:pPr>
              <w:pStyle w:val="Stilius3"/>
              <w:numPr>
                <w:ilvl w:val="2"/>
                <w:numId w:val="79"/>
              </w:numPr>
              <w:tabs>
                <w:tab w:val="left" w:pos="603"/>
              </w:tabs>
              <w:spacing w:before="0" w:after="120"/>
              <w:ind w:left="28" w:firstLine="0"/>
            </w:pPr>
            <w:r w:rsidRPr="000B592A">
              <w:t xml:space="preserve">kai visi Darbai baigti pagal Sutartį, įskaitant ir baigiamuosius bandymus, kurių rezultatai yra teigiami, ir, </w:t>
            </w:r>
          </w:p>
          <w:p w14:paraId="6C68D8B6" w14:textId="5D3381BB" w:rsidR="009456AE" w:rsidRPr="000B592A" w:rsidRDefault="009456AE" w:rsidP="000B592A">
            <w:pPr>
              <w:pStyle w:val="Stilius3"/>
              <w:numPr>
                <w:ilvl w:val="2"/>
                <w:numId w:val="79"/>
              </w:numPr>
              <w:tabs>
                <w:tab w:val="left" w:pos="603"/>
              </w:tabs>
              <w:spacing w:before="0"/>
              <w:ind w:left="30" w:firstLine="0"/>
            </w:pPr>
            <w:r w:rsidRPr="000B592A">
              <w:t>kai pasirašomas Darbų perdavimo-priėmimo aktas,</w:t>
            </w:r>
          </w:p>
          <w:p w14:paraId="0D4EBEC6" w14:textId="01033F92" w:rsidR="009456AE" w:rsidRPr="000B592A" w:rsidRDefault="009456AE" w:rsidP="00075CB6">
            <w:pPr>
              <w:pStyle w:val="Stilius3"/>
              <w:spacing w:before="120"/>
            </w:pPr>
            <w:r w:rsidRPr="000B592A">
              <w:t>Rangovas, užbaigęs Darbus, bei, jeigu reikia, atlikęs baigiamuosius bandymus, su prašymu dėl Darbų perdavimo-priėmimo raštu privalo kreiptis į Statinio statybos techninės priežiūros vadovą</w:t>
            </w:r>
            <w:r w:rsidR="00075CB6">
              <w:t xml:space="preserve"> (jei privaloma)</w:t>
            </w:r>
            <w:r w:rsidRPr="000B592A">
              <w:t xml:space="preserve"> kartu pateikdamas (i) atliktų statybos darbų perdavimo Užsakovui aktą ir (ii) užtikrinimo dokumentą, kuriuo užtikrinamas garantinio laikotarpio prievolių įvykdymas pagal Sutartį, tokios formos ir iš tokios trečiosios šalies, kaip nurodyta 3.4 papunktyje. Šis dokumentas </w:t>
            </w:r>
            <w:r w:rsidR="00075CB6">
              <w:t>R</w:t>
            </w:r>
            <w:r w:rsidRPr="000B592A">
              <w:t xml:space="preserve">angovo nemokumo ar bankroto atveju turi užtikrinti dėl rangovų kaltės atsiradusių defektų šalinimo išlaidų apmokėjimą Užsakovui. </w:t>
            </w:r>
          </w:p>
          <w:p w14:paraId="20F960C3" w14:textId="59C16BA5" w:rsidR="009456AE" w:rsidRDefault="00EA6967" w:rsidP="00EA6967">
            <w:pPr>
              <w:pStyle w:val="Sraopastraipa"/>
              <w:tabs>
                <w:tab w:val="left" w:pos="1306"/>
              </w:tabs>
              <w:spacing w:before="120"/>
              <w:ind w:left="0" w:hanging="6"/>
              <w:jc w:val="both"/>
            </w:pPr>
            <w:r>
              <w:rPr>
                <w:sz w:val="22"/>
                <w:szCs w:val="22"/>
              </w:rPr>
              <w:t>7</w:t>
            </w:r>
            <w:r w:rsidR="009456AE" w:rsidRPr="000B592A">
              <w:rPr>
                <w:sz w:val="22"/>
                <w:szCs w:val="22"/>
              </w:rPr>
              <w:t xml:space="preserve">.1.3. </w:t>
            </w:r>
            <w:r w:rsidR="009456AE" w:rsidRPr="00EF611D">
              <w:rPr>
                <w:sz w:val="22"/>
                <w:szCs w:val="22"/>
              </w:rPr>
              <w:t xml:space="preserve">Reikalavimai užtikrinimo dokumentui nurodyti </w:t>
            </w:r>
            <w:r w:rsidR="002137E2" w:rsidRPr="00EF611D">
              <w:rPr>
                <w:sz w:val="22"/>
                <w:szCs w:val="22"/>
              </w:rPr>
              <w:t>Sutarties</w:t>
            </w:r>
            <w:r w:rsidR="00EF611D" w:rsidRPr="00EF611D">
              <w:rPr>
                <w:sz w:val="22"/>
                <w:szCs w:val="22"/>
              </w:rPr>
              <w:t xml:space="preserve"> </w:t>
            </w:r>
            <w:r w:rsidR="009456AE" w:rsidRPr="00EF611D">
              <w:rPr>
                <w:sz w:val="22"/>
                <w:szCs w:val="22"/>
              </w:rPr>
              <w:t>11.3 p.</w:t>
            </w:r>
          </w:p>
          <w:p w14:paraId="1A01E079" w14:textId="2FAF5897" w:rsidR="009456AE" w:rsidRPr="00B1441D" w:rsidRDefault="00B1441D" w:rsidP="00B1441D">
            <w:pPr>
              <w:pStyle w:val="Sraopastraipa"/>
              <w:spacing w:before="120"/>
              <w:ind w:left="0" w:hanging="6"/>
              <w:jc w:val="both"/>
              <w:rPr>
                <w:sz w:val="22"/>
                <w:szCs w:val="22"/>
              </w:rPr>
            </w:pPr>
            <w:bookmarkStart w:id="1" w:name="_Hlk504403363"/>
            <w:r w:rsidRPr="00B1441D">
              <w:rPr>
                <w:sz w:val="22"/>
                <w:szCs w:val="22"/>
              </w:rPr>
              <w:t>7</w:t>
            </w:r>
            <w:r w:rsidR="009456AE" w:rsidRPr="00B1441D">
              <w:rPr>
                <w:sz w:val="22"/>
                <w:szCs w:val="22"/>
              </w:rPr>
              <w:t xml:space="preserve">.1.4. </w:t>
            </w:r>
            <w:r w:rsidR="002137E2">
              <w:rPr>
                <w:sz w:val="22"/>
                <w:szCs w:val="22"/>
              </w:rPr>
              <w:t xml:space="preserve"> </w:t>
            </w:r>
            <w:r w:rsidR="009456AE" w:rsidRPr="00B1441D">
              <w:rPr>
                <w:sz w:val="22"/>
                <w:szCs w:val="22"/>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w:t>
            </w:r>
            <w:r w:rsidR="009456AE" w:rsidRPr="00B1441D">
              <w:rPr>
                <w:sz w:val="22"/>
                <w:szCs w:val="22"/>
              </w:rPr>
              <w:lastRenderedPageBreak/>
              <w:t xml:space="preserve">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inžinerinių tinklų kadastrines bylas ir dokumentus patvirtinančius apie statybinio laužo išvežimą į tam skirtas vietas. Netinkamai atlikti statybos darbai arba neužbaigti statybos darbai nepriimami. </w:t>
            </w:r>
            <w:bookmarkEnd w:id="1"/>
          </w:p>
          <w:p w14:paraId="550D4E4F" w14:textId="758E3B85" w:rsidR="009456AE" w:rsidRPr="00B1441D" w:rsidRDefault="009456AE" w:rsidP="00B1441D">
            <w:pPr>
              <w:pStyle w:val="Stilius3"/>
              <w:tabs>
                <w:tab w:val="left" w:pos="1455"/>
              </w:tabs>
              <w:spacing w:before="120"/>
            </w:pPr>
            <w:r w:rsidRPr="00B1441D">
              <w:t>Darbų perdavimo-priėmimo aktą pasirašo Užsakovas, Rangovas ir Statinio statybos techninės</w:t>
            </w:r>
            <w:r w:rsidR="00B1441D">
              <w:t xml:space="preserve"> </w:t>
            </w:r>
            <w:r w:rsidRPr="00B1441D">
              <w:t>priežiūros vadovas</w:t>
            </w:r>
            <w:r w:rsidR="00B1441D" w:rsidRPr="00B1441D">
              <w:t xml:space="preserve"> (jei privaloma)</w:t>
            </w:r>
            <w:r w:rsidRPr="00B1441D">
              <w:t xml:space="preserve">.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7A820A0E" w14:textId="4071BF83" w:rsidR="009456AE" w:rsidRPr="00B1441D" w:rsidRDefault="009456AE" w:rsidP="00B1441D">
            <w:pPr>
              <w:pStyle w:val="Stilius3"/>
              <w:tabs>
                <w:tab w:val="left" w:pos="1313"/>
              </w:tabs>
              <w:spacing w:before="120"/>
            </w:pPr>
            <w:r w:rsidRPr="00B1441D">
              <w:t>Užsakovas Darbų perdavimo-priėmimo aktą pasirašo per 5 (penkias) darbo dienas  nuo jo gavimo dienos arba atsisako pasirašyti Aktą raštu nurodydamas Akto atmetimo argumentus. Akte nurodytus atliktų Darbų trūkumus Rangovas privalo pašalinti per 28 (dvidešimt aštuoni) dienas, jei Šalys nesusitaria kitaip. Užsakovas, pasirašydamas Aktą patvirtina, jog Darbai atlikti tinkamai (nėra akivaizdžių trūkumų) ir laiku, tačiau tai neatleidžia Rangovo nuo atsakomybės dėl vėliau paaiškėjusių trūkumų.</w:t>
            </w:r>
          </w:p>
          <w:p w14:paraId="5A7E6855" w14:textId="26C02319" w:rsidR="009456AE" w:rsidRPr="00B1441D" w:rsidRDefault="009456AE" w:rsidP="009456AE">
            <w:pPr>
              <w:pStyle w:val="Stilius3"/>
              <w:spacing w:before="120"/>
            </w:pPr>
            <w:r w:rsidRPr="00B1441D">
              <w:t>Statinio statybos pabaiga bus laikomas momentas, kai bus ištaisyti defektai (jei reikia), atliktos statybos užbaigimo procedūros (eksperto patvirtinta ir IS „Info statyba“ užregistruota deklaracija apie statinių statybos užbaigimą), bei Užsakovui bus perduoti visi Statybos užbaigimo ir su tuo susiję dokumentai nurodyti Sutarties 1.4 punkte, kuriuos privalo saugoti Užsakovas.</w:t>
            </w:r>
          </w:p>
        </w:tc>
      </w:tr>
      <w:tr w:rsidR="009456AE" w:rsidRPr="003C7915" w14:paraId="1646EE7E" w14:textId="77777777" w:rsidTr="006A4278">
        <w:tc>
          <w:tcPr>
            <w:tcW w:w="10059" w:type="dxa"/>
            <w:gridSpan w:val="4"/>
            <w:tcBorders>
              <w:top w:val="nil"/>
              <w:left w:val="nil"/>
              <w:bottom w:val="nil"/>
              <w:right w:val="nil"/>
            </w:tcBorders>
          </w:tcPr>
          <w:p w14:paraId="58C4F063" w14:textId="184FBC48" w:rsidR="009456AE" w:rsidRPr="00141437" w:rsidRDefault="009456AE" w:rsidP="00C2489F">
            <w:pPr>
              <w:pStyle w:val="Stilius1"/>
            </w:pPr>
            <w:r w:rsidRPr="005C45D3">
              <w:lastRenderedPageBreak/>
              <w:t>8. SUTARTIES KAINA IR APMOKĖJIMAS</w:t>
            </w:r>
          </w:p>
        </w:tc>
      </w:tr>
      <w:tr w:rsidR="009456AE" w:rsidRPr="00974AEA" w14:paraId="6DC5C588" w14:textId="77777777" w:rsidTr="006A4278">
        <w:trPr>
          <w:trHeight w:val="719"/>
        </w:trPr>
        <w:tc>
          <w:tcPr>
            <w:tcW w:w="885" w:type="dxa"/>
            <w:gridSpan w:val="3"/>
            <w:tcBorders>
              <w:top w:val="nil"/>
              <w:left w:val="nil"/>
              <w:bottom w:val="nil"/>
              <w:right w:val="nil"/>
            </w:tcBorders>
          </w:tcPr>
          <w:p w14:paraId="2BDC04B3" w14:textId="32AD187A" w:rsidR="009456AE" w:rsidRDefault="009456AE" w:rsidP="009456AE">
            <w:pPr>
              <w:spacing w:before="240" w:after="240" w:line="480" w:lineRule="auto"/>
              <w:rPr>
                <w:rFonts w:ascii="Times New Roman" w:hAnsi="Times New Roman"/>
              </w:rPr>
            </w:pPr>
            <w:r>
              <w:rPr>
                <w:rFonts w:ascii="Times New Roman" w:hAnsi="Times New Roman"/>
              </w:rPr>
              <w:t>8.1.</w:t>
            </w:r>
          </w:p>
          <w:p w14:paraId="3A381A29" w14:textId="5524E997" w:rsidR="009456AE" w:rsidRPr="009A0175" w:rsidRDefault="009456AE" w:rsidP="009456AE">
            <w:pPr>
              <w:rPr>
                <w:rFonts w:ascii="Times New Roman" w:hAnsi="Times New Roman"/>
              </w:rPr>
            </w:pPr>
            <w:r>
              <w:rPr>
                <w:rFonts w:ascii="Times New Roman" w:hAnsi="Times New Roman"/>
              </w:rPr>
              <w:t>8.2.</w:t>
            </w:r>
          </w:p>
        </w:tc>
        <w:tc>
          <w:tcPr>
            <w:tcW w:w="9174" w:type="dxa"/>
            <w:tcBorders>
              <w:top w:val="nil"/>
              <w:left w:val="nil"/>
              <w:bottom w:val="nil"/>
              <w:right w:val="nil"/>
            </w:tcBorders>
          </w:tcPr>
          <w:p w14:paraId="4016751E" w14:textId="6EA9536C" w:rsidR="009456AE" w:rsidRDefault="009456AE" w:rsidP="009456AE">
            <w:pPr>
              <w:pStyle w:val="Stilius3"/>
            </w:pPr>
            <w:r w:rsidRPr="003C7915">
              <w:t>Sutarties suma yra nurodyta 3.4 papunktyje. Jei suma skaičiais neatitinka sumos žodžiais, teisinga laikoma suma žodžiais.</w:t>
            </w:r>
          </w:p>
          <w:p w14:paraId="6E3E7971" w14:textId="7E26B633" w:rsidR="009456AE" w:rsidRPr="00974AEA" w:rsidRDefault="001643DE" w:rsidP="00E77E45">
            <w:pPr>
              <w:pStyle w:val="Stilius3"/>
              <w:spacing w:before="120"/>
            </w:pPr>
            <w:r w:rsidRPr="001643DE">
              <w:t xml:space="preserve">Šiai Sutarčiai taikoma </w:t>
            </w:r>
            <w:r w:rsidRPr="001643DE">
              <w:rPr>
                <w:iCs/>
                <w:color w:val="000000"/>
              </w:rPr>
              <w:t xml:space="preserve">fiksuoto įkainio </w:t>
            </w:r>
            <w:r w:rsidRPr="001643DE">
              <w:t>kainodara. Bet koks kiekis, kuris yra nustatytas Kiekių sąraše, yra orientacinis (projektinis) ir neturi būti laikomas faktiniu ir tiksliu Darbų, kuriuos Rangovui reikia atlikti, kiekiu.</w:t>
            </w:r>
          </w:p>
        </w:tc>
      </w:tr>
      <w:tr w:rsidR="009456AE" w:rsidRPr="003C7915" w14:paraId="3F2B7DB1" w14:textId="77777777" w:rsidTr="006A4278">
        <w:tc>
          <w:tcPr>
            <w:tcW w:w="885" w:type="dxa"/>
            <w:gridSpan w:val="3"/>
            <w:tcBorders>
              <w:top w:val="nil"/>
              <w:left w:val="nil"/>
              <w:bottom w:val="nil"/>
              <w:right w:val="nil"/>
            </w:tcBorders>
          </w:tcPr>
          <w:p w14:paraId="71DD656B" w14:textId="77777777" w:rsidR="009456AE" w:rsidRDefault="009456AE" w:rsidP="009456AE">
            <w:pPr>
              <w:spacing w:before="200" w:after="0"/>
              <w:rPr>
                <w:rFonts w:ascii="Times New Roman" w:hAnsi="Times New Roman"/>
              </w:rPr>
            </w:pPr>
            <w:r>
              <w:rPr>
                <w:rFonts w:ascii="Times New Roman" w:hAnsi="Times New Roman"/>
              </w:rPr>
              <w:t>8.3.</w:t>
            </w:r>
          </w:p>
          <w:p w14:paraId="789C6521" w14:textId="77777777" w:rsidR="009456AE" w:rsidRPr="009A0175" w:rsidRDefault="009456AE" w:rsidP="009456AE">
            <w:pPr>
              <w:rPr>
                <w:rFonts w:ascii="Times New Roman" w:hAnsi="Times New Roman"/>
              </w:rPr>
            </w:pPr>
          </w:p>
          <w:p w14:paraId="1B0D2CBA" w14:textId="77777777" w:rsidR="009456AE" w:rsidRDefault="009456AE" w:rsidP="009456AE">
            <w:pPr>
              <w:rPr>
                <w:rFonts w:ascii="Times New Roman" w:hAnsi="Times New Roman"/>
              </w:rPr>
            </w:pPr>
          </w:p>
          <w:p w14:paraId="1757FDF5" w14:textId="77777777" w:rsidR="009456AE" w:rsidRDefault="009456AE" w:rsidP="009456AE">
            <w:pPr>
              <w:rPr>
                <w:rFonts w:ascii="Times New Roman" w:hAnsi="Times New Roman"/>
              </w:rPr>
            </w:pPr>
            <w:r>
              <w:rPr>
                <w:rFonts w:ascii="Times New Roman" w:hAnsi="Times New Roman"/>
              </w:rPr>
              <w:t>8.4.</w:t>
            </w:r>
          </w:p>
          <w:p w14:paraId="5FD859E7" w14:textId="77777777" w:rsidR="009456AE" w:rsidRDefault="009456AE" w:rsidP="009456AE">
            <w:pPr>
              <w:rPr>
                <w:rFonts w:ascii="Times New Roman" w:hAnsi="Times New Roman"/>
              </w:rPr>
            </w:pPr>
          </w:p>
          <w:p w14:paraId="5737D862" w14:textId="18839503" w:rsidR="009456AE" w:rsidRPr="009A0175" w:rsidRDefault="009456AE" w:rsidP="009456AE">
            <w:pPr>
              <w:spacing w:after="240" w:line="480" w:lineRule="auto"/>
              <w:rPr>
                <w:rFonts w:ascii="Times New Roman" w:hAnsi="Times New Roman"/>
              </w:rPr>
            </w:pPr>
          </w:p>
        </w:tc>
        <w:tc>
          <w:tcPr>
            <w:tcW w:w="9174" w:type="dxa"/>
            <w:tcBorders>
              <w:top w:val="nil"/>
              <w:left w:val="nil"/>
              <w:bottom w:val="nil"/>
              <w:right w:val="nil"/>
            </w:tcBorders>
          </w:tcPr>
          <w:p w14:paraId="249EA562" w14:textId="77777777" w:rsidR="009456AE" w:rsidRDefault="009456AE" w:rsidP="000B09E3">
            <w:pPr>
              <w:pStyle w:val="Stilius3"/>
              <w:tabs>
                <w:tab w:val="left" w:pos="598"/>
              </w:tabs>
              <w:spacing w:before="120" w:after="120"/>
            </w:pPr>
            <w:r w:rsidRPr="003C7915">
              <w:rPr>
                <w:color w:val="000000"/>
              </w:rPr>
              <w:t xml:space="preserve">NETAIKOMA. Jeigu įrašyta 3.4 </w:t>
            </w:r>
            <w:r w:rsidRPr="003C7915">
              <w:t>papunktyje,</w:t>
            </w:r>
            <w:r w:rsidRPr="003C7915" w:rsidDel="00E93733">
              <w:t xml:space="preserve"> </w:t>
            </w:r>
            <w:r w:rsidRPr="003C7915">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p w14:paraId="435D4A68" w14:textId="3724F4C7" w:rsidR="000B09E3" w:rsidRPr="000B09E3" w:rsidRDefault="000B09E3" w:rsidP="000B09E3">
            <w:pPr>
              <w:pStyle w:val="Stilius3"/>
              <w:spacing w:before="240"/>
            </w:pPr>
            <w:r w:rsidRPr="000B09E3">
              <w:t>Rangovui mokėtinos sumos už tinkamai pagal Sutartį atliktus Darbus turi būti apskaičiuojamos nustačius faktinį atliktų Darbų kiekį. Rangovas, prieš pateikdamas Užsakovui apmokėjimo už atliktus Darbus dokumentus privalo nustatyti atliktų Darbų faktinį kiekį, kurį Užsakovo atstovas – Statinio statybos techninės priežiūros vadovas</w:t>
            </w:r>
            <w:r>
              <w:t xml:space="preserve"> (jei privaloma)</w:t>
            </w:r>
            <w:r w:rsidRPr="000B09E3">
              <w:t xml:space="preserve"> – turi patikrinti ir patvirtinti. </w:t>
            </w:r>
          </w:p>
          <w:p w14:paraId="65110C3F" w14:textId="77777777" w:rsidR="009456AE" w:rsidRPr="003C7915" w:rsidRDefault="009456AE" w:rsidP="009456AE">
            <w:pPr>
              <w:pStyle w:val="Stilius3"/>
            </w:pPr>
            <w:r w:rsidRPr="003C7915">
              <w:t xml:space="preserve">Apmokėjimo suma turi būti nustatoma taikant Kiekių sąraše numatytus Darbų Įkainius. </w:t>
            </w:r>
          </w:p>
          <w:p w14:paraId="0C84011D" w14:textId="3E864082" w:rsidR="009456AE" w:rsidRPr="003C7915" w:rsidRDefault="009456AE" w:rsidP="009456AE">
            <w:pPr>
              <w:pStyle w:val="Stilius3"/>
              <w:tabs>
                <w:tab w:val="left" w:pos="598"/>
              </w:tabs>
              <w:spacing w:before="120"/>
            </w:pPr>
            <w:r w:rsidRPr="003C7915">
              <w:rPr>
                <w:lang w:eastAsia="ru-RU"/>
              </w:rPr>
              <w:t>Rangovas PVM sąskaitą faktūrą turi pateikti naudodamasis informacinės sistemos</w:t>
            </w:r>
            <w:r>
              <w:rPr>
                <w:lang w:eastAsia="ru-RU"/>
              </w:rPr>
              <w:t xml:space="preserve"> </w:t>
            </w:r>
            <w:r w:rsidRPr="003C7915">
              <w:rPr>
                <w:lang w:eastAsia="ru-RU"/>
              </w:rPr>
              <w:t>„</w:t>
            </w:r>
            <w:r>
              <w:rPr>
                <w:lang w:eastAsia="ru-RU"/>
              </w:rPr>
              <w:t>SABIS</w:t>
            </w:r>
            <w:r w:rsidRPr="003C7915">
              <w:rPr>
                <w:lang w:eastAsia="ru-RU"/>
              </w:rPr>
              <w:t>“ priemonėmis.</w:t>
            </w:r>
            <w:r w:rsidRPr="003C7915">
              <w:t xml:space="preserve"> </w:t>
            </w:r>
            <w:r w:rsidRPr="003C7915">
              <w:rPr>
                <w:lang w:eastAsia="ru-RU"/>
              </w:rPr>
              <w:t>Rangovui nepateikus sąskaitos faktūros per „</w:t>
            </w:r>
            <w:r>
              <w:rPr>
                <w:lang w:eastAsia="ru-RU"/>
              </w:rPr>
              <w:t>SABIS</w:t>
            </w:r>
            <w:r w:rsidRPr="003C7915">
              <w:rPr>
                <w:lang w:eastAsia="ru-RU"/>
              </w:rPr>
              <w:t>“, Užsakovas turi teisę nevykdyti mokėjimo.</w:t>
            </w:r>
          </w:p>
        </w:tc>
      </w:tr>
      <w:tr w:rsidR="009456AE" w:rsidRPr="003C7915" w14:paraId="3BD018A0" w14:textId="77777777" w:rsidTr="006A4278">
        <w:tc>
          <w:tcPr>
            <w:tcW w:w="885" w:type="dxa"/>
            <w:gridSpan w:val="3"/>
            <w:tcBorders>
              <w:top w:val="nil"/>
              <w:left w:val="nil"/>
              <w:bottom w:val="nil"/>
              <w:right w:val="nil"/>
            </w:tcBorders>
          </w:tcPr>
          <w:p w14:paraId="0281C612" w14:textId="2757E627" w:rsidR="009456AE" w:rsidRPr="003C7915" w:rsidRDefault="009456AE" w:rsidP="009456AE">
            <w:pPr>
              <w:spacing w:before="200" w:after="0"/>
              <w:rPr>
                <w:rFonts w:ascii="Times New Roman" w:hAnsi="Times New Roman"/>
              </w:rPr>
            </w:pPr>
            <w:r>
              <w:rPr>
                <w:rFonts w:ascii="Times New Roman" w:hAnsi="Times New Roman"/>
              </w:rPr>
              <w:t>8.5.</w:t>
            </w:r>
          </w:p>
        </w:tc>
        <w:tc>
          <w:tcPr>
            <w:tcW w:w="9174" w:type="dxa"/>
            <w:tcBorders>
              <w:top w:val="nil"/>
              <w:left w:val="nil"/>
              <w:bottom w:val="nil"/>
              <w:right w:val="nil"/>
            </w:tcBorders>
          </w:tcPr>
          <w:p w14:paraId="03C0E469" w14:textId="77777777" w:rsidR="009456AE" w:rsidRPr="003C7915" w:rsidRDefault="009456AE" w:rsidP="00E109A1">
            <w:pPr>
              <w:pStyle w:val="Stilius3"/>
              <w:spacing w:before="120" w:after="120"/>
            </w:pPr>
            <w:r w:rsidRPr="003C7915">
              <w:t xml:space="preserve">Tarpiniam mokėjimui gauti, Rangovas privalo pateikti Užsakovui atliktų darbų akto du egzempliorius ir PVM sąskaitą faktūrą. Užsakovas, gavęs šiame punkte minimus dokumentus, per 10 </w:t>
            </w:r>
            <w:r>
              <w:t xml:space="preserve">(dešimt) </w:t>
            </w:r>
            <w:r w:rsidRPr="003C7915">
              <w:t>kalendorinių dienų privalo patvirtinti pasirašydamas atliktų darbų aktą, išskyrus atvejus, jeigu:</w:t>
            </w:r>
          </w:p>
          <w:p w14:paraId="7A28EDBC" w14:textId="77777777" w:rsidR="009456AE" w:rsidRPr="003C7915" w:rsidRDefault="009456AE" w:rsidP="00E109A1">
            <w:pPr>
              <w:pStyle w:val="Stilius3"/>
              <w:numPr>
                <w:ilvl w:val="2"/>
                <w:numId w:val="55"/>
              </w:numPr>
              <w:spacing w:before="120" w:after="120"/>
            </w:pPr>
            <w:r w:rsidRPr="003C7915">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0F353671" w14:textId="77777777" w:rsidR="009456AE" w:rsidRPr="003C7915" w:rsidRDefault="009456AE" w:rsidP="00E109A1">
            <w:pPr>
              <w:pStyle w:val="Stilius3"/>
              <w:numPr>
                <w:ilvl w:val="2"/>
                <w:numId w:val="55"/>
              </w:numPr>
              <w:spacing w:before="120" w:after="120"/>
            </w:pPr>
            <w:r w:rsidRPr="003C7915">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798610D" w14:textId="70530DBC" w:rsidR="009456AE" w:rsidRPr="003C7915" w:rsidRDefault="009456AE" w:rsidP="00E109A1">
            <w:pPr>
              <w:pStyle w:val="Stilius3"/>
              <w:spacing w:before="120"/>
              <w:ind w:right="-142"/>
            </w:pPr>
            <w:r w:rsidRPr="003C7915">
              <w:t>Kiekvieno tarpinio mokėjimo suma sumažinama atėmus 3.4 papunktyje nurodytą sulaikymo dydį</w:t>
            </w:r>
            <w:r w:rsidR="000B09E3">
              <w:t>.</w:t>
            </w:r>
          </w:p>
        </w:tc>
      </w:tr>
      <w:tr w:rsidR="009456AE" w:rsidRPr="003C7915" w14:paraId="7FC1E099" w14:textId="77777777" w:rsidTr="006A4278">
        <w:tc>
          <w:tcPr>
            <w:tcW w:w="885" w:type="dxa"/>
            <w:gridSpan w:val="3"/>
            <w:tcBorders>
              <w:top w:val="nil"/>
              <w:left w:val="nil"/>
              <w:bottom w:val="nil"/>
              <w:right w:val="nil"/>
            </w:tcBorders>
          </w:tcPr>
          <w:p w14:paraId="394D87FE" w14:textId="77777777" w:rsidR="009456AE" w:rsidRPr="003C7915" w:rsidRDefault="009456AE" w:rsidP="009456AE">
            <w:pPr>
              <w:spacing w:before="200" w:after="0"/>
              <w:rPr>
                <w:rFonts w:ascii="Times New Roman" w:hAnsi="Times New Roman"/>
              </w:rPr>
            </w:pPr>
          </w:p>
        </w:tc>
        <w:tc>
          <w:tcPr>
            <w:tcW w:w="9174" w:type="dxa"/>
            <w:tcBorders>
              <w:top w:val="nil"/>
              <w:left w:val="nil"/>
              <w:bottom w:val="nil"/>
              <w:right w:val="nil"/>
            </w:tcBorders>
          </w:tcPr>
          <w:p w14:paraId="6E66FB41" w14:textId="0FE11072" w:rsidR="009456AE" w:rsidRPr="003C7915" w:rsidRDefault="009456AE" w:rsidP="00E109A1">
            <w:pPr>
              <w:pStyle w:val="Stilius3"/>
              <w:spacing w:before="120"/>
            </w:pPr>
            <w:r w:rsidRPr="003C7915">
              <w:t xml:space="preserve">Jeigu Užsakovas per šiame punkte nustatytą terminą Rangovo pateiktų mokėjimo dokumentų nepatvirtina ir nepateikia nepatvirtinimo priežasčių, turi būti laikoma, kad Rangovo prašoma apmokėti suma yra teisinga.  </w:t>
            </w:r>
          </w:p>
        </w:tc>
      </w:tr>
      <w:tr w:rsidR="009456AE" w:rsidRPr="003C7915" w14:paraId="38A8F281" w14:textId="77777777" w:rsidTr="006A4278">
        <w:tc>
          <w:tcPr>
            <w:tcW w:w="885" w:type="dxa"/>
            <w:gridSpan w:val="3"/>
            <w:tcBorders>
              <w:top w:val="nil"/>
              <w:left w:val="nil"/>
              <w:bottom w:val="nil"/>
              <w:right w:val="nil"/>
            </w:tcBorders>
          </w:tcPr>
          <w:p w14:paraId="4BD254AD" w14:textId="7326C9CB" w:rsidR="009456AE" w:rsidRPr="009A0175" w:rsidRDefault="009456AE" w:rsidP="009456AE">
            <w:pPr>
              <w:pStyle w:val="Sraopastraipa"/>
              <w:numPr>
                <w:ilvl w:val="1"/>
                <w:numId w:val="55"/>
              </w:numPr>
              <w:spacing w:before="200"/>
            </w:pPr>
          </w:p>
        </w:tc>
        <w:tc>
          <w:tcPr>
            <w:tcW w:w="9174" w:type="dxa"/>
            <w:tcBorders>
              <w:top w:val="nil"/>
              <w:left w:val="nil"/>
              <w:bottom w:val="nil"/>
              <w:right w:val="nil"/>
            </w:tcBorders>
          </w:tcPr>
          <w:p w14:paraId="43FDC86C" w14:textId="6B066029" w:rsidR="009456AE" w:rsidRPr="003C7915" w:rsidRDefault="009456AE" w:rsidP="00E109A1">
            <w:pPr>
              <w:pStyle w:val="Stilius3"/>
              <w:spacing w:before="120"/>
            </w:pPr>
            <w:r w:rsidRPr="003C7915">
              <w:t>Galutinį mokėjimą Rangovas gali gauti tik tada, kai Šalys pasirašo Darbų perdavimo-priėmimo aktą ir Rangovas ištaiso visus defektus, įvardintus Darbų perdavimo-priėmimo metu, Užsakovui raštiškai patvirtinant tokį defektų ištaisymą bei pasirašoma Deklaracija apie statybos užbaigimą</w:t>
            </w:r>
            <w:r>
              <w:t xml:space="preserve"> ir įkeliama į IS „Infostatyba“</w:t>
            </w:r>
            <w:r w:rsidRPr="003C7915">
              <w:t xml:space="preserve">. </w:t>
            </w:r>
          </w:p>
          <w:p w14:paraId="79FEB1D2" w14:textId="7AEC10B9" w:rsidR="009456AE" w:rsidRPr="003C7915" w:rsidRDefault="009456AE" w:rsidP="009456AE">
            <w:pPr>
              <w:pStyle w:val="Stilius3"/>
              <w:spacing w:before="120"/>
              <w:ind w:left="-254" w:firstLine="182"/>
            </w:pPr>
            <w:r w:rsidRPr="003C7915">
              <w:t xml:space="preserve"> Kartu su galutiniu mokėjimu Užsakovas privalo sumokėti Rangovui sulaikymą</w:t>
            </w:r>
            <w:r w:rsidR="000B09E3">
              <w:t>:</w:t>
            </w:r>
            <w:r w:rsidRPr="003C7915">
              <w:t xml:space="preserve"> </w:t>
            </w:r>
          </w:p>
          <w:p w14:paraId="3AF8B648" w14:textId="17AA4CAF" w:rsidR="009456AE" w:rsidRPr="00974AEA" w:rsidRDefault="009456AE" w:rsidP="000B09E3">
            <w:pPr>
              <w:pStyle w:val="Stilius3"/>
              <w:numPr>
                <w:ilvl w:val="0"/>
                <w:numId w:val="54"/>
              </w:numPr>
              <w:tabs>
                <w:tab w:val="left" w:pos="321"/>
              </w:tabs>
              <w:spacing w:before="120"/>
              <w:ind w:left="37" w:firstLine="0"/>
            </w:pPr>
            <w:r w:rsidRPr="003C7915">
              <w:t xml:space="preserve">Rangovui ištaisius nurodytus defektus ir (ar) </w:t>
            </w:r>
            <w:r w:rsidRPr="00974AEA">
              <w:t xml:space="preserve">surašius Deklaraciją apie statybos užbaigimą iki Statybos užbaigimo termino, kaip nurodyta </w:t>
            </w:r>
            <w:r w:rsidR="000B09E3">
              <w:t xml:space="preserve">7.4 </w:t>
            </w:r>
            <w:r w:rsidRPr="00974AEA">
              <w:t>papunk</w:t>
            </w:r>
            <w:r w:rsidR="000B09E3">
              <w:t>tyje</w:t>
            </w:r>
            <w:r w:rsidRPr="00974AEA">
              <w:t xml:space="preserve"> – visą, arba </w:t>
            </w:r>
          </w:p>
          <w:p w14:paraId="7275BEB2" w14:textId="151D18AE" w:rsidR="009456AE" w:rsidRPr="00974AEA" w:rsidRDefault="009456AE" w:rsidP="000B09E3">
            <w:pPr>
              <w:pStyle w:val="Stilius3"/>
              <w:numPr>
                <w:ilvl w:val="0"/>
                <w:numId w:val="54"/>
              </w:numPr>
              <w:tabs>
                <w:tab w:val="left" w:pos="321"/>
              </w:tabs>
              <w:spacing w:before="120"/>
              <w:ind w:left="0" w:firstLine="0"/>
            </w:pPr>
            <w:r w:rsidRPr="00974AEA">
              <w:t xml:space="preserve">Rangovui neištaisius nurodytų defektų ir (ar) nesurašius Deklaracijos apie statybos užbaigimą ir pasibaigus Statybos užbaigimo terminui, kaip nurodyta </w:t>
            </w:r>
            <w:r w:rsidR="000B09E3">
              <w:t>7.4</w:t>
            </w:r>
            <w:r w:rsidRPr="00974AEA">
              <w:t xml:space="preserve"> papunk</w:t>
            </w:r>
            <w:r w:rsidR="000B09E3">
              <w:t>tyje</w:t>
            </w:r>
            <w:r w:rsidRPr="00974AEA">
              <w:t xml:space="preserve"> – atskaičius defektų taisymo sumą, </w:t>
            </w:r>
          </w:p>
          <w:p w14:paraId="5F075DDE" w14:textId="2A21AB00" w:rsidR="009456AE" w:rsidRPr="003C7915" w:rsidRDefault="009456AE" w:rsidP="00E109A1">
            <w:pPr>
              <w:pStyle w:val="Stilius3"/>
              <w:spacing w:before="120"/>
            </w:pPr>
            <w:r w:rsidRPr="003C7915">
              <w:t>atsižvelgiant į tai, kas įvyksta anksčiau.</w:t>
            </w:r>
          </w:p>
        </w:tc>
      </w:tr>
      <w:tr w:rsidR="009456AE" w:rsidRPr="003C7915" w14:paraId="732C76D8" w14:textId="77777777" w:rsidTr="006A4278">
        <w:tc>
          <w:tcPr>
            <w:tcW w:w="885" w:type="dxa"/>
            <w:gridSpan w:val="3"/>
            <w:tcBorders>
              <w:top w:val="nil"/>
              <w:left w:val="nil"/>
              <w:bottom w:val="nil"/>
              <w:right w:val="nil"/>
            </w:tcBorders>
          </w:tcPr>
          <w:p w14:paraId="3D660CED" w14:textId="77777777" w:rsidR="009456AE" w:rsidRDefault="009456AE" w:rsidP="009456AE">
            <w:pPr>
              <w:spacing w:before="200" w:after="0"/>
              <w:rPr>
                <w:rFonts w:ascii="Times New Roman" w:hAnsi="Times New Roman"/>
              </w:rPr>
            </w:pPr>
            <w:r>
              <w:rPr>
                <w:rFonts w:ascii="Times New Roman" w:hAnsi="Times New Roman"/>
              </w:rPr>
              <w:t>8.7.</w:t>
            </w:r>
          </w:p>
          <w:p w14:paraId="26A93F19" w14:textId="77777777" w:rsidR="009456AE" w:rsidRPr="00C404FE" w:rsidRDefault="009456AE" w:rsidP="00B911B6">
            <w:pPr>
              <w:spacing w:line="480" w:lineRule="auto"/>
              <w:rPr>
                <w:rFonts w:ascii="Times New Roman" w:hAnsi="Times New Roman"/>
              </w:rPr>
            </w:pPr>
          </w:p>
          <w:p w14:paraId="33D9D92E" w14:textId="77777777" w:rsidR="009456AE" w:rsidRPr="00C404FE" w:rsidRDefault="009456AE" w:rsidP="009456AE">
            <w:pPr>
              <w:rPr>
                <w:rFonts w:ascii="Times New Roman" w:hAnsi="Times New Roman"/>
              </w:rPr>
            </w:pPr>
          </w:p>
          <w:p w14:paraId="55BCC73D" w14:textId="77777777" w:rsidR="00E109A1" w:rsidRDefault="00E109A1" w:rsidP="009456AE">
            <w:pPr>
              <w:spacing w:line="360" w:lineRule="auto"/>
              <w:rPr>
                <w:rFonts w:ascii="Times New Roman" w:hAnsi="Times New Roman"/>
              </w:rPr>
            </w:pPr>
          </w:p>
          <w:p w14:paraId="5DA524E5" w14:textId="23855DE7" w:rsidR="00E109A1" w:rsidRDefault="009456AE" w:rsidP="00E109A1">
            <w:pPr>
              <w:spacing w:line="480" w:lineRule="auto"/>
              <w:rPr>
                <w:rFonts w:ascii="Times New Roman" w:hAnsi="Times New Roman"/>
              </w:rPr>
            </w:pPr>
            <w:r>
              <w:rPr>
                <w:rFonts w:ascii="Times New Roman" w:hAnsi="Times New Roman"/>
              </w:rPr>
              <w:t>8.8.</w:t>
            </w:r>
          </w:p>
          <w:p w14:paraId="446C0512" w14:textId="2B734A05" w:rsidR="009456AE" w:rsidRPr="00DB5CD0" w:rsidRDefault="009456AE" w:rsidP="009456AE">
            <w:pPr>
              <w:rPr>
                <w:rFonts w:ascii="Times New Roman" w:hAnsi="Times New Roman"/>
              </w:rPr>
            </w:pPr>
            <w:r>
              <w:rPr>
                <w:rFonts w:ascii="Times New Roman" w:hAnsi="Times New Roman"/>
              </w:rPr>
              <w:t>8.9.</w:t>
            </w:r>
          </w:p>
        </w:tc>
        <w:tc>
          <w:tcPr>
            <w:tcW w:w="9174" w:type="dxa"/>
            <w:tcBorders>
              <w:top w:val="nil"/>
              <w:left w:val="nil"/>
              <w:bottom w:val="nil"/>
              <w:right w:val="nil"/>
            </w:tcBorders>
          </w:tcPr>
          <w:p w14:paraId="5525FC1C" w14:textId="77777777" w:rsidR="009456AE" w:rsidRPr="003C7915" w:rsidRDefault="009456AE" w:rsidP="00E109A1">
            <w:pPr>
              <w:pStyle w:val="Stilius3"/>
              <w:spacing w:before="120" w:after="120"/>
            </w:pPr>
            <w:r w:rsidRPr="003C7915">
              <w:t xml:space="preserve">Užsakovas privalo mokėti Rangovui: </w:t>
            </w:r>
          </w:p>
          <w:p w14:paraId="642722A4" w14:textId="77777777" w:rsidR="009456AE" w:rsidRDefault="009456AE" w:rsidP="00B911B6">
            <w:pPr>
              <w:pStyle w:val="Stilius3"/>
              <w:numPr>
                <w:ilvl w:val="0"/>
                <w:numId w:val="2"/>
              </w:numPr>
              <w:tabs>
                <w:tab w:val="left" w:pos="604"/>
                <w:tab w:val="left" w:pos="2287"/>
              </w:tabs>
              <w:spacing w:before="0" w:after="120"/>
              <w:ind w:left="40" w:firstLine="0"/>
            </w:pPr>
            <w:r w:rsidRPr="003C7915">
              <w:t>NETAIKOMA. Išankstinio mokėjimo sumą (jeigu taikoma) per 3.4 papunktyje nurodytą dienų skaičių</w:t>
            </w:r>
            <w:r w:rsidRPr="003C7915">
              <w:rPr>
                <w:i/>
                <w:color w:val="FF0000"/>
              </w:rPr>
              <w:t xml:space="preserve"> </w:t>
            </w:r>
            <w:r w:rsidRPr="003C7915">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0D92DAD0" w14:textId="4D30C0F6" w:rsidR="00E109A1" w:rsidRDefault="009456AE" w:rsidP="00E109A1">
            <w:pPr>
              <w:pStyle w:val="Stilius3"/>
              <w:numPr>
                <w:ilvl w:val="0"/>
                <w:numId w:val="2"/>
              </w:numPr>
              <w:tabs>
                <w:tab w:val="left" w:pos="600"/>
                <w:tab w:val="left" w:pos="2287"/>
              </w:tabs>
              <w:spacing w:before="0" w:after="120"/>
              <w:ind w:left="0" w:firstLine="0"/>
            </w:pPr>
            <w:r w:rsidRPr="003C7915">
              <w:t>sumą, patvirtintą Rangovo pateiktuose mokėjimo dokumentuose per 3.4 papunktyje nurodytą dienų skaičių</w:t>
            </w:r>
            <w:r w:rsidRPr="003C7915">
              <w:rPr>
                <w:i/>
                <w:color w:val="FF0000"/>
              </w:rPr>
              <w:t xml:space="preserve"> </w:t>
            </w:r>
            <w:r w:rsidRPr="003C7915">
              <w:t>nuo Rangovo pateiktų mokėjimo dokumentų patvirtinimo.</w:t>
            </w:r>
          </w:p>
          <w:p w14:paraId="33CEBEDE" w14:textId="7A792508" w:rsidR="009456AE" w:rsidRPr="003C7915" w:rsidRDefault="009456AE" w:rsidP="009456AE">
            <w:pPr>
              <w:pStyle w:val="Stilius3"/>
              <w:tabs>
                <w:tab w:val="left" w:pos="2287"/>
              </w:tabs>
              <w:spacing w:before="0"/>
            </w:pPr>
            <w:r w:rsidRPr="003C7915">
              <w:t>Jeigu Rangovas negauna mokėjimo, Sutarties sąlygų 8.7</w:t>
            </w:r>
            <w:r>
              <w:t xml:space="preserve"> </w:t>
            </w:r>
            <w:r w:rsidRPr="003C7915">
              <w:t>papunktyje nurodytu terminu, tai jis turi teisę į delspinigius. Delspinigių dėl vėluojančio mokėjimo dydis yra nurodytas 3.4 papunktyje.</w:t>
            </w:r>
          </w:p>
          <w:p w14:paraId="185B0A25" w14:textId="77777777" w:rsidR="009456AE" w:rsidRPr="003C7915" w:rsidRDefault="009456AE" w:rsidP="009456AE">
            <w:pPr>
              <w:pStyle w:val="Stilius3"/>
              <w:spacing w:after="120"/>
              <w:ind w:left="31"/>
            </w:pPr>
            <w:r w:rsidRPr="003C7915">
              <w:t xml:space="preserve">Darbų Įkainiai Sutarties galiojimo metu nekeičiami, išskyrus šiame punkte nurodytais atvejais: </w:t>
            </w:r>
          </w:p>
          <w:p w14:paraId="73ECBBA9" w14:textId="77777777" w:rsidR="009456AE" w:rsidRPr="003C7915" w:rsidRDefault="009456AE" w:rsidP="009456AE">
            <w:pPr>
              <w:spacing w:after="0" w:line="240" w:lineRule="auto"/>
              <w:jc w:val="both"/>
              <w:rPr>
                <w:rFonts w:ascii="Times New Roman" w:hAnsi="Times New Roman"/>
              </w:rPr>
            </w:pPr>
            <w:r w:rsidRPr="003C7915">
              <w:rPr>
                <w:rFonts w:ascii="Times New Roman" w:hAnsi="Times New Roman"/>
              </w:rPr>
              <w:t>8.9.1. pagal 9.2 papunktį įforminus Pakeitimą Įkainiai ir Sutarties suma gali būti koreguojama papildomų/ keičiamų/ nevykdomų Darbų sumomis sudarant susitarimą dėl Įkainių ir Sutarties sumos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5BE827D9" w14:textId="77777777" w:rsidR="009456AE" w:rsidRPr="003C7915" w:rsidRDefault="009456AE" w:rsidP="0013089F">
            <w:pPr>
              <w:pStyle w:val="Sraopastraipa"/>
              <w:numPr>
                <w:ilvl w:val="0"/>
                <w:numId w:val="22"/>
              </w:numPr>
              <w:tabs>
                <w:tab w:val="left" w:pos="321"/>
              </w:tabs>
              <w:suppressAutoHyphens w:val="0"/>
              <w:autoSpaceDN/>
              <w:ind w:left="37" w:firstLine="0"/>
              <w:contextualSpacing/>
              <w:jc w:val="both"/>
              <w:textAlignment w:val="auto"/>
              <w:rPr>
                <w:sz w:val="22"/>
                <w:szCs w:val="22"/>
              </w:rPr>
            </w:pPr>
            <w:r w:rsidRPr="003C7915">
              <w:rPr>
                <w:sz w:val="22"/>
                <w:szCs w:val="22"/>
              </w:rPr>
              <w:t>pritaikant Rangovo pasiūlyme nurodytus Įkainius;</w:t>
            </w:r>
          </w:p>
          <w:p w14:paraId="744D8792" w14:textId="77777777" w:rsidR="009456AE" w:rsidRPr="003C7915" w:rsidRDefault="009456AE" w:rsidP="0013089F">
            <w:pPr>
              <w:pStyle w:val="Sraopastraipa"/>
              <w:numPr>
                <w:ilvl w:val="0"/>
                <w:numId w:val="22"/>
              </w:numPr>
              <w:tabs>
                <w:tab w:val="left" w:pos="321"/>
              </w:tabs>
              <w:suppressAutoHyphens w:val="0"/>
              <w:autoSpaceDN/>
              <w:ind w:left="37" w:firstLine="0"/>
              <w:contextualSpacing/>
              <w:jc w:val="both"/>
              <w:textAlignment w:val="auto"/>
              <w:rPr>
                <w:sz w:val="22"/>
                <w:szCs w:val="22"/>
              </w:rPr>
            </w:pPr>
            <w:r w:rsidRPr="003C7915">
              <w:rPr>
                <w:sz w:val="22"/>
                <w:szCs w:val="22"/>
              </w:rPr>
              <w:t xml:space="preserve">jei įmanoma, išskaičiuojant kainos dalį iš Sutartyje įkainotos </w:t>
            </w:r>
            <w:r w:rsidRPr="003C7915">
              <w:rPr>
                <w:sz w:val="22"/>
                <w:szCs w:val="22"/>
                <w:lang w:eastAsia="lt-LT"/>
              </w:rPr>
              <w:t>atskiros Sutarties objekto sudedamosios dalies</w:t>
            </w:r>
            <w:r w:rsidRPr="003C7915">
              <w:rPr>
                <w:sz w:val="22"/>
                <w:szCs w:val="22"/>
              </w:rPr>
              <w:t xml:space="preserve"> ar numatyto Įkainio; </w:t>
            </w:r>
          </w:p>
          <w:p w14:paraId="5D56E0C7" w14:textId="77777777" w:rsidR="009456AE" w:rsidRPr="003C7915" w:rsidRDefault="009456AE" w:rsidP="0013089F">
            <w:pPr>
              <w:pStyle w:val="Sraopastraipa"/>
              <w:numPr>
                <w:ilvl w:val="0"/>
                <w:numId w:val="22"/>
              </w:numPr>
              <w:tabs>
                <w:tab w:val="left" w:pos="321"/>
              </w:tabs>
              <w:suppressAutoHyphens w:val="0"/>
              <w:autoSpaceDN/>
              <w:ind w:left="37" w:firstLine="0"/>
              <w:contextualSpacing/>
              <w:jc w:val="both"/>
              <w:textAlignment w:val="auto"/>
              <w:rPr>
                <w:sz w:val="22"/>
                <w:szCs w:val="22"/>
              </w:rPr>
            </w:pPr>
            <w:r w:rsidRPr="003C7915">
              <w:rPr>
                <w:sz w:val="22"/>
                <w:szCs w:val="22"/>
              </w:rPr>
              <w:t>pritaikant Sutartyje numatytus panašių Darbų Įkainius. Panašius darbus turi pagrįsti ir nustatyti Užsakovas;</w:t>
            </w:r>
          </w:p>
          <w:p w14:paraId="0B0C700E" w14:textId="77777777" w:rsidR="009456AE" w:rsidRPr="003C7915" w:rsidRDefault="009456AE" w:rsidP="0013089F">
            <w:pPr>
              <w:pStyle w:val="Sraopastraipa"/>
              <w:numPr>
                <w:ilvl w:val="0"/>
                <w:numId w:val="22"/>
              </w:numPr>
              <w:tabs>
                <w:tab w:val="left" w:pos="321"/>
              </w:tabs>
              <w:suppressAutoHyphens w:val="0"/>
              <w:autoSpaceDN/>
              <w:spacing w:after="120"/>
              <w:ind w:left="37" w:firstLine="0"/>
              <w:jc w:val="both"/>
              <w:textAlignment w:val="auto"/>
              <w:rPr>
                <w:sz w:val="22"/>
                <w:szCs w:val="22"/>
              </w:rPr>
            </w:pPr>
            <w:r w:rsidRPr="003C7915">
              <w:rPr>
                <w:sz w:val="22"/>
                <w:szCs w:val="22"/>
              </w:rPr>
              <w:t xml:space="preserve">įvertinant Darbų pagrįstas tiesiogines (darbo užmokesčio ir su juo susijusius mokesčius, statybos produktų ir įrenginių, mechanizmų eksploatacijos sąnaudas, statybvietės) bei netiesiogines (pridėtines, pelno) išlaidas pagal </w:t>
            </w:r>
            <w:r w:rsidRPr="003C7915">
              <w:rPr>
                <w:sz w:val="22"/>
                <w:szCs w:val="22"/>
                <w:lang w:eastAsia="lt-LT"/>
              </w:rPr>
              <w:t xml:space="preserve">Viešųjų pirkimų tarnybos direktoriaus 2017-06-28 įsakymu Nr. 1S-95 patvirtinta Kainodaros taisyklių nustatymo metodikos (Metodika) </w:t>
            </w:r>
            <w:r w:rsidRPr="003C7915">
              <w:rPr>
                <w:sz w:val="22"/>
                <w:szCs w:val="22"/>
              </w:rPr>
              <w:t>priedo „Tiesioginių ir netiesioginių išlaidų apskaičiavimo taisyklės“ nuostatas.</w:t>
            </w:r>
          </w:p>
          <w:p w14:paraId="6B7A5164" w14:textId="77777777" w:rsidR="009456AE" w:rsidRPr="003C7915" w:rsidRDefault="009456AE" w:rsidP="009456AE">
            <w:pPr>
              <w:spacing w:after="120" w:line="240" w:lineRule="auto"/>
              <w:ind w:left="31"/>
              <w:jc w:val="both"/>
              <w:rPr>
                <w:rFonts w:ascii="Times New Roman" w:hAnsi="Times New Roman"/>
              </w:rPr>
            </w:pPr>
            <w:r w:rsidRPr="003C7915">
              <w:rPr>
                <w:rFonts w:ascii="Times New Roman" w:hAnsi="Times New Roman"/>
              </w:rPr>
              <w:t xml:space="preserve">8.9.2. padidėjus arba sumažėjus pridėtinės vertės mokesčio (PVM) tarifui Sutarties suma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4E914783" w14:textId="77777777" w:rsidR="009456AE" w:rsidRPr="003C7915" w:rsidRDefault="009456AE" w:rsidP="009456AE">
            <w:pPr>
              <w:spacing w:after="120"/>
              <w:jc w:val="both"/>
              <w:rPr>
                <w:rFonts w:ascii="Times New Roman" w:hAnsi="Times New Roman"/>
              </w:rPr>
            </w:pPr>
            <w:r w:rsidRPr="003C7915">
              <w:rPr>
                <w:rFonts w:ascii="Times New Roman" w:hAnsi="Times New Roman"/>
              </w:rPr>
              <w:t>Sutarties sumos perskaičiavimo formulė pasikeitus PVM tarifui:</w:t>
            </w:r>
          </w:p>
          <w:p w14:paraId="2B5EA4FE" w14:textId="77777777" w:rsidR="009456AE" w:rsidRPr="003C7915" w:rsidRDefault="009456AE" w:rsidP="009456AE">
            <w:pPr>
              <w:pStyle w:val="Sraopastraipa"/>
              <w:suppressAutoHyphens w:val="0"/>
              <w:autoSpaceDN/>
              <w:ind w:left="2052"/>
              <w:contextualSpacing/>
              <w:jc w:val="both"/>
              <w:textAlignment w:val="auto"/>
              <w:rPr>
                <w:sz w:val="22"/>
                <w:szCs w:val="22"/>
              </w:rPr>
            </w:pPr>
          </w:p>
          <w:p w14:paraId="68EC7558" w14:textId="77777777" w:rsidR="009456AE" w:rsidRPr="003C7915" w:rsidRDefault="009456AE" w:rsidP="009456AE">
            <w:pPr>
              <w:pStyle w:val="Stilius3"/>
              <w:ind w:left="1332"/>
            </w:pPr>
            <w:r w:rsidRPr="003C7915">
              <w:rPr>
                <w:position w:val="-56"/>
              </w:rPr>
              <w:object w:dxaOrig="2940" w:dyaOrig="960" w14:anchorId="5718C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65pt" o:ole="">
                  <v:imagedata r:id="rId8" o:title=""/>
                </v:shape>
                <o:OLEObject Type="Embed" ProgID="Equation.3" ShapeID="_x0000_i1025" DrawAspect="Content" ObjectID="_1838466799" r:id="rId9"/>
              </w:object>
            </w:r>
          </w:p>
          <w:p w14:paraId="525E9F56" w14:textId="77777777" w:rsidR="009456AE" w:rsidRPr="003C7915" w:rsidRDefault="009456AE" w:rsidP="009456AE">
            <w:pPr>
              <w:pStyle w:val="Stilius3"/>
              <w:spacing w:before="0"/>
              <w:ind w:left="1332"/>
            </w:pPr>
            <w:r w:rsidRPr="003C7915">
              <w:lastRenderedPageBreak/>
              <w:tab/>
            </w:r>
            <w:r w:rsidRPr="003C7915">
              <w:rPr>
                <w:position w:val="-12"/>
              </w:rPr>
              <w:object w:dxaOrig="340" w:dyaOrig="360" w14:anchorId="6BFA01CA">
                <v:shape id="_x0000_i1026" type="#_x0000_t75" style="width:16.65pt;height:18pt" o:ole="">
                  <v:imagedata r:id="rId10" o:title=""/>
                </v:shape>
                <o:OLEObject Type="Embed" ProgID="Equation.3" ShapeID="_x0000_i1026" DrawAspect="Content" ObjectID="_1838466800" r:id="rId11"/>
              </w:object>
            </w:r>
            <w:r w:rsidRPr="003C7915">
              <w:t xml:space="preserve"> - Perskaičiuota Sutarties suma (su PVM)</w:t>
            </w:r>
          </w:p>
          <w:p w14:paraId="13139570" w14:textId="77777777" w:rsidR="009456AE" w:rsidRPr="003C7915" w:rsidRDefault="009456AE" w:rsidP="009456AE">
            <w:pPr>
              <w:pStyle w:val="Stilius3"/>
              <w:spacing w:before="0"/>
              <w:ind w:left="1332"/>
            </w:pPr>
            <w:r w:rsidRPr="003C7915">
              <w:tab/>
            </w:r>
            <w:r w:rsidRPr="003C7915">
              <w:rPr>
                <w:position w:val="-12"/>
              </w:rPr>
              <w:object w:dxaOrig="300" w:dyaOrig="360" w14:anchorId="71239578">
                <v:shape id="_x0000_i1027" type="#_x0000_t75" style="width:15pt;height:18pt" o:ole="">
                  <v:imagedata r:id="rId12" o:title=""/>
                </v:shape>
                <o:OLEObject Type="Embed" ProgID="Equation.3" ShapeID="_x0000_i1027" DrawAspect="Content" ObjectID="_1838466801" r:id="rId13"/>
              </w:object>
            </w:r>
            <w:r w:rsidRPr="003C7915">
              <w:t xml:space="preserve"> - Sutarties suma (su PVM) iki perskaičiavimo</w:t>
            </w:r>
          </w:p>
          <w:p w14:paraId="7158B271" w14:textId="77777777" w:rsidR="009456AE" w:rsidRPr="003C7915" w:rsidRDefault="009456AE" w:rsidP="009456AE">
            <w:pPr>
              <w:pStyle w:val="Stilius3"/>
              <w:spacing w:before="0"/>
              <w:ind w:left="1332"/>
            </w:pPr>
            <w:r w:rsidRPr="003C7915">
              <w:tab/>
              <w:t>A – Atliktų darbų kaina (su PVM) iki perskaičiavimo</w:t>
            </w:r>
          </w:p>
          <w:p w14:paraId="72C28133" w14:textId="77777777" w:rsidR="009456AE" w:rsidRPr="003C7915" w:rsidRDefault="009456AE" w:rsidP="009456AE">
            <w:pPr>
              <w:pStyle w:val="Stilius3"/>
              <w:spacing w:before="0"/>
              <w:ind w:left="1332"/>
            </w:pPr>
            <w:r w:rsidRPr="003C7915">
              <w:tab/>
            </w:r>
            <w:r w:rsidRPr="003C7915">
              <w:rPr>
                <w:position w:val="-12"/>
              </w:rPr>
              <w:object w:dxaOrig="280" w:dyaOrig="360" w14:anchorId="7D2A1CCB">
                <v:shape id="_x0000_i1028" type="#_x0000_t75" style="width:14.35pt;height:18pt" o:ole="">
                  <v:imagedata r:id="rId14" o:title=""/>
                </v:shape>
                <o:OLEObject Type="Embed" ProgID="Equation.3" ShapeID="_x0000_i1028" DrawAspect="Content" ObjectID="_1838466802" r:id="rId15"/>
              </w:object>
            </w:r>
            <w:r w:rsidRPr="003C7915">
              <w:t xml:space="preserve"> - senas PVM tarifas (procentais)</w:t>
            </w:r>
          </w:p>
          <w:p w14:paraId="7E74DC57" w14:textId="77777777" w:rsidR="009456AE" w:rsidRDefault="009456AE" w:rsidP="003B4F4F">
            <w:pPr>
              <w:pStyle w:val="Stilius3"/>
              <w:spacing w:before="0"/>
              <w:ind w:left="1332"/>
            </w:pPr>
            <w:r w:rsidRPr="003C7915">
              <w:tab/>
            </w:r>
            <w:r w:rsidRPr="003C7915">
              <w:rPr>
                <w:position w:val="-12"/>
              </w:rPr>
              <w:object w:dxaOrig="320" w:dyaOrig="360" w14:anchorId="539F8FDB">
                <v:shape id="_x0000_i1029" type="#_x0000_t75" style="width:15.65pt;height:18pt" o:ole="">
                  <v:imagedata r:id="rId16" o:title=""/>
                </v:shape>
                <o:OLEObject Type="Embed" ProgID="Equation.3" ShapeID="_x0000_i1029" DrawAspect="Content" ObjectID="_1838466803" r:id="rId17"/>
              </w:object>
            </w:r>
            <w:r w:rsidRPr="003C7915">
              <w:t xml:space="preserve"> - naujas PVM tarifas (procentais)</w:t>
            </w:r>
          </w:p>
          <w:p w14:paraId="7F0B64F1" w14:textId="43596CCF" w:rsidR="003B4F4F" w:rsidRPr="003C7915" w:rsidRDefault="003B4F4F" w:rsidP="003B4F4F">
            <w:pPr>
              <w:pStyle w:val="Stilius3"/>
              <w:spacing w:before="0"/>
              <w:ind w:left="1332"/>
            </w:pPr>
          </w:p>
        </w:tc>
      </w:tr>
      <w:tr w:rsidR="00E03836" w:rsidRPr="003C7915" w14:paraId="385004E5" w14:textId="77777777" w:rsidTr="006A4278">
        <w:tc>
          <w:tcPr>
            <w:tcW w:w="885" w:type="dxa"/>
            <w:gridSpan w:val="3"/>
            <w:tcBorders>
              <w:top w:val="nil"/>
              <w:left w:val="nil"/>
              <w:bottom w:val="nil"/>
              <w:right w:val="nil"/>
            </w:tcBorders>
          </w:tcPr>
          <w:p w14:paraId="79FCC72E" w14:textId="77777777" w:rsidR="00E03836" w:rsidRDefault="00E03836" w:rsidP="00E03836">
            <w:pPr>
              <w:spacing w:before="200" w:after="0"/>
              <w:rPr>
                <w:rFonts w:ascii="Times New Roman" w:hAnsi="Times New Roman"/>
              </w:rPr>
            </w:pPr>
          </w:p>
          <w:p w14:paraId="77ABBAE4" w14:textId="77777777" w:rsidR="003B4F4F" w:rsidRDefault="003B4F4F" w:rsidP="00E03836">
            <w:pPr>
              <w:spacing w:before="200" w:after="0"/>
              <w:rPr>
                <w:rFonts w:ascii="Times New Roman" w:hAnsi="Times New Roman"/>
              </w:rPr>
            </w:pPr>
          </w:p>
          <w:p w14:paraId="6B8BD3EB" w14:textId="77777777" w:rsidR="00E03836" w:rsidRPr="00605AF9" w:rsidRDefault="00E03836" w:rsidP="00E03836">
            <w:pPr>
              <w:spacing w:after="240" w:line="480" w:lineRule="auto"/>
              <w:rPr>
                <w:rFonts w:ascii="Times New Roman" w:hAnsi="Times New Roman"/>
              </w:rPr>
            </w:pPr>
          </w:p>
        </w:tc>
        <w:tc>
          <w:tcPr>
            <w:tcW w:w="9174" w:type="dxa"/>
            <w:tcBorders>
              <w:top w:val="nil"/>
              <w:left w:val="nil"/>
              <w:bottom w:val="nil"/>
              <w:right w:val="nil"/>
            </w:tcBorders>
          </w:tcPr>
          <w:p w14:paraId="296284A7" w14:textId="4C976151" w:rsidR="00E03836" w:rsidRPr="00922B13" w:rsidRDefault="00E03836" w:rsidP="008861F2">
            <w:pPr>
              <w:spacing w:after="80" w:line="240" w:lineRule="auto"/>
              <w:jc w:val="both"/>
              <w:rPr>
                <w:rFonts w:ascii="Times New Roman" w:eastAsia="Times New Roman" w:hAnsi="Times New Roman"/>
                <w:lang w:eastAsia="en-GB"/>
              </w:rPr>
            </w:pPr>
            <w:r>
              <w:rPr>
                <w:rFonts w:ascii="Times New Roman" w:eastAsia="Times New Roman" w:hAnsi="Times New Roman"/>
                <w:lang w:eastAsia="en-GB"/>
              </w:rPr>
              <w:t xml:space="preserve">8.9.3. </w:t>
            </w:r>
            <w:r w:rsidRPr="00922B13">
              <w:rPr>
                <w:rFonts w:ascii="Times New Roman" w:eastAsia="Times New Roman" w:hAnsi="Times New Roman"/>
                <w:lang w:eastAsia="en-GB"/>
              </w:rPr>
              <w:t xml:space="preserve">Sutarties Įkainiai gali būti peržiūrimi dėl kainų lygio pokyčio bet kurios iš Šalių rašytiniu prašymu. Peržiūros momentas yra Šalies prašymo kitai Šaliai peržiūrėti Sutarties Įkainius gavimo diena: </w:t>
            </w:r>
          </w:p>
          <w:p w14:paraId="4387BDE1" w14:textId="77777777" w:rsidR="00E03836" w:rsidRPr="00922B13" w:rsidRDefault="00E03836" w:rsidP="00E03836">
            <w:pPr>
              <w:spacing w:after="80" w:line="240" w:lineRule="auto"/>
              <w:jc w:val="both"/>
              <w:rPr>
                <w:rFonts w:ascii="Times New Roman" w:eastAsia="Times New Roman" w:hAnsi="Times New Roman"/>
                <w:lang w:eastAsia="en-GB"/>
              </w:rPr>
            </w:pPr>
            <w:r w:rsidRPr="00922B13">
              <w:rPr>
                <w:rFonts w:ascii="Times New Roman" w:eastAsia="Times New Roman" w:hAnsi="Times New Roman"/>
                <w:lang w:eastAsia="en-GB"/>
              </w:rPr>
              <w:t xml:space="preserve">8.9.3.1. Rangovui mokėtinos sumos gali būti perskaičiuojamos </w:t>
            </w:r>
            <w:r w:rsidRPr="00922B13">
              <w:rPr>
                <w:rFonts w:ascii="Times New Roman" w:eastAsia="Times New Roman" w:hAnsi="Times New Roman"/>
              </w:rPr>
              <w:t>dėl kainų lygio pokyčio bet kurios iš Šalių rašytiniu prašymu. Peržiūros momentas yra Šalies prašymo kitai Šaliai peržiūrėti Įkainius gavimo diena:</w:t>
            </w:r>
          </w:p>
          <w:p w14:paraId="498C37F4" w14:textId="77777777" w:rsidR="00E03836" w:rsidRPr="00922B13" w:rsidRDefault="00E03836" w:rsidP="00E03836">
            <w:pPr>
              <w:spacing w:after="80" w:line="240" w:lineRule="auto"/>
              <w:jc w:val="both"/>
              <w:rPr>
                <w:rFonts w:ascii="Times New Roman" w:eastAsia="Times New Roman" w:hAnsi="Times New Roman"/>
              </w:rPr>
            </w:pPr>
            <w:r w:rsidRPr="00922B13">
              <w:rPr>
                <w:rFonts w:ascii="Times New Roman" w:eastAsia="Times New Roman" w:hAnsi="Times New Roman"/>
                <w:lang w:eastAsia="en-GB"/>
              </w:rPr>
              <w:t>8.9.3</w:t>
            </w:r>
            <w:r w:rsidRPr="00922B13">
              <w:rPr>
                <w:rFonts w:ascii="Times New Roman" w:eastAsia="Times New Roman" w:hAnsi="Times New Roman"/>
              </w:rPr>
              <w:t>.1.1. gali būti perskaičiuojamas Rangovui mokėtinos sumos tik už statybos darbus – statybos darbų Įkainiai, o už kitus, nei statybos darbai, Darbus (Darbo projekto parengimą ir pan.) mokėtinos sumos negali būti perskaičiuojamos.</w:t>
            </w:r>
          </w:p>
          <w:p w14:paraId="234B75F7" w14:textId="77777777" w:rsidR="00E03836" w:rsidRPr="00922B13" w:rsidRDefault="00E03836" w:rsidP="00E03836">
            <w:pPr>
              <w:spacing w:after="80" w:line="240" w:lineRule="auto"/>
              <w:jc w:val="both"/>
              <w:rPr>
                <w:rFonts w:ascii="Times New Roman" w:eastAsia="Times New Roman" w:hAnsi="Times New Roman"/>
              </w:rPr>
            </w:pPr>
            <w:r w:rsidRPr="00922B13">
              <w:rPr>
                <w:rFonts w:ascii="Times New Roman" w:eastAsia="Times New Roman" w:hAnsi="Times New Roman"/>
                <w:lang w:eastAsia="en-GB"/>
              </w:rPr>
              <w:t>8.9.3</w:t>
            </w:r>
            <w:r w:rsidRPr="00922B13">
              <w:rPr>
                <w:rFonts w:ascii="Times New Roman" w:eastAsia="Times New Roman" w:hAnsi="Times New Roman"/>
              </w:rPr>
              <w:t xml:space="preserve">.1.2. Rangovui mokėtinos sumos - statybos darbų Įkainiai - už statybos Darbus gali būti perskaičiuojami, jeigu Valstybės duomenų agentūros (https://vda.lrv.lt/lt/) kas mėnesį skelbiamo: </w:t>
            </w:r>
          </w:p>
          <w:p w14:paraId="20F954E8" w14:textId="3E3CE0B6" w:rsidR="00E03836" w:rsidRPr="00922B13" w:rsidRDefault="00E03836" w:rsidP="00E03836">
            <w:pPr>
              <w:spacing w:after="80" w:line="240" w:lineRule="auto"/>
              <w:jc w:val="both"/>
              <w:rPr>
                <w:rFonts w:ascii="Times New Roman" w:eastAsia="Times New Roman" w:hAnsi="Times New Roman"/>
              </w:rPr>
            </w:pPr>
            <w:r w:rsidRPr="00922B13">
              <w:rPr>
                <w:rFonts w:ascii="Times New Roman" w:eastAsia="Times New Roman" w:hAnsi="Times New Roman"/>
                <w:lang w:eastAsia="en-GB"/>
              </w:rPr>
              <w:t>8.9.3</w:t>
            </w:r>
            <w:r w:rsidRPr="00922B13">
              <w:rPr>
                <w:rFonts w:ascii="Times New Roman" w:eastAsia="Times New Roman" w:hAnsi="Times New Roman"/>
              </w:rPr>
              <w:t xml:space="preserve">.1.2.1. </w:t>
            </w:r>
            <w:r w:rsidR="0086750A">
              <w:rPr>
                <w:rFonts w:ascii="Times New Roman" w:eastAsia="Times New Roman" w:hAnsi="Times New Roman"/>
              </w:rPr>
              <w:t>inžinerinių statinių</w:t>
            </w:r>
            <w:r w:rsidRPr="00922B13">
              <w:rPr>
                <w:rFonts w:ascii="Times New Roman" w:eastAsia="Times New Roman" w:hAnsi="Times New Roman"/>
              </w:rPr>
              <w:t xml:space="preserve"> sąnaudų elementų kainų indekso reikšmė pakinta daugiau kaip 0,05 per bet kurį Darbų vykdymo laikotarpį – tuo atveju, kai pagal Sutartį vykdomi </w:t>
            </w:r>
            <w:r w:rsidR="0086750A">
              <w:rPr>
                <w:rFonts w:ascii="Times New Roman" w:eastAsia="Times New Roman" w:hAnsi="Times New Roman"/>
              </w:rPr>
              <w:t>inžinerinių statinių statybos</w:t>
            </w:r>
            <w:r w:rsidRPr="00922B13">
              <w:rPr>
                <w:rFonts w:ascii="Times New Roman" w:eastAsia="Times New Roman" w:hAnsi="Times New Roman"/>
              </w:rPr>
              <w:t xml:space="preserve"> Darbai; arba</w:t>
            </w:r>
          </w:p>
          <w:p w14:paraId="183B0966" w14:textId="77777777" w:rsidR="00E03836" w:rsidRPr="00922B13" w:rsidRDefault="00E03836" w:rsidP="00E03836">
            <w:pPr>
              <w:spacing w:after="80" w:line="240" w:lineRule="auto"/>
              <w:jc w:val="both"/>
              <w:rPr>
                <w:rFonts w:ascii="Times New Roman" w:eastAsia="Times New Roman" w:hAnsi="Times New Roman"/>
              </w:rPr>
            </w:pPr>
            <w:r w:rsidRPr="00922B13">
              <w:rPr>
                <w:rFonts w:ascii="Times New Roman" w:eastAsia="Times New Roman" w:hAnsi="Times New Roman"/>
                <w:lang w:eastAsia="en-GB"/>
              </w:rPr>
              <w:t>8.9.3</w:t>
            </w:r>
            <w:r w:rsidRPr="00922B13">
              <w:rPr>
                <w:rFonts w:ascii="Times New Roman" w:eastAsia="Times New Roman" w:hAnsi="Times New Roman"/>
              </w:rPr>
              <w:t xml:space="preserve">.1.2.2. statybos sąnaudų elementų kainų indekso, labiausiai atitinkančio objekto rūšį, reikšmė pakinta daugiau kaip 0,05 per bet kurį Darbų vykdymo laikotarpį – visais kitais atvejais, negu nurodytasis </w:t>
            </w:r>
            <w:r w:rsidRPr="00922B13">
              <w:rPr>
                <w:rFonts w:ascii="Times New Roman" w:eastAsia="Times New Roman" w:hAnsi="Times New Roman"/>
                <w:lang w:eastAsia="en-GB"/>
              </w:rPr>
              <w:t>8.9.3</w:t>
            </w:r>
            <w:r w:rsidRPr="00922B13">
              <w:rPr>
                <w:rFonts w:ascii="Times New Roman" w:eastAsia="Times New Roman" w:hAnsi="Times New Roman"/>
              </w:rPr>
              <w:t xml:space="preserve">.1. punkte </w:t>
            </w:r>
            <w:r w:rsidRPr="00922B13">
              <w:rPr>
                <w:rFonts w:ascii="Times New Roman" w:eastAsia="Times New Roman" w:hAnsi="Times New Roman"/>
                <w:lang w:eastAsia="en-GB"/>
              </w:rPr>
              <w:t>8.9.3</w:t>
            </w:r>
            <w:r w:rsidRPr="00922B13">
              <w:rPr>
                <w:rFonts w:ascii="Times New Roman" w:eastAsia="Times New Roman" w:hAnsi="Times New Roman"/>
              </w:rPr>
              <w:t xml:space="preserve">.1.2. papunkčio </w:t>
            </w:r>
            <w:r w:rsidRPr="00922B13">
              <w:rPr>
                <w:rFonts w:ascii="Times New Roman" w:eastAsia="Times New Roman" w:hAnsi="Times New Roman"/>
                <w:lang w:eastAsia="en-GB"/>
              </w:rPr>
              <w:t>8.9.3</w:t>
            </w:r>
            <w:r w:rsidRPr="00922B13">
              <w:rPr>
                <w:rFonts w:ascii="Times New Roman" w:eastAsia="Times New Roman" w:hAnsi="Times New Roman"/>
              </w:rPr>
              <w:t>.1.2.1 papunktyje.</w:t>
            </w:r>
          </w:p>
          <w:p w14:paraId="2BE43B9D" w14:textId="77777777" w:rsidR="00E03836" w:rsidRPr="00922B13" w:rsidRDefault="00E03836" w:rsidP="00E03836">
            <w:pPr>
              <w:spacing w:after="80" w:line="240" w:lineRule="auto"/>
              <w:jc w:val="both"/>
              <w:rPr>
                <w:rFonts w:ascii="Times New Roman" w:eastAsia="Times New Roman" w:hAnsi="Times New Roman"/>
                <w:lang w:eastAsia="lt-LT"/>
              </w:rPr>
            </w:pPr>
            <w:r w:rsidRPr="00922B13">
              <w:rPr>
                <w:rFonts w:ascii="Times New Roman" w:eastAsia="Times New Roman" w:hAnsi="Times New Roman"/>
                <w:lang w:eastAsia="en-GB"/>
              </w:rPr>
              <w:t>8.9.3</w:t>
            </w:r>
            <w:r w:rsidRPr="00922B13">
              <w:rPr>
                <w:rFonts w:ascii="Times New Roman" w:eastAsia="Times New Roman" w:hAnsi="Times New Roman"/>
                <w:lang w:eastAsia="lt-LT"/>
              </w:rPr>
              <w:t xml:space="preserve">.1.3. Indeksai, nurodyti </w:t>
            </w:r>
            <w:r w:rsidRPr="00922B13">
              <w:rPr>
                <w:rFonts w:ascii="Times New Roman" w:eastAsia="Times New Roman" w:hAnsi="Times New Roman"/>
                <w:lang w:eastAsia="en-GB"/>
              </w:rPr>
              <w:t>8.9.3</w:t>
            </w:r>
            <w:r w:rsidRPr="00922B13">
              <w:rPr>
                <w:rFonts w:ascii="Times New Roman" w:eastAsia="Times New Roman" w:hAnsi="Times New Roman"/>
                <w:lang w:eastAsia="lt-LT"/>
              </w:rPr>
              <w:t xml:space="preserve">.1 punkte </w:t>
            </w:r>
            <w:r w:rsidRPr="00922B13">
              <w:rPr>
                <w:rFonts w:ascii="Times New Roman" w:eastAsia="Times New Roman" w:hAnsi="Times New Roman"/>
                <w:lang w:eastAsia="en-GB"/>
              </w:rPr>
              <w:t>8.9.3</w:t>
            </w:r>
            <w:r w:rsidRPr="00922B13">
              <w:rPr>
                <w:rFonts w:ascii="Times New Roman" w:eastAsia="Times New Roman" w:hAnsi="Times New Roman"/>
                <w:lang w:eastAsia="lt-LT"/>
              </w:rPr>
              <w:t xml:space="preserve">.1.2. papunkčio </w:t>
            </w:r>
            <w:r w:rsidRPr="00922B13">
              <w:rPr>
                <w:rFonts w:ascii="Times New Roman" w:eastAsia="Times New Roman" w:hAnsi="Times New Roman"/>
                <w:lang w:eastAsia="en-GB"/>
              </w:rPr>
              <w:t>8.9.3</w:t>
            </w:r>
            <w:r w:rsidRPr="00922B13">
              <w:rPr>
                <w:rFonts w:ascii="Times New Roman" w:eastAsia="Times New Roman" w:hAnsi="Times New Roman"/>
                <w:lang w:eastAsia="lt-LT"/>
              </w:rPr>
              <w:t xml:space="preserve">.1.2.1 ir </w:t>
            </w:r>
            <w:r w:rsidRPr="00922B13">
              <w:rPr>
                <w:rFonts w:ascii="Times New Roman" w:eastAsia="Times New Roman" w:hAnsi="Times New Roman"/>
                <w:lang w:eastAsia="en-GB"/>
              </w:rPr>
              <w:t>8.9.3</w:t>
            </w:r>
            <w:r w:rsidRPr="00922B13">
              <w:rPr>
                <w:rFonts w:ascii="Times New Roman" w:eastAsia="Times New Roman" w:hAnsi="Times New Roman"/>
                <w:lang w:eastAsia="lt-LT"/>
              </w:rPr>
              <w:t>.1.2.2 papunkčiuose, toliau kiekvienas atskirai vadinami Indeksu.</w:t>
            </w:r>
          </w:p>
          <w:p w14:paraId="6DCFBA4B" w14:textId="77777777" w:rsidR="00E03836" w:rsidRPr="00922B13" w:rsidRDefault="00E03836" w:rsidP="002972E9">
            <w:pPr>
              <w:spacing w:after="120" w:line="240" w:lineRule="auto"/>
              <w:jc w:val="both"/>
              <w:rPr>
                <w:rFonts w:ascii="Times New Roman" w:eastAsia="Times New Roman" w:hAnsi="Times New Roman"/>
                <w:lang w:eastAsia="lt-LT"/>
              </w:rPr>
            </w:pPr>
            <w:r w:rsidRPr="00922B13">
              <w:rPr>
                <w:rFonts w:ascii="Times New Roman" w:eastAsia="Times New Roman" w:hAnsi="Times New Roman"/>
                <w:lang w:eastAsia="en-GB"/>
              </w:rPr>
              <w:t>8.9.3</w:t>
            </w:r>
            <w:r w:rsidRPr="00922B13">
              <w:rPr>
                <w:rFonts w:ascii="Times New Roman" w:eastAsia="Times New Roman" w:hAnsi="Times New Roman"/>
                <w:lang w:eastAsia="lt-LT"/>
              </w:rPr>
              <w:t>.1.4. Statybos darbų Įkainiai perskaičiuojami dėl Indekso pokyčio, juos padauginant iš Indekso pokyčio koeficiento, kuris apskaičiuojamas pagal toliau nurodytą formulę:</w:t>
            </w:r>
          </w:p>
          <w:p w14:paraId="552ABB4B" w14:textId="77777777" w:rsidR="00E03836" w:rsidRPr="00922B13" w:rsidRDefault="00E03836" w:rsidP="00E03836">
            <w:pPr>
              <w:spacing w:after="0" w:line="240" w:lineRule="auto"/>
              <w:jc w:val="both"/>
              <w:rPr>
                <w:rFonts w:ascii="Times New Roman" w:eastAsia="Times New Roman" w:hAnsi="Times New Roman"/>
              </w:rPr>
            </w:pPr>
            <w:r w:rsidRPr="00922B13">
              <w:rPr>
                <w:rFonts w:ascii="Times New Roman" w:eastAsia="Times New Roman" w:hAnsi="Times New Roman"/>
              </w:rPr>
              <w:t>K = IPb / IPr</w:t>
            </w:r>
          </w:p>
          <w:p w14:paraId="63600363" w14:textId="77777777" w:rsidR="00E03836" w:rsidRPr="00922B13" w:rsidRDefault="00E03836" w:rsidP="00E03836">
            <w:pPr>
              <w:spacing w:after="0" w:line="240" w:lineRule="auto"/>
              <w:jc w:val="both"/>
              <w:rPr>
                <w:rFonts w:ascii="Times New Roman" w:eastAsia="Times New Roman" w:hAnsi="Times New Roman"/>
              </w:rPr>
            </w:pPr>
            <w:r w:rsidRPr="00922B13">
              <w:rPr>
                <w:rFonts w:ascii="Times New Roman" w:eastAsia="Times New Roman" w:hAnsi="Times New Roman"/>
              </w:rPr>
              <w:t>Kur:</w:t>
            </w:r>
          </w:p>
          <w:p w14:paraId="756ED051" w14:textId="77777777" w:rsidR="00E03836" w:rsidRPr="00922B13" w:rsidRDefault="00E03836" w:rsidP="00E03836">
            <w:pPr>
              <w:spacing w:after="0" w:line="240" w:lineRule="auto"/>
              <w:jc w:val="both"/>
              <w:rPr>
                <w:rFonts w:ascii="Times New Roman" w:eastAsia="Times New Roman" w:hAnsi="Times New Roman"/>
              </w:rPr>
            </w:pPr>
            <w:r w:rsidRPr="00922B13">
              <w:rPr>
                <w:rFonts w:ascii="Times New Roman" w:eastAsia="Times New Roman" w:hAnsi="Times New Roman"/>
              </w:rPr>
              <w:t>K – Indekso pokyčio koeficientas;</w:t>
            </w:r>
          </w:p>
          <w:p w14:paraId="373AAE16" w14:textId="77777777" w:rsidR="00E03836" w:rsidRPr="00922B13" w:rsidRDefault="00E03836" w:rsidP="00E03836">
            <w:pPr>
              <w:spacing w:after="0" w:line="240" w:lineRule="auto"/>
              <w:jc w:val="both"/>
              <w:rPr>
                <w:rFonts w:ascii="Times New Roman" w:eastAsia="Times New Roman" w:hAnsi="Times New Roman"/>
              </w:rPr>
            </w:pPr>
            <w:r w:rsidRPr="00922B13">
              <w:rPr>
                <w:rFonts w:ascii="Times New Roman" w:eastAsia="Times New Roman" w:hAnsi="Times New Roman"/>
              </w:rPr>
              <w:t>IPr – Indekso reikšmė laikotarpio pradžioje;</w:t>
            </w:r>
          </w:p>
          <w:p w14:paraId="5350B73F" w14:textId="0BB861BE" w:rsidR="00E03836" w:rsidRPr="00922B13" w:rsidRDefault="00E03836" w:rsidP="002972E9">
            <w:pPr>
              <w:spacing w:after="120" w:line="240" w:lineRule="auto"/>
              <w:jc w:val="both"/>
              <w:rPr>
                <w:rFonts w:ascii="Times New Roman" w:eastAsia="Times New Roman" w:hAnsi="Times New Roman"/>
              </w:rPr>
            </w:pPr>
            <w:r w:rsidRPr="00922B13">
              <w:rPr>
                <w:rFonts w:ascii="Times New Roman" w:eastAsia="Times New Roman" w:hAnsi="Times New Roman"/>
              </w:rPr>
              <w:t>IPb – Indekso reikšmė laikotarpio pabaigoje;</w:t>
            </w:r>
          </w:p>
          <w:p w14:paraId="5A92C0A1" w14:textId="77777777" w:rsidR="00E03836" w:rsidRPr="00922B13" w:rsidRDefault="00E03836" w:rsidP="00E03836">
            <w:pPr>
              <w:spacing w:after="120" w:line="240" w:lineRule="auto"/>
              <w:jc w:val="both"/>
              <w:rPr>
                <w:rFonts w:ascii="Times New Roman" w:eastAsia="Times New Roman" w:hAnsi="Times New Roman"/>
                <w:lang w:eastAsia="lt-LT"/>
              </w:rPr>
            </w:pPr>
            <w:r w:rsidRPr="00922B13">
              <w:rPr>
                <w:rFonts w:ascii="Times New Roman" w:eastAsia="Times New Roman" w:hAnsi="Times New Roman"/>
                <w:lang w:eastAsia="lt-LT"/>
              </w:rPr>
              <w:t>Laikotarpis yra bet koks laikotarpis, kurio pradžia yra ne ankstesnė, negu pasiūlymų pateikimo pirkime termino pabaigos diena, pabaiga ne vėlesnė, negu paskutiniojo Atliktų darbų akto pagal Sutartį sudarymo diena.</w:t>
            </w:r>
          </w:p>
          <w:p w14:paraId="4AF4CB09" w14:textId="77777777" w:rsidR="00E03836" w:rsidRPr="00922B13" w:rsidRDefault="00E03836" w:rsidP="00E03836">
            <w:pPr>
              <w:spacing w:after="80" w:line="240" w:lineRule="auto"/>
              <w:jc w:val="both"/>
              <w:rPr>
                <w:rFonts w:ascii="Times New Roman" w:eastAsia="Times New Roman" w:hAnsi="Times New Roman"/>
                <w:lang w:eastAsia="lt-LT"/>
              </w:rPr>
            </w:pPr>
            <w:r w:rsidRPr="00922B13">
              <w:rPr>
                <w:rFonts w:ascii="Times New Roman" w:eastAsia="Times New Roman" w:hAnsi="Times New Roman"/>
                <w:lang w:eastAsia="en-GB"/>
              </w:rPr>
              <w:t>8.9.3</w:t>
            </w:r>
            <w:r w:rsidRPr="00922B13">
              <w:rPr>
                <w:rFonts w:ascii="Times New Roman" w:eastAsia="Times New Roman" w:hAnsi="Times New Roman"/>
                <w:lang w:eastAsia="lt-LT"/>
              </w:rPr>
              <w:t xml:space="preserve">.1.5. Pirmoji statybos darbų Įkainių  peržiūra gali būti atliekama ne anksčiau nei po 6 (šešių) mėnesių po Sutarties įsigaliojimo ir po to statybos darbų Įkainiai gali būti peržiūrimi ne dažniau negu kas 6 (šešis) mėnesius. </w:t>
            </w:r>
          </w:p>
          <w:p w14:paraId="2C1DFD59" w14:textId="77777777" w:rsidR="00E03836" w:rsidRPr="00922B13" w:rsidRDefault="00E03836" w:rsidP="00E03836">
            <w:pPr>
              <w:spacing w:after="80" w:line="240" w:lineRule="auto"/>
              <w:jc w:val="both"/>
              <w:rPr>
                <w:rFonts w:ascii="Times New Roman" w:eastAsia="Times New Roman" w:hAnsi="Times New Roman"/>
                <w:lang w:eastAsia="lt-LT"/>
              </w:rPr>
            </w:pPr>
            <w:r w:rsidRPr="00922B13">
              <w:rPr>
                <w:rFonts w:ascii="Times New Roman" w:eastAsia="Times New Roman" w:hAnsi="Times New Roman"/>
                <w:lang w:eastAsia="en-GB"/>
              </w:rPr>
              <w:t>8.9.3</w:t>
            </w:r>
            <w:r w:rsidRPr="00922B13">
              <w:rPr>
                <w:rFonts w:ascii="Times New Roman" w:eastAsia="Times New Roman" w:hAnsi="Times New Roman"/>
                <w:lang w:eastAsia="lt-LT"/>
              </w:rPr>
              <w:t xml:space="preserve">.1.6. Vėlesnis statybos darbų Įkainių perskaičiavimas negali apimti laikotarpio, už kurį jau buvo atliktas perskaičiavimas. </w:t>
            </w:r>
          </w:p>
          <w:p w14:paraId="158D1A73" w14:textId="77777777" w:rsidR="00E03836" w:rsidRPr="00922B13" w:rsidRDefault="00E03836" w:rsidP="00E03836">
            <w:pPr>
              <w:spacing w:after="80" w:line="240" w:lineRule="auto"/>
              <w:jc w:val="both"/>
              <w:rPr>
                <w:rFonts w:ascii="Times New Roman" w:eastAsia="Times New Roman" w:hAnsi="Times New Roman"/>
                <w:lang w:eastAsia="en-GB"/>
              </w:rPr>
            </w:pPr>
            <w:r w:rsidRPr="00922B13">
              <w:rPr>
                <w:rFonts w:ascii="Times New Roman" w:eastAsia="Times New Roman" w:hAnsi="Times New Roman"/>
                <w:lang w:eastAsia="en-GB"/>
              </w:rPr>
              <w:t>8.9.3</w:t>
            </w:r>
            <w:r w:rsidRPr="00922B13">
              <w:rPr>
                <w:rFonts w:ascii="Times New Roman" w:eastAsia="Times New Roman" w:hAnsi="Times New Roman"/>
                <w:lang w:eastAsia="lt-LT"/>
              </w:rPr>
              <w:t>.1.7. jeigu Darbai vėluoja dėl priežasčių, dėl kurių Rangovas neįgyja teisės į Darbų terminų pratęsimą, uždelstų statybos darbų Įkainiai neperskaičiuojami dėl kainų lygio kilimo (kai Indekso pokyčio koeficientas yra didesnis nei 1,05), bet turi būti perskaičiuojami dėl kainų lygio kritimo (kai Indekso pokyčio koeficientas yra mažesnis nei 0,95)</w:t>
            </w:r>
          </w:p>
          <w:p w14:paraId="613C5C75" w14:textId="77777777" w:rsidR="00E03836" w:rsidRPr="00922B13" w:rsidRDefault="00E03836" w:rsidP="00E03836">
            <w:pPr>
              <w:spacing w:after="80" w:line="240" w:lineRule="auto"/>
              <w:jc w:val="both"/>
              <w:rPr>
                <w:rFonts w:ascii="Times New Roman" w:eastAsia="Times New Roman" w:hAnsi="Times New Roman"/>
                <w:lang w:eastAsia="en-GB"/>
              </w:rPr>
            </w:pPr>
            <w:r w:rsidRPr="00922B13">
              <w:rPr>
                <w:rFonts w:ascii="Times New Roman" w:eastAsia="Times New Roman" w:hAnsi="Times New Roman"/>
                <w:lang w:eastAsia="en-GB"/>
              </w:rPr>
              <w:t xml:space="preserve">8.9.3.2. perskaičiuoti statybos darbų Įkainiai taikomi statybos darbams, kurie yra įtraukiami į Atliktų darbų aktus (kaip per ataskaitinį laikotarpį atlikti Darbai), Rangovo pateikiamus po Šalies prašymo kitai Šaliai perskaičiuoti Įkainius pateikimo. Jeigu dėl Susitarimo sudarymui reikalingo laiko gali vėluoti Atliktų darbų aktų pateikimas, Rangovas turi teisę: </w:t>
            </w:r>
          </w:p>
          <w:p w14:paraId="63B3D48F" w14:textId="77777777" w:rsidR="00E03836" w:rsidRPr="00922B13" w:rsidRDefault="00E03836" w:rsidP="00E03836">
            <w:pPr>
              <w:spacing w:after="80" w:line="240" w:lineRule="auto"/>
              <w:jc w:val="both"/>
              <w:rPr>
                <w:rFonts w:ascii="Times New Roman" w:eastAsia="Times New Roman" w:hAnsi="Times New Roman"/>
                <w:lang w:eastAsia="en-GB"/>
              </w:rPr>
            </w:pPr>
            <w:r w:rsidRPr="00922B13">
              <w:rPr>
                <w:rFonts w:ascii="Times New Roman" w:eastAsia="Times New Roman" w:hAnsi="Times New Roman"/>
                <w:lang w:eastAsia="en-GB"/>
              </w:rPr>
              <w:t xml:space="preserve">8.9.3.2.1. pateikti Atliktų darbų aktą su neperskaičiuotais statybos darbų Įkainiais ir perskaičiavimą atlikti kitame Atliktų darbų akte; </w:t>
            </w:r>
          </w:p>
          <w:p w14:paraId="04EE6CE9" w14:textId="77777777" w:rsidR="00E03836" w:rsidRPr="00922B13" w:rsidRDefault="00E03836" w:rsidP="00E03836">
            <w:pPr>
              <w:spacing w:after="80" w:line="240" w:lineRule="auto"/>
              <w:jc w:val="both"/>
              <w:rPr>
                <w:rFonts w:ascii="Times New Roman" w:eastAsia="Times New Roman" w:hAnsi="Times New Roman"/>
                <w:lang w:eastAsia="en-GB"/>
              </w:rPr>
            </w:pPr>
            <w:r w:rsidRPr="00922B13">
              <w:rPr>
                <w:rFonts w:ascii="Times New Roman" w:eastAsia="Times New Roman" w:hAnsi="Times New Roman"/>
                <w:lang w:eastAsia="en-GB"/>
              </w:rPr>
              <w:t xml:space="preserve">8.9.3.2.2. arba sustabdyti Atliktų darbų akto pateikimą, iki bus perskaičiuota statybos darbų Įkainiai; </w:t>
            </w:r>
          </w:p>
          <w:p w14:paraId="49D4DCE4" w14:textId="77777777" w:rsidR="00E03836" w:rsidRPr="00922B13" w:rsidRDefault="00E03836" w:rsidP="00E03836">
            <w:pPr>
              <w:spacing w:after="80" w:line="240" w:lineRule="auto"/>
              <w:jc w:val="both"/>
              <w:rPr>
                <w:rFonts w:ascii="Times New Roman" w:eastAsia="Times New Roman" w:hAnsi="Times New Roman"/>
                <w:lang w:eastAsia="en-GB"/>
              </w:rPr>
            </w:pPr>
            <w:r w:rsidRPr="00922B13">
              <w:rPr>
                <w:rFonts w:ascii="Times New Roman" w:eastAsia="Times New Roman" w:hAnsi="Times New Roman"/>
                <w:lang w:eastAsia="en-GB"/>
              </w:rPr>
              <w:lastRenderedPageBreak/>
              <w:t xml:space="preserve">8.9.3.3. Šalys privalo sudaryti Susitarimą dėl Sutarties Įkainių perskaičiavimo per 10 darbo dienų nuo Šalies prašymo kitai Šaliai perskaičiuoti Įkainius pateikimo dienos. </w:t>
            </w:r>
          </w:p>
          <w:p w14:paraId="062B0427" w14:textId="77777777" w:rsidR="00E03836" w:rsidRPr="003B068C" w:rsidRDefault="00E03836" w:rsidP="00E03836">
            <w:pPr>
              <w:spacing w:after="120" w:line="240" w:lineRule="auto"/>
              <w:jc w:val="both"/>
              <w:rPr>
                <w:rFonts w:ascii="Times New Roman" w:hAnsi="Times New Roman"/>
              </w:rPr>
            </w:pPr>
            <w:r w:rsidRPr="003B068C">
              <w:rPr>
                <w:rFonts w:ascii="Times New Roman" w:hAnsi="Times New Roman"/>
              </w:rPr>
              <w:t xml:space="preserve">Susitarimas padidinti/sumažinti Darbų Įkainius ir Sutarties sumą įsigalioja surašius jį raštu ir abiem Šalims patvirtinus parašais. </w:t>
            </w:r>
          </w:p>
          <w:p w14:paraId="6E4DC373" w14:textId="3B4B002B" w:rsidR="00E03836" w:rsidRPr="003C7915" w:rsidRDefault="00E03836" w:rsidP="002972E9">
            <w:pPr>
              <w:pStyle w:val="Stilius3"/>
              <w:spacing w:before="120" w:after="120"/>
            </w:pPr>
            <w:r w:rsidRPr="003B068C">
              <w:t>Darbų įkainius peržiūrint antrą ir vėlesnį kartą, perskaičiuojami tik neatlikti pagal Sutartį Darbų kiekiai (apimtis).</w:t>
            </w:r>
          </w:p>
        </w:tc>
      </w:tr>
      <w:tr w:rsidR="00E03836" w:rsidRPr="003C7915" w14:paraId="69AE366C" w14:textId="77777777" w:rsidTr="006A4278">
        <w:tc>
          <w:tcPr>
            <w:tcW w:w="885" w:type="dxa"/>
            <w:gridSpan w:val="3"/>
            <w:tcBorders>
              <w:top w:val="nil"/>
              <w:left w:val="nil"/>
              <w:bottom w:val="nil"/>
              <w:right w:val="nil"/>
            </w:tcBorders>
          </w:tcPr>
          <w:p w14:paraId="3365B6C9" w14:textId="77777777" w:rsidR="00E03836" w:rsidRDefault="00E03836" w:rsidP="00E03836">
            <w:pPr>
              <w:spacing w:before="120" w:after="0"/>
              <w:rPr>
                <w:rFonts w:ascii="Times New Roman" w:hAnsi="Times New Roman"/>
              </w:rPr>
            </w:pPr>
            <w:r>
              <w:rPr>
                <w:rFonts w:ascii="Times New Roman" w:hAnsi="Times New Roman"/>
              </w:rPr>
              <w:lastRenderedPageBreak/>
              <w:t>8.10.</w:t>
            </w:r>
          </w:p>
          <w:p w14:paraId="15AE94CA" w14:textId="77777777" w:rsidR="00E03836" w:rsidRPr="00CD6C49" w:rsidRDefault="00E03836" w:rsidP="00E03836">
            <w:pPr>
              <w:rPr>
                <w:rFonts w:ascii="Times New Roman" w:hAnsi="Times New Roman"/>
              </w:rPr>
            </w:pPr>
          </w:p>
          <w:p w14:paraId="2F9F9937" w14:textId="77777777" w:rsidR="00E03836" w:rsidRPr="00CD6C49" w:rsidRDefault="00E03836" w:rsidP="00E03836">
            <w:pPr>
              <w:spacing w:line="360" w:lineRule="auto"/>
              <w:rPr>
                <w:rFonts w:ascii="Times New Roman" w:hAnsi="Times New Roman"/>
              </w:rPr>
            </w:pPr>
          </w:p>
          <w:p w14:paraId="727E0638" w14:textId="77777777" w:rsidR="00E03836" w:rsidRDefault="00E03836" w:rsidP="00E03836">
            <w:pPr>
              <w:rPr>
                <w:rFonts w:ascii="Times New Roman" w:hAnsi="Times New Roman"/>
              </w:rPr>
            </w:pPr>
          </w:p>
          <w:p w14:paraId="70D8913E" w14:textId="61C858A5" w:rsidR="00E03836" w:rsidRPr="00CD6C49" w:rsidRDefault="00E03836" w:rsidP="00E03836">
            <w:pPr>
              <w:rPr>
                <w:rFonts w:ascii="Times New Roman" w:hAnsi="Times New Roman"/>
              </w:rPr>
            </w:pPr>
            <w:r>
              <w:rPr>
                <w:rFonts w:ascii="Times New Roman" w:hAnsi="Times New Roman"/>
              </w:rPr>
              <w:t>8.11.</w:t>
            </w:r>
          </w:p>
        </w:tc>
        <w:tc>
          <w:tcPr>
            <w:tcW w:w="9174" w:type="dxa"/>
            <w:tcBorders>
              <w:top w:val="nil"/>
              <w:left w:val="nil"/>
              <w:bottom w:val="nil"/>
              <w:right w:val="nil"/>
            </w:tcBorders>
          </w:tcPr>
          <w:p w14:paraId="222A7ABA" w14:textId="77777777" w:rsidR="00E03836" w:rsidRPr="003C7915" w:rsidRDefault="00E03836" w:rsidP="00E03836">
            <w:pPr>
              <w:pStyle w:val="Komentarotekstas"/>
              <w:jc w:val="both"/>
              <w:rPr>
                <w:lang w:eastAsia="lt-LT"/>
              </w:rPr>
            </w:pPr>
            <w:r w:rsidRPr="003C7915">
              <w:rPr>
                <w:sz w:val="22"/>
                <w:szCs w:val="22"/>
                <w:lang w:eastAsia="lt-LT"/>
              </w:rPr>
              <w:t xml:space="preserve">Užsakovas numato tiesioginio atsiskaitymo su Subrangovais galimybę. </w:t>
            </w:r>
            <w:r w:rsidRPr="003C7915">
              <w:rPr>
                <w:color w:val="000000"/>
                <w:sz w:val="22"/>
                <w:szCs w:val="22"/>
              </w:rPr>
              <w:t xml:space="preserve">Sudarius Sutartį, tačiau ne vėliau negu Sutartis pradedama vykdyti, Rangovas įsipareigoja Užsakovui pranešti tuo metu žinomų Subrangovų pavadinimus, kontaktinius duomenis ir jų atstovus. </w:t>
            </w:r>
            <w:r w:rsidRPr="003C7915">
              <w:rPr>
                <w:sz w:val="22"/>
                <w:szCs w:val="22"/>
                <w:lang w:eastAsia="lt-LT"/>
              </w:rPr>
              <w:t>Pasirašius Sutartį, Užsakovas ne vėliau kaip per 3 darbo dienas informuoja žinomus Subrangovus apie tokią pirkimo dokumentuose ir Sutartyje numatytą tiesioginio atsiskaitymo galimybę. Jei kiti Subrangovai paaiškėja vėliau – ši informacija jiems pateikiama per 3 darbo dienas nuo informacijos apie naujo Subrangovo pasitelkimą iš Rangovo gavimo</w:t>
            </w:r>
            <w:r w:rsidRPr="003C7915">
              <w:rPr>
                <w:lang w:eastAsia="lt-LT"/>
              </w:rPr>
              <w:t xml:space="preserve"> dienos. </w:t>
            </w:r>
          </w:p>
          <w:p w14:paraId="3F48DF60" w14:textId="737BF107" w:rsidR="00E03836" w:rsidRPr="003C7915" w:rsidRDefault="00E03836" w:rsidP="002972E9">
            <w:pPr>
              <w:pStyle w:val="Stilius3"/>
              <w:spacing w:before="120" w:after="120"/>
            </w:pPr>
            <w:r w:rsidRPr="003C7915">
              <w:rPr>
                <w:rFonts w:eastAsia="Times New Roman"/>
                <w:lang w:eastAsia="lt-LT"/>
              </w:rPr>
              <w:t>Subrangovui raštu pateikus prašymą pasinaudoti tiesioginio atsiskaitymo galimybe, sudaroma trišalė sutartis tarp Užsakovo, Rangovo ir jo Subrangovo, nustatanti tiesioginio atsiskaitymo su Subrangovu tvarką, atsižvelgiant į pirkimo dokumentuose nustatytus reikalavimus. Rangovas turi teisę prieštarauti nepagrįstiems mokėjimams Subrangovui trišalėje sutartyje nustatyta tvarka. Tiesioginio atsiskaitymo su Subrangovais galimybė nekeičia Rangovo atsakomybės dėl Sutarties įvykdymo.</w:t>
            </w:r>
          </w:p>
        </w:tc>
      </w:tr>
      <w:tr w:rsidR="00E03836" w:rsidRPr="003C7915" w14:paraId="07399909" w14:textId="77777777" w:rsidTr="006A4278">
        <w:tc>
          <w:tcPr>
            <w:tcW w:w="885" w:type="dxa"/>
            <w:gridSpan w:val="3"/>
            <w:tcBorders>
              <w:top w:val="nil"/>
              <w:left w:val="nil"/>
              <w:bottom w:val="nil"/>
              <w:right w:val="nil"/>
            </w:tcBorders>
          </w:tcPr>
          <w:p w14:paraId="5B6AB130" w14:textId="77777777" w:rsidR="00E03836" w:rsidRPr="003C7915" w:rsidRDefault="00E03836" w:rsidP="00E03836">
            <w:pPr>
              <w:spacing w:before="200" w:after="0"/>
              <w:rPr>
                <w:rFonts w:ascii="Times New Roman" w:hAnsi="Times New Roman"/>
              </w:rPr>
            </w:pPr>
          </w:p>
        </w:tc>
        <w:tc>
          <w:tcPr>
            <w:tcW w:w="9174" w:type="dxa"/>
            <w:tcBorders>
              <w:top w:val="nil"/>
              <w:left w:val="nil"/>
              <w:bottom w:val="nil"/>
              <w:right w:val="nil"/>
            </w:tcBorders>
          </w:tcPr>
          <w:p w14:paraId="271C641E" w14:textId="40A5B02D" w:rsidR="00E03836" w:rsidRPr="00CA66C7" w:rsidRDefault="00E03836" w:rsidP="00E03836">
            <w:pPr>
              <w:pStyle w:val="Stilius3"/>
              <w:tabs>
                <w:tab w:val="left" w:pos="2601"/>
              </w:tabs>
              <w:rPr>
                <w:b/>
                <w:bCs/>
              </w:rPr>
            </w:pPr>
            <w:r>
              <w:tab/>
            </w:r>
            <w:r w:rsidRPr="00CA66C7">
              <w:rPr>
                <w:b/>
                <w:bCs/>
              </w:rPr>
              <w:t>9. PAKEITIMAI</w:t>
            </w:r>
          </w:p>
        </w:tc>
      </w:tr>
      <w:tr w:rsidR="00E03836" w:rsidRPr="003C7915" w14:paraId="19CD1DF5" w14:textId="77777777" w:rsidTr="006A4278">
        <w:tc>
          <w:tcPr>
            <w:tcW w:w="885" w:type="dxa"/>
            <w:gridSpan w:val="3"/>
            <w:tcBorders>
              <w:top w:val="nil"/>
              <w:left w:val="nil"/>
              <w:bottom w:val="nil"/>
              <w:right w:val="nil"/>
            </w:tcBorders>
          </w:tcPr>
          <w:p w14:paraId="2C52A4C1" w14:textId="77777777" w:rsidR="00E03836" w:rsidRDefault="00E03836" w:rsidP="00E03836">
            <w:pPr>
              <w:spacing w:before="200" w:after="0"/>
              <w:rPr>
                <w:rFonts w:ascii="Times New Roman" w:hAnsi="Times New Roman"/>
              </w:rPr>
            </w:pPr>
            <w:r>
              <w:rPr>
                <w:rFonts w:ascii="Times New Roman" w:hAnsi="Times New Roman"/>
              </w:rPr>
              <w:t xml:space="preserve">9.1. </w:t>
            </w:r>
          </w:p>
          <w:p w14:paraId="55459D55" w14:textId="77777777" w:rsidR="00E03836" w:rsidRPr="00C43568" w:rsidRDefault="00E03836" w:rsidP="00E03836">
            <w:pPr>
              <w:rPr>
                <w:rFonts w:ascii="Times New Roman" w:hAnsi="Times New Roman"/>
              </w:rPr>
            </w:pPr>
          </w:p>
          <w:p w14:paraId="3E9081C1" w14:textId="77777777" w:rsidR="00E03836" w:rsidRPr="00C43568" w:rsidRDefault="00E03836" w:rsidP="00E03836">
            <w:pPr>
              <w:rPr>
                <w:rFonts w:ascii="Times New Roman" w:hAnsi="Times New Roman"/>
              </w:rPr>
            </w:pPr>
          </w:p>
          <w:p w14:paraId="38209567" w14:textId="77777777" w:rsidR="00E03836" w:rsidRPr="00C43568" w:rsidRDefault="00E03836" w:rsidP="00E03836">
            <w:pPr>
              <w:rPr>
                <w:rFonts w:ascii="Times New Roman" w:hAnsi="Times New Roman"/>
              </w:rPr>
            </w:pPr>
          </w:p>
          <w:p w14:paraId="70CC4307" w14:textId="77777777" w:rsidR="00E03836" w:rsidRPr="00C43568" w:rsidRDefault="00E03836" w:rsidP="00E03836">
            <w:pPr>
              <w:rPr>
                <w:rFonts w:ascii="Times New Roman" w:hAnsi="Times New Roman"/>
              </w:rPr>
            </w:pPr>
          </w:p>
          <w:p w14:paraId="47B0A258" w14:textId="039CC563" w:rsidR="00E03836" w:rsidRPr="00C43568" w:rsidRDefault="00E03836" w:rsidP="00E03836">
            <w:pPr>
              <w:rPr>
                <w:rFonts w:ascii="Times New Roman" w:hAnsi="Times New Roman"/>
              </w:rPr>
            </w:pPr>
          </w:p>
        </w:tc>
        <w:tc>
          <w:tcPr>
            <w:tcW w:w="9174" w:type="dxa"/>
            <w:tcBorders>
              <w:top w:val="nil"/>
              <w:left w:val="nil"/>
              <w:bottom w:val="nil"/>
              <w:right w:val="nil"/>
            </w:tcBorders>
          </w:tcPr>
          <w:p w14:paraId="453BFE54" w14:textId="77777777" w:rsidR="00E03836" w:rsidRPr="003C7915" w:rsidRDefault="00E03836" w:rsidP="00E03836">
            <w:pPr>
              <w:pStyle w:val="Stilius3"/>
              <w:spacing w:after="120"/>
            </w:pPr>
            <w:r w:rsidRPr="003C7915">
              <w:rPr>
                <w:color w:val="000000"/>
                <w:spacing w:val="-3"/>
              </w:rPr>
              <w:t xml:space="preserve">Užsakovas šiame skyriuje nustatytomis sąlygomis gali nurodyti daryti Pakeitimus. </w:t>
            </w:r>
            <w:r w:rsidRPr="003C7915">
              <w:t>Pakeitimai gali apimti:</w:t>
            </w:r>
          </w:p>
          <w:p w14:paraId="2998C5F1" w14:textId="77777777" w:rsidR="00E03836" w:rsidRPr="003C7915" w:rsidRDefault="00E03836" w:rsidP="00E03836">
            <w:pPr>
              <w:pStyle w:val="Stilius3"/>
              <w:numPr>
                <w:ilvl w:val="0"/>
                <w:numId w:val="12"/>
              </w:numPr>
              <w:tabs>
                <w:tab w:val="left" w:pos="598"/>
              </w:tabs>
              <w:spacing w:before="0"/>
              <w:ind w:left="604" w:hanging="567"/>
            </w:pPr>
            <w:r w:rsidRPr="003C7915">
              <w:t xml:space="preserve">bet kurios Darbų dalies montavimo ar įrengimo vietos ar padėties keitimą, Darbų dalies lygių, pozicijų ir (arba) matmenų pakitimus; </w:t>
            </w:r>
          </w:p>
          <w:p w14:paraId="64EE77D4" w14:textId="77777777" w:rsidR="00E03836" w:rsidRPr="003C7915" w:rsidRDefault="00E03836" w:rsidP="00E03836">
            <w:pPr>
              <w:pStyle w:val="Stilius3"/>
              <w:numPr>
                <w:ilvl w:val="0"/>
                <w:numId w:val="12"/>
              </w:numPr>
              <w:tabs>
                <w:tab w:val="left" w:pos="598"/>
              </w:tabs>
              <w:spacing w:before="0"/>
              <w:ind w:left="28" w:firstLine="0"/>
            </w:pPr>
            <w:r w:rsidRPr="003C7915">
              <w:t xml:space="preserve">bet kurio atskiro Darbo atsisakymą arba Darbo apimties sumažinimą; </w:t>
            </w:r>
          </w:p>
          <w:p w14:paraId="2B77F295" w14:textId="77777777" w:rsidR="00E03836" w:rsidRPr="003C7915" w:rsidRDefault="00E03836" w:rsidP="00E03836">
            <w:pPr>
              <w:pStyle w:val="Stilius3"/>
              <w:numPr>
                <w:ilvl w:val="0"/>
                <w:numId w:val="12"/>
              </w:numPr>
              <w:tabs>
                <w:tab w:val="left" w:pos="598"/>
              </w:tabs>
              <w:spacing w:before="0"/>
              <w:ind w:left="28" w:firstLine="0"/>
            </w:pPr>
            <w:r w:rsidRPr="003C7915">
              <w:t>Darbo kokybės ar kitų bet kurio atskiro Darbo savybių pakitimus;</w:t>
            </w:r>
          </w:p>
          <w:p w14:paraId="33A20D8E" w14:textId="77777777" w:rsidR="00E03836" w:rsidRPr="003C7915" w:rsidRDefault="00E03836" w:rsidP="00E03836">
            <w:pPr>
              <w:pStyle w:val="Stilius3"/>
              <w:numPr>
                <w:ilvl w:val="0"/>
                <w:numId w:val="12"/>
              </w:numPr>
              <w:tabs>
                <w:tab w:val="left" w:pos="598"/>
              </w:tabs>
              <w:spacing w:before="0"/>
              <w:ind w:left="28" w:firstLine="0"/>
            </w:pPr>
            <w:r w:rsidRPr="003C7915">
              <w:t>bet kurį papildomą Darbą, Įrangą, Medžiagas.</w:t>
            </w:r>
          </w:p>
          <w:p w14:paraId="285B9DF7" w14:textId="77777777" w:rsidR="00E03836" w:rsidRPr="003C7915" w:rsidRDefault="00E03836" w:rsidP="00E03836">
            <w:pPr>
              <w:pStyle w:val="Default"/>
              <w:spacing w:before="120"/>
              <w:jc w:val="both"/>
              <w:rPr>
                <w:sz w:val="22"/>
                <w:szCs w:val="22"/>
              </w:rPr>
            </w:pPr>
            <w:r w:rsidRPr="003C7915">
              <w:rPr>
                <w:sz w:val="22"/>
                <w:szCs w:val="22"/>
              </w:rPr>
              <w:t xml:space="preserve">Pakeitimas pagrindžiamas dokumentais (pvz. defektiniu (pakeitimų) aktu, brėžiniais ar kitais dokumentais), kurie turi būti patvirtinti Rangovo bei raštu suderinti su Užsakovu.  </w:t>
            </w:r>
          </w:p>
          <w:p w14:paraId="5DC7DC9A" w14:textId="77777777" w:rsidR="00E03836" w:rsidRPr="003C7915" w:rsidRDefault="00E03836" w:rsidP="00E03836">
            <w:pPr>
              <w:pStyle w:val="Default"/>
              <w:spacing w:before="120"/>
              <w:jc w:val="both"/>
              <w:rPr>
                <w:sz w:val="22"/>
                <w:szCs w:val="22"/>
              </w:rPr>
            </w:pPr>
            <w:r w:rsidRPr="003C7915">
              <w:rPr>
                <w:sz w:val="22"/>
                <w:szCs w:val="22"/>
              </w:rPr>
              <w:t>Pakeitimas įforminamas susitarimu dėl darbų pakeitimo, nurodant darbų pavadinimus, vienetus, kiekius, techninius sprendinius (pavyzdžiui, brėžinius ir kita), įkainių nustatymo pagrindimą ir skaičiavimą (vadovaujantis 8.9.1 papunkčiu). Toks susitarimas turi būti patvirtintas ir pasirašytas Šalių ir laikomas sudėtine Sutarties dalimi.</w:t>
            </w:r>
          </w:p>
          <w:p w14:paraId="61A1DDF6" w14:textId="5766F1E9" w:rsidR="00E03836" w:rsidRPr="003C7915" w:rsidRDefault="00E03836" w:rsidP="00C60638">
            <w:pPr>
              <w:pStyle w:val="Stilius3"/>
              <w:spacing w:before="120" w:after="120"/>
            </w:pPr>
            <w:r w:rsidRPr="003C7915">
              <w:t>Jeigu Pakeitimas atliekamas kitais negu apibrėžti šiame skyriuje atvejais, tokiam pakeitimui atlikti turi būti vykdomas atskiras pirkimas, t.</w:t>
            </w:r>
            <w:r>
              <w:t xml:space="preserve"> </w:t>
            </w:r>
            <w:r w:rsidRPr="003C7915">
              <w:t>y. nauja pirkimo procedūra pagal Lietuvos Respublikos viešųjų pirkimų įstatymo reikalavimus.</w:t>
            </w:r>
          </w:p>
        </w:tc>
      </w:tr>
      <w:tr w:rsidR="00E03836" w:rsidRPr="003C7915" w14:paraId="46E265F7" w14:textId="77777777" w:rsidTr="006A4278">
        <w:tc>
          <w:tcPr>
            <w:tcW w:w="885" w:type="dxa"/>
            <w:gridSpan w:val="3"/>
            <w:tcBorders>
              <w:top w:val="nil"/>
              <w:left w:val="nil"/>
              <w:bottom w:val="nil"/>
              <w:right w:val="nil"/>
            </w:tcBorders>
          </w:tcPr>
          <w:p w14:paraId="6D02EF95" w14:textId="23EDFD2E" w:rsidR="00E03836" w:rsidRPr="003C7915" w:rsidRDefault="00E03836" w:rsidP="00E03836">
            <w:pPr>
              <w:spacing w:before="200" w:after="0"/>
              <w:rPr>
                <w:rFonts w:ascii="Times New Roman" w:hAnsi="Times New Roman"/>
              </w:rPr>
            </w:pPr>
            <w:r>
              <w:rPr>
                <w:rFonts w:ascii="Times New Roman" w:hAnsi="Times New Roman"/>
              </w:rPr>
              <w:t xml:space="preserve">9.2. </w:t>
            </w:r>
          </w:p>
        </w:tc>
        <w:tc>
          <w:tcPr>
            <w:tcW w:w="9174" w:type="dxa"/>
            <w:tcBorders>
              <w:top w:val="nil"/>
              <w:left w:val="nil"/>
              <w:bottom w:val="nil"/>
              <w:right w:val="nil"/>
            </w:tcBorders>
          </w:tcPr>
          <w:p w14:paraId="003D8FB9" w14:textId="77777777" w:rsidR="00E03836" w:rsidRPr="003C7915" w:rsidRDefault="00E03836" w:rsidP="00E03836">
            <w:pPr>
              <w:pStyle w:val="Stilius3"/>
              <w:spacing w:before="120" w:after="120"/>
            </w:pPr>
            <w:r w:rsidRPr="003C7915">
              <w:rPr>
                <w:color w:val="000000"/>
                <w:spacing w:val="-3"/>
              </w:rPr>
              <w:t>Pakeitimai</w:t>
            </w:r>
            <w:r w:rsidRPr="003C7915">
              <w:t xml:space="preserve"> forminami tokia tvarka:</w:t>
            </w:r>
          </w:p>
          <w:p w14:paraId="54BF4CCD" w14:textId="77777777" w:rsidR="00E03836" w:rsidRPr="003C7915" w:rsidRDefault="00E03836" w:rsidP="00E03836">
            <w:pPr>
              <w:pStyle w:val="Stilius3"/>
              <w:numPr>
                <w:ilvl w:val="0"/>
                <w:numId w:val="24"/>
              </w:numPr>
              <w:tabs>
                <w:tab w:val="left" w:pos="598"/>
              </w:tabs>
              <w:spacing w:before="60"/>
              <w:ind w:left="604" w:hanging="573"/>
            </w:pPr>
            <w:r w:rsidRPr="003C7915">
              <w:t xml:space="preserve">jei būtina/tikslinga </w:t>
            </w:r>
            <w:r w:rsidRPr="003C7915">
              <w:rPr>
                <w:b/>
              </w:rPr>
              <w:t xml:space="preserve">atsisakyti </w:t>
            </w:r>
            <w:r w:rsidRPr="003C7915">
              <w:t>atskiro Darbo, ar būtina/tikslinga mažinti Darbų apimtis, Rangovas pateikia nevykdytinų Darbų lokalinę sąmatą, kurioje nurodo nevykdytinų Darbų kainas, apskaičiuotas pagal 8.9.1. papunktyje nurodytus Darbų kainų nustatymo būdus, ir, Užsakovui įvertinus Rangovo siūlymą, koreguojama Sutarties kaina;</w:t>
            </w:r>
          </w:p>
          <w:p w14:paraId="49F22ED6" w14:textId="77777777" w:rsidR="00E03836" w:rsidRPr="003C7915" w:rsidRDefault="00E03836" w:rsidP="00E03836">
            <w:pPr>
              <w:pStyle w:val="Stilius3"/>
              <w:numPr>
                <w:ilvl w:val="0"/>
                <w:numId w:val="24"/>
              </w:numPr>
              <w:tabs>
                <w:tab w:val="left" w:pos="598"/>
              </w:tabs>
              <w:spacing w:before="60"/>
              <w:ind w:left="604" w:hanging="573"/>
            </w:pPr>
            <w:r w:rsidRPr="003C7915">
              <w:t xml:space="preserve">jei Sutartyje numatytą atskirą Darbą (ar jo dalį) būtina/tikslinga </w:t>
            </w:r>
            <w:r w:rsidRPr="003C7915">
              <w:rPr>
                <w:b/>
              </w:rPr>
              <w:t>keisti</w:t>
            </w:r>
            <w:r w:rsidRPr="003C7915">
              <w:t xml:space="preserve"> kitu Darbu, Rangovas pateikia nevykdytinų Darbų lokalinę sąmatą, kurioje nurodo nevykdytinų Darbų kainas, apskaičiuotas pagal 8.9.1. papunktyje nurodytus Darbų kainų nustatymo būdus, bei siūlymą dėl kitų Darbų, t. y. vietoje nevykdomų Darbų siūlomų atlikti Darbų lokalinę sąmatą, sudarytą pagal 8.9.1. papunktyje nurodytus Darbų kainų nustatymo būdus, ir, Užsakovui įvertinus Rangovo siūlymą, koreguojama Sutarties kaina (jei reikia);</w:t>
            </w:r>
          </w:p>
          <w:p w14:paraId="7E52BB25" w14:textId="6AFBB237" w:rsidR="00E03836" w:rsidRPr="003C7915" w:rsidRDefault="00E03836" w:rsidP="00E03836">
            <w:pPr>
              <w:pStyle w:val="Stilius3"/>
              <w:tabs>
                <w:tab w:val="left" w:pos="598"/>
              </w:tabs>
              <w:spacing w:before="0" w:after="120"/>
            </w:pPr>
            <w:r w:rsidRPr="003C7915">
              <w:t xml:space="preserve">papildomi darbai, tai Sutartyje neįtraukti Darbai. Jei būtina/tikslinga atlikti </w:t>
            </w:r>
            <w:r w:rsidRPr="003C7915">
              <w:rPr>
                <w:b/>
              </w:rPr>
              <w:t>papildomus</w:t>
            </w:r>
            <w:r w:rsidRPr="003C7915">
              <w:t xml:space="preserve"> darbus, Rangovas pateikia siūlymą dėl papildomų Darbų, t. y. papildomų Darbų lokalinę sąmatą, sudarytą pagal 8.9.1 papunktyje nurodytus Darbų kainų nustatymo būdus, ir, Užsakovui įvertinus Rangovo siūlymą, koreguojama Sutarties kaina.</w:t>
            </w:r>
          </w:p>
        </w:tc>
      </w:tr>
      <w:tr w:rsidR="00E03836" w:rsidRPr="003C7915" w14:paraId="694D280E" w14:textId="77777777" w:rsidTr="006A4278">
        <w:tc>
          <w:tcPr>
            <w:tcW w:w="851" w:type="dxa"/>
            <w:gridSpan w:val="2"/>
            <w:tcBorders>
              <w:top w:val="nil"/>
              <w:left w:val="nil"/>
              <w:bottom w:val="nil"/>
              <w:right w:val="nil"/>
            </w:tcBorders>
          </w:tcPr>
          <w:p w14:paraId="0CC5CBEE" w14:textId="77777777" w:rsidR="00E03836" w:rsidRDefault="00E03836" w:rsidP="00E03836">
            <w:pPr>
              <w:spacing w:after="0"/>
              <w:rPr>
                <w:rFonts w:ascii="Times New Roman" w:hAnsi="Times New Roman"/>
              </w:rPr>
            </w:pPr>
            <w:r>
              <w:rPr>
                <w:rFonts w:ascii="Times New Roman" w:hAnsi="Times New Roman"/>
              </w:rPr>
              <w:t>9.3.</w:t>
            </w:r>
          </w:p>
          <w:p w14:paraId="2EE3DC08" w14:textId="77777777" w:rsidR="00E03836" w:rsidRPr="00E27D5F" w:rsidRDefault="00E03836" w:rsidP="00E03836">
            <w:pPr>
              <w:rPr>
                <w:rFonts w:ascii="Times New Roman" w:hAnsi="Times New Roman"/>
              </w:rPr>
            </w:pPr>
          </w:p>
          <w:p w14:paraId="2FB67338" w14:textId="77777777" w:rsidR="00E03836" w:rsidRPr="00E27D5F" w:rsidRDefault="00E03836" w:rsidP="00E03836">
            <w:pPr>
              <w:rPr>
                <w:rFonts w:ascii="Times New Roman" w:hAnsi="Times New Roman"/>
              </w:rPr>
            </w:pPr>
          </w:p>
          <w:p w14:paraId="0F322D3B" w14:textId="77777777" w:rsidR="00E03836" w:rsidRPr="00E27D5F" w:rsidRDefault="00E03836" w:rsidP="00E03836">
            <w:pPr>
              <w:rPr>
                <w:rFonts w:ascii="Times New Roman" w:hAnsi="Times New Roman"/>
              </w:rPr>
            </w:pPr>
          </w:p>
          <w:p w14:paraId="34534E55" w14:textId="77777777" w:rsidR="00E03836" w:rsidRPr="00E27D5F" w:rsidRDefault="00E03836" w:rsidP="00E03836">
            <w:pPr>
              <w:rPr>
                <w:rFonts w:ascii="Times New Roman" w:hAnsi="Times New Roman"/>
              </w:rPr>
            </w:pPr>
          </w:p>
          <w:p w14:paraId="037D5125" w14:textId="77777777" w:rsidR="00E03836" w:rsidRPr="00E27D5F" w:rsidRDefault="00E03836" w:rsidP="00E03836">
            <w:pPr>
              <w:rPr>
                <w:rFonts w:ascii="Times New Roman" w:hAnsi="Times New Roman"/>
              </w:rPr>
            </w:pPr>
          </w:p>
          <w:p w14:paraId="59698EB2" w14:textId="77777777" w:rsidR="00E03836" w:rsidRPr="00E27D5F" w:rsidRDefault="00E03836" w:rsidP="00E03836">
            <w:pPr>
              <w:rPr>
                <w:rFonts w:ascii="Times New Roman" w:hAnsi="Times New Roman"/>
              </w:rPr>
            </w:pPr>
          </w:p>
          <w:p w14:paraId="69BA56AC" w14:textId="77777777" w:rsidR="00E03836" w:rsidRPr="00E27D5F" w:rsidRDefault="00E03836" w:rsidP="000315AD">
            <w:pPr>
              <w:spacing w:line="360" w:lineRule="auto"/>
              <w:rPr>
                <w:rFonts w:ascii="Times New Roman" w:hAnsi="Times New Roman"/>
              </w:rPr>
            </w:pPr>
          </w:p>
          <w:p w14:paraId="751F8BA1" w14:textId="77777777" w:rsidR="00E03836" w:rsidRPr="00E27D5F" w:rsidRDefault="00E03836" w:rsidP="00E03836">
            <w:pPr>
              <w:rPr>
                <w:rFonts w:ascii="Times New Roman" w:hAnsi="Times New Roman"/>
              </w:rPr>
            </w:pPr>
          </w:p>
          <w:p w14:paraId="65B31F7D" w14:textId="77777777" w:rsidR="00E03836" w:rsidRDefault="00E03836" w:rsidP="000315AD">
            <w:pPr>
              <w:spacing w:line="720" w:lineRule="auto"/>
              <w:rPr>
                <w:rFonts w:ascii="Times New Roman" w:hAnsi="Times New Roman"/>
              </w:rPr>
            </w:pPr>
          </w:p>
          <w:p w14:paraId="766E8161" w14:textId="307841F5" w:rsidR="00E03836" w:rsidRPr="00E27D5F" w:rsidRDefault="00E03836" w:rsidP="00E03836">
            <w:pPr>
              <w:rPr>
                <w:rFonts w:ascii="Times New Roman" w:hAnsi="Times New Roman"/>
              </w:rPr>
            </w:pPr>
            <w:r>
              <w:rPr>
                <w:rFonts w:ascii="Times New Roman" w:hAnsi="Times New Roman"/>
              </w:rPr>
              <w:t xml:space="preserve">9.4. </w:t>
            </w:r>
          </w:p>
        </w:tc>
        <w:tc>
          <w:tcPr>
            <w:tcW w:w="9208" w:type="dxa"/>
            <w:gridSpan w:val="2"/>
            <w:tcBorders>
              <w:top w:val="nil"/>
              <w:left w:val="nil"/>
              <w:bottom w:val="nil"/>
              <w:right w:val="nil"/>
            </w:tcBorders>
          </w:tcPr>
          <w:p w14:paraId="22AEAE89" w14:textId="77777777" w:rsidR="00E03836" w:rsidRPr="003C7915" w:rsidRDefault="00E03836" w:rsidP="00E03836">
            <w:pPr>
              <w:pStyle w:val="Stilius3"/>
              <w:spacing w:before="0" w:after="120"/>
            </w:pPr>
            <w:r w:rsidRPr="003C7915">
              <w:lastRenderedPageBreak/>
              <w:t xml:space="preserve"> Pakeitimai gali būti atliekami neatsižvelgiant į jų vertę ir aplinkybes, jeigu </w:t>
            </w:r>
          </w:p>
          <w:p w14:paraId="226A91FE" w14:textId="77777777" w:rsidR="00E03836" w:rsidRPr="003C7915" w:rsidRDefault="00E03836" w:rsidP="00E03836">
            <w:pPr>
              <w:numPr>
                <w:ilvl w:val="0"/>
                <w:numId w:val="25"/>
              </w:numPr>
              <w:tabs>
                <w:tab w:val="left" w:pos="600"/>
              </w:tabs>
              <w:spacing w:after="120" w:line="240" w:lineRule="auto"/>
              <w:ind w:left="604" w:hanging="571"/>
              <w:jc w:val="both"/>
              <w:rPr>
                <w:rFonts w:ascii="Times New Roman" w:hAnsi="Times New Roman"/>
              </w:rPr>
            </w:pPr>
            <w:r w:rsidRPr="003C7915">
              <w:rPr>
                <w:rFonts w:ascii="Times New Roman" w:hAnsi="Times New Roman"/>
              </w:rPr>
              <w:lastRenderedPageBreak/>
              <w:t xml:space="preserve">pasirinkimo galimybės </w:t>
            </w:r>
            <w:r w:rsidRPr="003C7915">
              <w:rPr>
                <w:rFonts w:ascii="Times New Roman" w:hAnsi="Times New Roman"/>
                <w:i/>
              </w:rPr>
              <w:t>(opcionas)</w:t>
            </w:r>
            <w:r w:rsidRPr="003C7915">
              <w:rPr>
                <w:rFonts w:ascii="Times New Roman" w:hAnsi="Times New Roman"/>
              </w:rPr>
              <w:t xml:space="preserve">, įsk. </w:t>
            </w:r>
            <w:r w:rsidRPr="003C7915">
              <w:rPr>
                <w:rFonts w:ascii="Times New Roman" w:hAnsi="Times New Roman"/>
                <w:bCs/>
                <w:color w:val="000000"/>
              </w:rPr>
              <w:t>kiekių, apimties, objekto pakeitimą</w:t>
            </w:r>
            <w:r w:rsidRPr="003C7915">
              <w:rPr>
                <w:rFonts w:ascii="Times New Roman" w:hAnsi="Times New Roman"/>
              </w:rPr>
              <w:t xml:space="preserve">, iš anksto buvo aiškiai, tiksliai ir nedviprasmiškai suformuluotos pirkimo dokumentuose, nurodyta pasirinkimo galimybių </w:t>
            </w:r>
            <w:r w:rsidRPr="003C7915">
              <w:rPr>
                <w:rFonts w:ascii="Times New Roman" w:hAnsi="Times New Roman"/>
                <w:i/>
              </w:rPr>
              <w:t>(opciono)</w:t>
            </w:r>
            <w:r w:rsidRPr="003C7915">
              <w:rPr>
                <w:rFonts w:ascii="Times New Roman" w:hAnsi="Times New Roman"/>
              </w:rPr>
              <w:t xml:space="preserve"> apimtis, pobūdis ir aplinkybės, kuriomis tai gali būti atliekama, ir iš esmės nesikeičia Darbų pobūdis:</w:t>
            </w:r>
          </w:p>
          <w:p w14:paraId="62E9CDC5" w14:textId="77570530" w:rsidR="00126303" w:rsidRPr="003C7915" w:rsidRDefault="00E03836" w:rsidP="00126303">
            <w:pPr>
              <w:spacing w:after="120" w:line="240" w:lineRule="auto"/>
              <w:ind w:left="604"/>
              <w:jc w:val="both"/>
              <w:rPr>
                <w:rFonts w:ascii="Times New Roman" w:hAnsi="Times New Roman"/>
              </w:rPr>
            </w:pPr>
            <w:r w:rsidRPr="003C7915">
              <w:rPr>
                <w:rFonts w:ascii="Times New Roman" w:hAnsi="Times New Roman"/>
              </w:rPr>
              <w:t xml:space="preserve">dėl techninių sprendinių keitimo, Darbų vykdymo metu nustačius </w:t>
            </w:r>
            <w:r w:rsidR="00126303">
              <w:rPr>
                <w:rFonts w:ascii="Times New Roman" w:hAnsi="Times New Roman"/>
              </w:rPr>
              <w:t>Supaprastinto statybos projekto</w:t>
            </w:r>
            <w:r w:rsidRPr="003C7915">
              <w:rPr>
                <w:rFonts w:ascii="Times New Roman" w:hAnsi="Times New Roman"/>
              </w:rPr>
              <w:t xml:space="preserve"> trūkumus/klaidas, Sutartyje nurodytam rezultatui pasiekti galima įsigyti papildomus darbus iš Rangovo, šių darbų būtinumą pagrindžiant dokumentais kaip nurodyta 9.1 papunktyje, parengtais Rangovo bei patvirtintais Užsakovo parašais. Rangovas Užsakovui pateikia papildomų darbų lokalinę sąmatą, kurioje nurodo papildomų darbų kainas. Papildomų darbų kainos apskaičiuojamos 8.9 papunktyje nurodytais būdais ir tvarka. Papildomų darbų vertė negali viršyti 20 procentų Pradinės sutarties vertės; arba </w:t>
            </w:r>
          </w:p>
          <w:p w14:paraId="6836BC8E" w14:textId="77777777" w:rsidR="00E03836" w:rsidRPr="003C7915" w:rsidRDefault="00E03836" w:rsidP="00E03836">
            <w:pPr>
              <w:numPr>
                <w:ilvl w:val="0"/>
                <w:numId w:val="25"/>
              </w:numPr>
              <w:tabs>
                <w:tab w:val="left" w:pos="596"/>
              </w:tabs>
              <w:spacing w:after="120" w:line="240" w:lineRule="auto"/>
              <w:ind w:left="604" w:hanging="575"/>
              <w:jc w:val="both"/>
              <w:rPr>
                <w:rFonts w:ascii="Times New Roman" w:hAnsi="Times New Roman"/>
              </w:rPr>
            </w:pPr>
            <w:r w:rsidRPr="003C7915">
              <w:rPr>
                <w:rFonts w:ascii="Times New Roman" w:hAnsi="Times New Roman"/>
              </w:rPr>
              <w:t xml:space="preserve">Pakeitimas nėra esminis, t. y. juo nepakeičiamas Darbų bendrasis pobūdis. Pakeitimas laikomas esminiu, kai dėl jo </w:t>
            </w:r>
          </w:p>
          <w:p w14:paraId="16EC9298" w14:textId="77777777" w:rsidR="00E03836" w:rsidRPr="003C7915" w:rsidRDefault="00E03836" w:rsidP="00E03836">
            <w:pPr>
              <w:pStyle w:val="Sraopastraipa"/>
              <w:numPr>
                <w:ilvl w:val="0"/>
                <w:numId w:val="57"/>
              </w:numPr>
              <w:tabs>
                <w:tab w:val="left" w:pos="313"/>
                <w:tab w:val="left" w:pos="1508"/>
              </w:tabs>
              <w:ind w:left="888" w:hanging="284"/>
              <w:jc w:val="both"/>
              <w:rPr>
                <w:sz w:val="22"/>
                <w:szCs w:val="22"/>
              </w:rPr>
            </w:pPr>
            <w:r w:rsidRPr="003C7915">
              <w:rPr>
                <w:sz w:val="22"/>
                <w:szCs w:val="22"/>
              </w:rPr>
              <w:t xml:space="preserve">pakeičiama pradinio pirkimo procedūros konkurencinė padėtis (kiti priimti kandidatai, kitas priimtas dalyvių pasiūlymas, sudominta daugiau tiekėjų), arba </w:t>
            </w:r>
          </w:p>
          <w:p w14:paraId="2981820A" w14:textId="77777777" w:rsidR="00E03836" w:rsidRDefault="00E03836" w:rsidP="00E03836">
            <w:pPr>
              <w:pStyle w:val="Sraopastraipa"/>
              <w:numPr>
                <w:ilvl w:val="0"/>
                <w:numId w:val="57"/>
              </w:numPr>
              <w:tabs>
                <w:tab w:val="left" w:pos="313"/>
                <w:tab w:val="left" w:pos="1508"/>
              </w:tabs>
              <w:ind w:left="888" w:hanging="284"/>
              <w:jc w:val="both"/>
              <w:rPr>
                <w:sz w:val="22"/>
                <w:szCs w:val="22"/>
              </w:rPr>
            </w:pPr>
            <w:r w:rsidRPr="003C7915">
              <w:rPr>
                <w:sz w:val="22"/>
                <w:szCs w:val="22"/>
              </w:rPr>
              <w:t xml:space="preserve">pakeičiama ekonominė pusiausvyra rangovo naudai, arba </w:t>
            </w:r>
          </w:p>
          <w:p w14:paraId="39B96058" w14:textId="77777777" w:rsidR="00E03836" w:rsidRPr="00CA66C7" w:rsidRDefault="00E03836" w:rsidP="00E03836">
            <w:pPr>
              <w:pStyle w:val="Sraopastraipa"/>
              <w:numPr>
                <w:ilvl w:val="0"/>
                <w:numId w:val="57"/>
              </w:numPr>
              <w:tabs>
                <w:tab w:val="left" w:pos="313"/>
                <w:tab w:val="left" w:pos="1508"/>
              </w:tabs>
              <w:ind w:left="888" w:hanging="284"/>
              <w:jc w:val="both"/>
              <w:rPr>
                <w:sz w:val="22"/>
                <w:szCs w:val="22"/>
              </w:rPr>
            </w:pPr>
            <w:r w:rsidRPr="003C7915">
              <w:t>labai padidėja Darbų apimtis.</w:t>
            </w:r>
          </w:p>
          <w:p w14:paraId="41C6145F" w14:textId="77777777" w:rsidR="00E03836" w:rsidRPr="003C7915" w:rsidRDefault="00E03836" w:rsidP="00E03836">
            <w:pPr>
              <w:pStyle w:val="Stilius3"/>
              <w:spacing w:after="120"/>
            </w:pPr>
            <w:r w:rsidRPr="003C7915">
              <w:t xml:space="preserve">Pakeitimai, kurių vertė neviršija 50 procentų Pradinės sutarties vertės, gali būti atliekami šiomis aplinkybėmis: </w:t>
            </w:r>
          </w:p>
          <w:p w14:paraId="67085002" w14:textId="77777777" w:rsidR="00E03836" w:rsidRPr="003C7915" w:rsidRDefault="00E03836" w:rsidP="00E03836">
            <w:pPr>
              <w:numPr>
                <w:ilvl w:val="0"/>
                <w:numId w:val="27"/>
              </w:numPr>
              <w:tabs>
                <w:tab w:val="left" w:pos="598"/>
              </w:tabs>
              <w:spacing w:after="120" w:line="240" w:lineRule="auto"/>
              <w:ind w:left="604" w:hanging="573"/>
              <w:jc w:val="both"/>
              <w:rPr>
                <w:rFonts w:ascii="Times New Roman" w:hAnsi="Times New Roman"/>
              </w:rPr>
            </w:pPr>
            <w:r w:rsidRPr="003C7915">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44F25237" w14:textId="77777777" w:rsidR="00E03836" w:rsidRPr="003C7915" w:rsidRDefault="00E03836" w:rsidP="00E03836">
            <w:pPr>
              <w:numPr>
                <w:ilvl w:val="0"/>
                <w:numId w:val="27"/>
              </w:numPr>
              <w:tabs>
                <w:tab w:val="left" w:pos="598"/>
              </w:tabs>
              <w:spacing w:after="120" w:line="240" w:lineRule="auto"/>
              <w:ind w:left="604" w:hanging="573"/>
              <w:jc w:val="both"/>
              <w:rPr>
                <w:rFonts w:ascii="Times New Roman" w:hAnsi="Times New Roman"/>
              </w:rPr>
            </w:pPr>
            <w:r w:rsidRPr="003C7915">
              <w:rPr>
                <w:rFonts w:ascii="Times New Roman" w:hAnsi="Times New Roman"/>
              </w:rPr>
              <w:t xml:space="preserve">būtinybė atsirado dėl aplinkybių, kurių protingas ir apdairus Užsakovas negalėjo numatyti, ir iš esmės nesikeičia Darbų pobūdis. </w:t>
            </w:r>
          </w:p>
          <w:p w14:paraId="6BEFCB0A" w14:textId="1F48DAA1" w:rsidR="00E03836" w:rsidRPr="00063C36" w:rsidRDefault="00E03836" w:rsidP="00C60638">
            <w:pPr>
              <w:tabs>
                <w:tab w:val="left" w:pos="313"/>
                <w:tab w:val="left" w:pos="1508"/>
              </w:tabs>
              <w:spacing w:before="120" w:after="120"/>
              <w:jc w:val="both"/>
              <w:rPr>
                <w:rFonts w:ascii="Times New Roman" w:hAnsi="Times New Roman"/>
              </w:rPr>
            </w:pPr>
            <w:r w:rsidRPr="00063C36">
              <w:rPr>
                <w:rFonts w:ascii="Times New Roman" w:hAnsi="Times New Roma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tc>
      </w:tr>
      <w:tr w:rsidR="00E03836" w:rsidRPr="003C7915" w14:paraId="2CA9ACEF" w14:textId="77777777" w:rsidTr="006A4278">
        <w:tc>
          <w:tcPr>
            <w:tcW w:w="851" w:type="dxa"/>
            <w:gridSpan w:val="2"/>
            <w:tcBorders>
              <w:top w:val="nil"/>
              <w:left w:val="nil"/>
              <w:bottom w:val="nil"/>
              <w:right w:val="nil"/>
            </w:tcBorders>
          </w:tcPr>
          <w:p w14:paraId="0FA0461C" w14:textId="302DF3A9" w:rsidR="00E03836" w:rsidRDefault="00E03836" w:rsidP="00C60638">
            <w:pPr>
              <w:spacing w:after="0"/>
              <w:rPr>
                <w:rFonts w:ascii="Times New Roman" w:hAnsi="Times New Roman"/>
              </w:rPr>
            </w:pPr>
            <w:r>
              <w:rPr>
                <w:rFonts w:ascii="Times New Roman" w:hAnsi="Times New Roman"/>
              </w:rPr>
              <w:lastRenderedPageBreak/>
              <w:t xml:space="preserve">9.5. </w:t>
            </w:r>
          </w:p>
          <w:p w14:paraId="2DB2EF46" w14:textId="77777777" w:rsidR="00C60638" w:rsidRDefault="00C60638" w:rsidP="00C60638">
            <w:pPr>
              <w:spacing w:after="0" w:line="360" w:lineRule="auto"/>
              <w:rPr>
                <w:rFonts w:ascii="Times New Roman" w:hAnsi="Times New Roman"/>
              </w:rPr>
            </w:pPr>
          </w:p>
          <w:p w14:paraId="0B6B8783" w14:textId="77777777" w:rsidR="00E03836" w:rsidRDefault="00E03836" w:rsidP="00E03836">
            <w:pPr>
              <w:rPr>
                <w:rFonts w:ascii="Times New Roman" w:hAnsi="Times New Roman"/>
              </w:rPr>
            </w:pPr>
            <w:r>
              <w:rPr>
                <w:rFonts w:ascii="Times New Roman" w:hAnsi="Times New Roman"/>
              </w:rPr>
              <w:t>9.6.</w:t>
            </w:r>
          </w:p>
          <w:p w14:paraId="10C72A0B" w14:textId="306BC1B1" w:rsidR="00E03836" w:rsidRDefault="00E03836" w:rsidP="00C60638">
            <w:pPr>
              <w:spacing w:line="240" w:lineRule="auto"/>
              <w:rPr>
                <w:rFonts w:ascii="Times New Roman" w:hAnsi="Times New Roman"/>
              </w:rPr>
            </w:pPr>
            <w:r>
              <w:rPr>
                <w:rFonts w:ascii="Times New Roman" w:hAnsi="Times New Roman"/>
              </w:rPr>
              <w:t>9.7.</w:t>
            </w:r>
          </w:p>
          <w:p w14:paraId="1D683475" w14:textId="77777777" w:rsidR="00C60638" w:rsidRDefault="00C60638" w:rsidP="00C60638">
            <w:pPr>
              <w:spacing w:line="240" w:lineRule="auto"/>
              <w:rPr>
                <w:rFonts w:ascii="Times New Roman" w:hAnsi="Times New Roman"/>
              </w:rPr>
            </w:pPr>
          </w:p>
          <w:p w14:paraId="4CC24DC5" w14:textId="77777777" w:rsidR="00C60638" w:rsidRDefault="00C60638" w:rsidP="00C60638">
            <w:pPr>
              <w:spacing w:line="240" w:lineRule="auto"/>
              <w:rPr>
                <w:rFonts w:ascii="Times New Roman" w:hAnsi="Times New Roman"/>
              </w:rPr>
            </w:pPr>
          </w:p>
          <w:p w14:paraId="4541198B" w14:textId="552E5A94" w:rsidR="00C60638" w:rsidRDefault="00E03836" w:rsidP="00C60638">
            <w:pPr>
              <w:spacing w:line="240" w:lineRule="auto"/>
              <w:rPr>
                <w:rFonts w:ascii="Times New Roman" w:hAnsi="Times New Roman"/>
              </w:rPr>
            </w:pPr>
            <w:r>
              <w:rPr>
                <w:rFonts w:ascii="Times New Roman" w:hAnsi="Times New Roman"/>
              </w:rPr>
              <w:t>9.8.</w:t>
            </w:r>
          </w:p>
          <w:p w14:paraId="6A0EBD5B" w14:textId="77777777" w:rsidR="00C60638" w:rsidRDefault="00C60638" w:rsidP="00C60638">
            <w:pPr>
              <w:rPr>
                <w:rFonts w:ascii="Times New Roman" w:hAnsi="Times New Roman"/>
              </w:rPr>
            </w:pPr>
          </w:p>
          <w:p w14:paraId="4F81D313" w14:textId="77777777" w:rsidR="00E03836" w:rsidRDefault="00E03836" w:rsidP="00E03836">
            <w:pPr>
              <w:rPr>
                <w:rFonts w:ascii="Times New Roman" w:hAnsi="Times New Roman"/>
              </w:rPr>
            </w:pPr>
            <w:r>
              <w:rPr>
                <w:rFonts w:ascii="Times New Roman" w:hAnsi="Times New Roman"/>
              </w:rPr>
              <w:t>9.9.</w:t>
            </w:r>
          </w:p>
          <w:p w14:paraId="79856298" w14:textId="77777777" w:rsidR="00E03836" w:rsidRDefault="00E03836" w:rsidP="00E03836">
            <w:pPr>
              <w:rPr>
                <w:rFonts w:ascii="Times New Roman" w:hAnsi="Times New Roman"/>
              </w:rPr>
            </w:pPr>
          </w:p>
          <w:p w14:paraId="09D733A3" w14:textId="77777777" w:rsidR="00E03836" w:rsidRDefault="00E03836" w:rsidP="00E03836">
            <w:pPr>
              <w:spacing w:after="0" w:line="480" w:lineRule="auto"/>
              <w:rPr>
                <w:rFonts w:ascii="Times New Roman" w:hAnsi="Times New Roman"/>
              </w:rPr>
            </w:pPr>
          </w:p>
          <w:p w14:paraId="25D583D7" w14:textId="77777777" w:rsidR="00E03836" w:rsidRDefault="00E03836" w:rsidP="00E03836">
            <w:pPr>
              <w:spacing w:after="0" w:line="480" w:lineRule="auto"/>
              <w:rPr>
                <w:rFonts w:ascii="Times New Roman" w:hAnsi="Times New Roman"/>
              </w:rPr>
            </w:pPr>
          </w:p>
          <w:p w14:paraId="28DB254C" w14:textId="77777777" w:rsidR="000315AD" w:rsidRDefault="00E03836" w:rsidP="000315AD">
            <w:pPr>
              <w:spacing w:before="240" w:line="720" w:lineRule="auto"/>
              <w:rPr>
                <w:rFonts w:ascii="Times New Roman" w:hAnsi="Times New Roman"/>
              </w:rPr>
            </w:pPr>
            <w:r>
              <w:rPr>
                <w:rFonts w:ascii="Times New Roman" w:hAnsi="Times New Roman"/>
              </w:rPr>
              <w:t xml:space="preserve">10.1. </w:t>
            </w:r>
          </w:p>
          <w:p w14:paraId="524817D1" w14:textId="58E373B7" w:rsidR="00E03836" w:rsidRDefault="00E03836" w:rsidP="000315AD">
            <w:pPr>
              <w:spacing w:before="360" w:line="720" w:lineRule="auto"/>
              <w:rPr>
                <w:rFonts w:ascii="Times New Roman" w:hAnsi="Times New Roman"/>
              </w:rPr>
            </w:pPr>
            <w:r>
              <w:rPr>
                <w:rFonts w:ascii="Times New Roman" w:hAnsi="Times New Roman"/>
              </w:rPr>
              <w:lastRenderedPageBreak/>
              <w:t xml:space="preserve">10.2. </w:t>
            </w:r>
          </w:p>
          <w:p w14:paraId="27E3EA6C" w14:textId="77777777" w:rsidR="00E03836" w:rsidRDefault="00E03836" w:rsidP="000315AD">
            <w:pPr>
              <w:spacing w:before="480"/>
              <w:rPr>
                <w:rFonts w:ascii="Times New Roman" w:hAnsi="Times New Roman"/>
              </w:rPr>
            </w:pPr>
            <w:r>
              <w:rPr>
                <w:rFonts w:ascii="Times New Roman" w:hAnsi="Times New Roman"/>
              </w:rPr>
              <w:t>10.3.</w:t>
            </w:r>
          </w:p>
          <w:p w14:paraId="6B345CC9" w14:textId="77777777" w:rsidR="00E03836" w:rsidRPr="00C32FF9" w:rsidRDefault="00E03836" w:rsidP="00E03836">
            <w:pPr>
              <w:rPr>
                <w:rFonts w:ascii="Times New Roman" w:hAnsi="Times New Roman"/>
              </w:rPr>
            </w:pPr>
          </w:p>
          <w:p w14:paraId="55AFFA7E" w14:textId="77777777" w:rsidR="00E03836" w:rsidRPr="00C32FF9" w:rsidRDefault="00E03836" w:rsidP="00E03836">
            <w:pPr>
              <w:rPr>
                <w:rFonts w:ascii="Times New Roman" w:hAnsi="Times New Roman"/>
              </w:rPr>
            </w:pPr>
          </w:p>
          <w:p w14:paraId="63E2B4F0" w14:textId="77777777" w:rsidR="00E03836" w:rsidRPr="00C32FF9" w:rsidRDefault="00E03836" w:rsidP="00E03836">
            <w:pPr>
              <w:rPr>
                <w:rFonts w:ascii="Times New Roman" w:hAnsi="Times New Roman"/>
              </w:rPr>
            </w:pPr>
          </w:p>
          <w:p w14:paraId="5692D299" w14:textId="77777777" w:rsidR="00E03836" w:rsidRPr="00C32FF9" w:rsidRDefault="00E03836" w:rsidP="00E03836">
            <w:pPr>
              <w:spacing w:line="600" w:lineRule="auto"/>
              <w:rPr>
                <w:rFonts w:ascii="Times New Roman" w:hAnsi="Times New Roman"/>
              </w:rPr>
            </w:pPr>
          </w:p>
          <w:p w14:paraId="528CD2B1" w14:textId="77777777" w:rsidR="00E03836" w:rsidRDefault="00E03836" w:rsidP="00E03836">
            <w:pPr>
              <w:rPr>
                <w:rFonts w:ascii="Times New Roman" w:hAnsi="Times New Roman"/>
              </w:rPr>
            </w:pPr>
          </w:p>
          <w:p w14:paraId="268BFBD1" w14:textId="77777777" w:rsidR="00E03836" w:rsidRDefault="00E03836" w:rsidP="00E03836">
            <w:pPr>
              <w:rPr>
                <w:rFonts w:ascii="Times New Roman" w:hAnsi="Times New Roman"/>
              </w:rPr>
            </w:pPr>
          </w:p>
          <w:p w14:paraId="6836B53D" w14:textId="77777777" w:rsidR="00E03836" w:rsidRDefault="00E03836" w:rsidP="000315AD">
            <w:pPr>
              <w:spacing w:line="600" w:lineRule="auto"/>
              <w:rPr>
                <w:rFonts w:ascii="Times New Roman" w:hAnsi="Times New Roman"/>
              </w:rPr>
            </w:pPr>
          </w:p>
          <w:p w14:paraId="78B7A4A2" w14:textId="77777777" w:rsidR="00E03836" w:rsidRDefault="00E03836" w:rsidP="00E03836">
            <w:pPr>
              <w:rPr>
                <w:rFonts w:ascii="Times New Roman" w:hAnsi="Times New Roman"/>
              </w:rPr>
            </w:pPr>
          </w:p>
          <w:p w14:paraId="367ECFD2" w14:textId="77777777" w:rsidR="00E03836" w:rsidRDefault="00E03836" w:rsidP="00E03836">
            <w:pPr>
              <w:rPr>
                <w:rFonts w:ascii="Times New Roman" w:hAnsi="Times New Roman"/>
              </w:rPr>
            </w:pPr>
          </w:p>
          <w:p w14:paraId="0401B77E" w14:textId="77777777" w:rsidR="00E03836" w:rsidRDefault="00E03836" w:rsidP="000315AD">
            <w:pPr>
              <w:spacing w:line="720" w:lineRule="auto"/>
              <w:rPr>
                <w:rFonts w:ascii="Times New Roman" w:hAnsi="Times New Roman"/>
              </w:rPr>
            </w:pPr>
          </w:p>
          <w:p w14:paraId="1A5A5F51" w14:textId="77777777" w:rsidR="00E03836" w:rsidRDefault="00E03836" w:rsidP="00E03836">
            <w:pPr>
              <w:rPr>
                <w:rFonts w:ascii="Times New Roman" w:hAnsi="Times New Roman"/>
              </w:rPr>
            </w:pPr>
            <w:r>
              <w:rPr>
                <w:rFonts w:ascii="Times New Roman" w:hAnsi="Times New Roman"/>
              </w:rPr>
              <w:t>10.4.</w:t>
            </w:r>
          </w:p>
          <w:p w14:paraId="37A6BFCE" w14:textId="77777777" w:rsidR="00E03836" w:rsidRDefault="00E03836" w:rsidP="000315AD">
            <w:pPr>
              <w:spacing w:line="720" w:lineRule="auto"/>
              <w:rPr>
                <w:rFonts w:ascii="Times New Roman" w:hAnsi="Times New Roman"/>
              </w:rPr>
            </w:pPr>
          </w:p>
          <w:p w14:paraId="742F0991" w14:textId="77777777" w:rsidR="00E03836" w:rsidRDefault="00E03836" w:rsidP="007D0151">
            <w:pPr>
              <w:spacing w:line="720" w:lineRule="auto"/>
              <w:rPr>
                <w:rFonts w:ascii="Times New Roman" w:hAnsi="Times New Roman"/>
              </w:rPr>
            </w:pPr>
            <w:r>
              <w:rPr>
                <w:rFonts w:ascii="Times New Roman" w:hAnsi="Times New Roman"/>
              </w:rPr>
              <w:t>10.5.</w:t>
            </w:r>
          </w:p>
          <w:p w14:paraId="500690CE" w14:textId="23E49CF8" w:rsidR="00E03836" w:rsidRPr="000152DE" w:rsidRDefault="00E03836" w:rsidP="002500D9">
            <w:pPr>
              <w:spacing w:line="360" w:lineRule="auto"/>
              <w:rPr>
                <w:rFonts w:ascii="Times New Roman" w:hAnsi="Times New Roman"/>
              </w:rPr>
            </w:pPr>
            <w:r>
              <w:rPr>
                <w:rFonts w:ascii="Times New Roman" w:hAnsi="Times New Roman"/>
              </w:rPr>
              <w:t>10.6.</w:t>
            </w:r>
          </w:p>
        </w:tc>
        <w:tc>
          <w:tcPr>
            <w:tcW w:w="9208" w:type="dxa"/>
            <w:gridSpan w:val="2"/>
            <w:tcBorders>
              <w:top w:val="nil"/>
              <w:left w:val="nil"/>
              <w:bottom w:val="nil"/>
              <w:right w:val="nil"/>
            </w:tcBorders>
          </w:tcPr>
          <w:p w14:paraId="0F0F0559" w14:textId="1B696537" w:rsidR="00E03836" w:rsidRDefault="00E03836" w:rsidP="00C60638">
            <w:pPr>
              <w:pStyle w:val="Stilius3"/>
              <w:spacing w:before="0" w:after="120"/>
            </w:pPr>
            <w:r w:rsidRPr="003C7915">
              <w:lastRenderedPageBreak/>
              <w:t>Pakeitimai, kurių bendra atskirų Pakeitimų pagal šį punktą vertė neviršija 15 procentų Pradinės sutarties vertės, gali būti atliekami neatsižvelgiant į aplinkybes, jeigu iš esmės nesikeičia Darbų pobūdis.</w:t>
            </w:r>
          </w:p>
          <w:p w14:paraId="73CF5BC0" w14:textId="74FFC85D" w:rsidR="00E03836" w:rsidRDefault="00E03836" w:rsidP="00E03836">
            <w:pPr>
              <w:pStyle w:val="Stilius3"/>
              <w:spacing w:before="0"/>
            </w:pPr>
            <w:r w:rsidRPr="003C7915">
              <w:t>Atliktų darbų aktai turi atspindėti pagal Užsakovo nurodymą atliktus Darbų vykdymo pakeitimus.</w:t>
            </w:r>
          </w:p>
          <w:p w14:paraId="536189E0" w14:textId="52E64329" w:rsidR="00E03836" w:rsidRDefault="00E03836" w:rsidP="00C60638">
            <w:pPr>
              <w:pStyle w:val="Stilius3"/>
              <w:spacing w:before="120"/>
            </w:pPr>
            <w:r w:rsidRPr="003C7915">
              <w:t xml:space="preserve">Rangovo pasiūlyme ir (ar) Kiekių sąraše („Pastabų“ stulpelyje) įvardintos Darbų sudėtinės dalys (resursai, techninės specifikacijos ir pan.), kurios nedetalizuotos Darbų užduotyje, gali būti keičiamos tik Užsakovo sutikimu tiek, kiek toks keitimas neprieštarauja </w:t>
            </w:r>
            <w:r w:rsidR="005C7F1C">
              <w:t>Supaprastinto statybos projekto</w:t>
            </w:r>
            <w:r w:rsidRPr="003C7915">
              <w:t xml:space="preserve"> reikalavimams. Tokie keitimai Pakeitimu nelaikomi.</w:t>
            </w:r>
          </w:p>
          <w:p w14:paraId="51A284A4" w14:textId="77777777" w:rsidR="00E03836" w:rsidRDefault="00E03836" w:rsidP="00E03836">
            <w:pPr>
              <w:pStyle w:val="Stilius3"/>
              <w:spacing w:before="240"/>
            </w:pPr>
            <w:r w:rsidRPr="003C7915">
              <w:t>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5921331A" w14:textId="69B25C9C" w:rsidR="00E03836" w:rsidRDefault="00E03836" w:rsidP="00C60638">
            <w:pPr>
              <w:pStyle w:val="Stilius3"/>
              <w:spacing w:before="120"/>
            </w:pPr>
            <w:r w:rsidRPr="003C7915">
              <w:t>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tbl>
            <w:tblPr>
              <w:tblW w:w="100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34"/>
              <w:gridCol w:w="758"/>
            </w:tblGrid>
            <w:tr w:rsidR="00E03836" w:rsidRPr="003C7915" w14:paraId="150CC52C" w14:textId="77777777" w:rsidTr="00C60638">
              <w:trPr>
                <w:gridAfter w:val="1"/>
                <w:wAfter w:w="758" w:type="dxa"/>
              </w:trPr>
              <w:tc>
                <w:tcPr>
                  <w:tcW w:w="9334" w:type="dxa"/>
                  <w:tcBorders>
                    <w:top w:val="nil"/>
                    <w:left w:val="nil"/>
                    <w:bottom w:val="nil"/>
                    <w:right w:val="nil"/>
                  </w:tcBorders>
                </w:tcPr>
                <w:p w14:paraId="36988AAC" w14:textId="5D50E7D7" w:rsidR="00E03836" w:rsidRPr="00216BE5" w:rsidRDefault="00E03836" w:rsidP="00E03836">
                  <w:pPr>
                    <w:pStyle w:val="Stilius3"/>
                    <w:tabs>
                      <w:tab w:val="left" w:pos="1655"/>
                    </w:tabs>
                    <w:ind w:left="720"/>
                    <w:jc w:val="center"/>
                    <w:rPr>
                      <w:b/>
                      <w:bCs/>
                    </w:rPr>
                  </w:pPr>
                  <w:r>
                    <w:rPr>
                      <w:b/>
                      <w:bCs/>
                    </w:rPr>
                    <w:t>10.</w:t>
                  </w:r>
                  <w:r w:rsidRPr="0097538D">
                    <w:rPr>
                      <w:b/>
                      <w:bCs/>
                      <w:color w:val="FFFFFF" w:themeColor="background1"/>
                    </w:rPr>
                    <w:t>.</w:t>
                  </w:r>
                  <w:r w:rsidRPr="00216BE5">
                    <w:rPr>
                      <w:b/>
                      <w:bCs/>
                    </w:rPr>
                    <w:t>SUTARTIES ĮVYKDYMO UŽTIKRINIMAS</w:t>
                  </w:r>
                </w:p>
              </w:tc>
            </w:tr>
            <w:tr w:rsidR="00E03836" w:rsidRPr="003C7915" w14:paraId="41B11EE3" w14:textId="77777777" w:rsidTr="00C60638">
              <w:tc>
                <w:tcPr>
                  <w:tcW w:w="10092" w:type="dxa"/>
                  <w:gridSpan w:val="2"/>
                  <w:tcBorders>
                    <w:top w:val="nil"/>
                    <w:left w:val="nil"/>
                    <w:bottom w:val="nil"/>
                    <w:right w:val="nil"/>
                  </w:tcBorders>
                </w:tcPr>
                <w:p w14:paraId="10AEAAD9" w14:textId="77777777" w:rsidR="00C60638" w:rsidRDefault="00E03836" w:rsidP="005C23B2">
                  <w:pPr>
                    <w:pStyle w:val="Stilius3"/>
                    <w:ind w:left="-40" w:right="1092"/>
                  </w:pPr>
                  <w:r w:rsidRPr="003C7915">
                    <w:t xml:space="preserve">Rangovas, kad užtikrintų tinkamą Sutarties įvykdymą, privalo gauti ir pateikti Užsakovui užtikrinimą pagal šį punktą ne vėliau kaip per 10 </w:t>
                  </w:r>
                  <w:r>
                    <w:t xml:space="preserve">(dešimt) </w:t>
                  </w:r>
                  <w:r w:rsidRPr="003C7915">
                    <w:t>kalendorinių dienų nuo Sutarties pasirašymo. Užtikrinimo suma nurodyta 3.4 papunktyje</w:t>
                  </w:r>
                  <w:r w:rsidRPr="003C7915">
                    <w:rPr>
                      <w:i/>
                    </w:rPr>
                    <w:t>.</w:t>
                  </w:r>
                  <w:r w:rsidRPr="003C7915">
                    <w:t xml:space="preserve"> Jei Rangovas per šį laikotarpį Sutarties įvykdymo užtikrinimo nepateikia, laikoma, kad Rangovas atsisakė sudaryti Sutartį.</w:t>
                  </w:r>
                </w:p>
                <w:p w14:paraId="1EA635A7" w14:textId="7F984C29" w:rsidR="00E03836" w:rsidRPr="003C7915" w:rsidRDefault="00E03836" w:rsidP="00C60638">
                  <w:pPr>
                    <w:pStyle w:val="Stilius3"/>
                    <w:spacing w:before="120"/>
                    <w:ind w:right="1094"/>
                  </w:pPr>
                  <w:r w:rsidRPr="003C7915">
                    <w:lastRenderedPageBreak/>
                    <w:t>Sutarties įvykdymo užtikrinimo būdai pagal šį punktą yra banko garantija, išduota banko ar kitos kredito įstaigos (pagal Lietuvos Respublikos civilinio kodekso 6.93 str.) arba laidavim</w:t>
                  </w:r>
                  <w:r>
                    <w:t>o draudimas</w:t>
                  </w:r>
                  <w:r w:rsidRPr="003C7915">
                    <w:t xml:space="preserve"> (laidavimo sutartis), išduotas draudimo bendrovės (pagal Lietuvos Respublikos civilinio kodekso 6.76 ir 6.77 str.)</w:t>
                  </w:r>
                  <w:r>
                    <w:t xml:space="preserve"> (</w:t>
                  </w:r>
                  <w:r w:rsidRPr="003C7915">
                    <w:rPr>
                      <w:color w:val="000000"/>
                      <w:spacing w:val="1"/>
                    </w:rPr>
                    <w:t>kartu su draudimo polisu ir apmokėjimą įrodančia dokumento kopija</w:t>
                  </w:r>
                  <w:r>
                    <w:rPr>
                      <w:color w:val="000000"/>
                      <w:spacing w:val="1"/>
                    </w:rPr>
                    <w:t>).</w:t>
                  </w:r>
                </w:p>
                <w:p w14:paraId="6964FEAA" w14:textId="77777777" w:rsidR="00E03836" w:rsidRPr="003C7915" w:rsidRDefault="00E03836" w:rsidP="00C60638">
                  <w:pPr>
                    <w:pStyle w:val="Stilius3"/>
                    <w:spacing w:before="120"/>
                    <w:ind w:right="1094"/>
                  </w:pPr>
                  <w:r w:rsidRPr="003C7915">
                    <w:t>Rangovas privalo pateikti Užsakovui neatšaukiamą, besąlyginį pirmojo pareikalavimo užtikrinimą.  Sutarties įvykdymo užtikrinime turi būti nurodyta, kad jį išdavęs subjektas įsipareigoja neatšaukiamai ir besąlygiškai sumokėti Užsakovui Sutarties 3.4 papunktyje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užtikrinimą pareiškia ir garantuoja, jog užtikrinimo suma, nurodyta 3.4</w:t>
                  </w:r>
                  <w:r>
                    <w:t xml:space="preserve"> </w:t>
                  </w:r>
                  <w:r w:rsidRPr="003C7915">
                    <w:t xml:space="preserve">papunktyje, laikytini minimaliais Užsakovo nuostoliais, kurių atskirai nereikia įrodinėti.  </w:t>
                  </w:r>
                </w:p>
                <w:p w14:paraId="628AA608" w14:textId="77777777" w:rsidR="00E03836" w:rsidRPr="003C7915" w:rsidRDefault="00E03836" w:rsidP="00E03836">
                  <w:pPr>
                    <w:widowControl w:val="0"/>
                    <w:tabs>
                      <w:tab w:val="left" w:pos="1134"/>
                      <w:tab w:val="left" w:pos="1346"/>
                    </w:tabs>
                    <w:autoSpaceDE w:val="0"/>
                    <w:autoSpaceDN w:val="0"/>
                    <w:adjustRightInd w:val="0"/>
                    <w:spacing w:after="120" w:line="240" w:lineRule="auto"/>
                    <w:ind w:right="1234"/>
                    <w:jc w:val="both"/>
                    <w:rPr>
                      <w:rFonts w:ascii="Times New Roman" w:hAnsi="Times New Roman"/>
                    </w:rPr>
                  </w:pPr>
                  <w:r w:rsidRPr="003C7915">
                    <w:rPr>
                      <w:rFonts w:ascii="Times New Roman" w:hAnsi="Times New Roman"/>
                    </w:rPr>
                    <w:t>Sutarties įvykdymo užtikrinimo suma gali būti mažinama tik garanto ar draudiko išmokėtomis sumomis.</w:t>
                  </w:r>
                </w:p>
                <w:p w14:paraId="7C107EC8" w14:textId="77777777" w:rsidR="00E03836" w:rsidRPr="003C7915" w:rsidRDefault="00E03836" w:rsidP="00E03836">
                  <w:pPr>
                    <w:widowControl w:val="0"/>
                    <w:tabs>
                      <w:tab w:val="left" w:pos="1134"/>
                      <w:tab w:val="left" w:pos="1346"/>
                    </w:tabs>
                    <w:autoSpaceDE w:val="0"/>
                    <w:autoSpaceDN w:val="0"/>
                    <w:adjustRightInd w:val="0"/>
                    <w:spacing w:after="120" w:line="240" w:lineRule="auto"/>
                    <w:ind w:right="1092"/>
                    <w:jc w:val="both"/>
                    <w:rPr>
                      <w:rFonts w:ascii="Times New Roman" w:hAnsi="Times New Roman"/>
                    </w:rPr>
                  </w:pPr>
                  <w:r w:rsidRPr="003C7915">
                    <w:rPr>
                      <w:rFonts w:ascii="Times New Roman" w:hAnsi="Times New Roman"/>
                    </w:rPr>
                    <w:t>Sutarties įvykdymo užtikrinimas turi įsigalioti ne vėliau negu jo pateikimo Užsakovui dieną ir turi galioti iki Darbų atlikimo termino pabaigos, įskaitant laikotarpį statybvietės perdavimui</w:t>
                  </w:r>
                  <w:bookmarkStart w:id="2" w:name="_Ref93605755"/>
                  <w:r w:rsidRPr="003C7915">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2"/>
                  <w:r w:rsidRPr="003C7915">
                    <w:rPr>
                      <w:rFonts w:ascii="Times New Roman" w:hAnsi="Times New Roman"/>
                    </w:rPr>
                    <w:t>.</w:t>
                  </w:r>
                </w:p>
                <w:p w14:paraId="1FDCC4DB" w14:textId="77777777" w:rsidR="00E03836" w:rsidRPr="003C7915" w:rsidRDefault="00E03836" w:rsidP="00E03836">
                  <w:pPr>
                    <w:widowControl w:val="0"/>
                    <w:tabs>
                      <w:tab w:val="left" w:pos="1134"/>
                      <w:tab w:val="left" w:pos="1346"/>
                    </w:tabs>
                    <w:autoSpaceDE w:val="0"/>
                    <w:autoSpaceDN w:val="0"/>
                    <w:adjustRightInd w:val="0"/>
                    <w:spacing w:after="120" w:line="240" w:lineRule="auto"/>
                    <w:ind w:right="1092"/>
                    <w:jc w:val="both"/>
                    <w:rPr>
                      <w:rFonts w:ascii="Times New Roman" w:hAnsi="Times New Roman"/>
                    </w:rPr>
                  </w:pPr>
                  <w:r w:rsidRPr="003C7915">
                    <w:rPr>
                      <w:rFonts w:ascii="Times New Roman" w:hAnsi="Times New Roman"/>
                    </w:rPr>
                    <w:t>Jei Darbų atlikimo terminas yra pratęsiamas arba Darbai yra sustabdomi, arba Rangovas vėluoja užbaigti Darbus, atitinkamai turi būti pratęstas ir Sutarties įvykdymo užtikrinimo galiojimas.</w:t>
                  </w:r>
                </w:p>
                <w:p w14:paraId="7378C552" w14:textId="77777777" w:rsidR="00E03836" w:rsidRPr="003C7915" w:rsidRDefault="00E03836" w:rsidP="00E03836">
                  <w:pPr>
                    <w:widowControl w:val="0"/>
                    <w:tabs>
                      <w:tab w:val="left" w:pos="1134"/>
                      <w:tab w:val="left" w:pos="1346"/>
                    </w:tabs>
                    <w:autoSpaceDE w:val="0"/>
                    <w:autoSpaceDN w:val="0"/>
                    <w:adjustRightInd w:val="0"/>
                    <w:spacing w:after="120" w:line="240" w:lineRule="auto"/>
                    <w:ind w:right="1092"/>
                    <w:jc w:val="both"/>
                    <w:rPr>
                      <w:rFonts w:ascii="Times New Roman" w:hAnsi="Times New Roman"/>
                    </w:rPr>
                  </w:pPr>
                  <w:r w:rsidRPr="003C7915">
                    <w:rPr>
                      <w:rFonts w:ascii="Times New Roman" w:hAnsi="Times New Roman"/>
                    </w:rPr>
                    <w:t>Jeigu Darbų atlikimo terminas yra ilgesnis negu 1 (vieneri) metai, Rangovas turi teisę pateikti 1 (vienerius) metus galiojantį Sutarties įvykdymo užtikrinimą, tačiau privalo kasmet pratęsti užtikrinimo galiojimo terminą.</w:t>
                  </w:r>
                </w:p>
                <w:p w14:paraId="7B36CABB" w14:textId="77777777" w:rsidR="00E03836" w:rsidRPr="003C7915" w:rsidRDefault="00E03836" w:rsidP="00E03836">
                  <w:pPr>
                    <w:shd w:val="clear" w:color="auto" w:fill="FFFFFF" w:themeFill="background1"/>
                    <w:spacing w:before="200" w:after="0" w:line="240" w:lineRule="auto"/>
                    <w:ind w:right="1092"/>
                    <w:jc w:val="both"/>
                    <w:rPr>
                      <w:rFonts w:ascii="Times New Roman" w:hAnsi="Times New Roman"/>
                    </w:rPr>
                  </w:pPr>
                  <w:r w:rsidRPr="003C7915">
                    <w:rPr>
                      <w:rFonts w:ascii="Times New Roman" w:hAnsi="Times New Roman"/>
                    </w:rPr>
                    <w:t xml:space="preserve">Sutarties įvykdymo užtikrinimu garantuojama, kad Užsakovui bus atlyginti nuostoliai, atsiradę dėl to, kad Rangovas neįvykdė įsipareigojimų pagal Sutartį ar vykdė juos netinkamai. Užsakovas gali pasinaudoti Sutarties įvykdymo užtikrinimu, jeigu Rangovas atsisakys atlikti Sutartyje numatytus Darbus; jeigu Rangovas praleis Darbų atlikimui nustatytus terminus; jeigu Rangovo atlikti Darbai neatitiks Sutartyje nustatytų reikalavimų; jeigu Rangovas padarys esminį Sutarties pažeidimą. </w:t>
                  </w:r>
                </w:p>
                <w:p w14:paraId="1A7F9347" w14:textId="2B41B98D" w:rsidR="00E03836" w:rsidRPr="003C7915" w:rsidRDefault="00E03836" w:rsidP="007D0151">
                  <w:pPr>
                    <w:pStyle w:val="Stilius3"/>
                    <w:spacing w:after="120"/>
                    <w:ind w:right="1087"/>
                  </w:pPr>
                  <w:r w:rsidRPr="003C7915">
                    <w:t xml:space="preserve">Jei Sutarties vykdymo metu užtikrinimą išdavęs juridinis asmuo negali įvykdyti savo įsipareigojimų, Užsakovas raštu turi pareikalauti Rangovo per 10 </w:t>
                  </w:r>
                  <w:r>
                    <w:t xml:space="preserve">(dešimt) </w:t>
                  </w:r>
                  <w:r w:rsidRPr="003C7915">
                    <w:t>kalendorinių dienų pateikti naują užtikrinimą.</w:t>
                  </w:r>
                </w:p>
                <w:p w14:paraId="25F4F6E9" w14:textId="585A7030" w:rsidR="00E03836" w:rsidRPr="00313F2B" w:rsidRDefault="00E03836" w:rsidP="007D0151">
                  <w:pPr>
                    <w:ind w:right="1087"/>
                    <w:rPr>
                      <w:rFonts w:ascii="Times New Roman" w:hAnsi="Times New Roman"/>
                    </w:rPr>
                  </w:pPr>
                  <w:r w:rsidRPr="00313F2B">
                    <w:rPr>
                      <w:rFonts w:ascii="Times New Roman" w:hAnsi="Times New Roman"/>
                    </w:rPr>
                    <w:t>Sutarties įvykdymo užtikrinimas grąžinamas Rangovui per 10 (dešimt) kalendorinių dienų nuo</w:t>
                  </w:r>
                  <w:r w:rsidR="007D0151">
                    <w:rPr>
                      <w:rFonts w:ascii="Times New Roman" w:hAnsi="Times New Roman"/>
                    </w:rPr>
                    <w:t xml:space="preserve"> </w:t>
                  </w:r>
                  <w:r w:rsidRPr="00313F2B">
                    <w:rPr>
                      <w:rFonts w:ascii="Times New Roman" w:hAnsi="Times New Roman"/>
                    </w:rPr>
                    <w:t>statybos pabaigos, nurodytos Sutarties 7.6 papunktyje.</w:t>
                  </w:r>
                </w:p>
              </w:tc>
            </w:tr>
          </w:tbl>
          <w:p w14:paraId="26B94570" w14:textId="23B06057" w:rsidR="00E03836" w:rsidRPr="003C7915" w:rsidRDefault="00E03836" w:rsidP="00E03836">
            <w:pPr>
              <w:pStyle w:val="Stilius3"/>
              <w:spacing w:before="240"/>
            </w:pPr>
          </w:p>
        </w:tc>
      </w:tr>
      <w:tr w:rsidR="00E03836" w:rsidRPr="003C7915" w14:paraId="73C8A364" w14:textId="77777777" w:rsidTr="006A4278">
        <w:tc>
          <w:tcPr>
            <w:tcW w:w="851" w:type="dxa"/>
            <w:gridSpan w:val="2"/>
            <w:tcBorders>
              <w:top w:val="nil"/>
              <w:left w:val="nil"/>
              <w:bottom w:val="nil"/>
              <w:right w:val="nil"/>
            </w:tcBorders>
          </w:tcPr>
          <w:p w14:paraId="644649E4" w14:textId="32D51782" w:rsidR="00E03836" w:rsidRDefault="00E03836" w:rsidP="002500D9">
            <w:pPr>
              <w:spacing w:before="840" w:after="0"/>
              <w:jc w:val="center"/>
              <w:rPr>
                <w:rFonts w:ascii="Times New Roman" w:hAnsi="Times New Roman"/>
              </w:rPr>
            </w:pPr>
            <w:r>
              <w:rPr>
                <w:rFonts w:ascii="Times New Roman" w:hAnsi="Times New Roman"/>
              </w:rPr>
              <w:lastRenderedPageBreak/>
              <w:t>11.1.</w:t>
            </w:r>
          </w:p>
          <w:p w14:paraId="596DDC16" w14:textId="77777777" w:rsidR="00E03836" w:rsidRDefault="00E03836" w:rsidP="00E03836">
            <w:pPr>
              <w:spacing w:after="240" w:line="480" w:lineRule="auto"/>
              <w:rPr>
                <w:rFonts w:ascii="Times New Roman" w:hAnsi="Times New Roman"/>
              </w:rPr>
            </w:pPr>
          </w:p>
          <w:p w14:paraId="600A7CCE" w14:textId="77777777" w:rsidR="00E03836" w:rsidRDefault="00E03836" w:rsidP="00E03836">
            <w:pPr>
              <w:jc w:val="center"/>
              <w:rPr>
                <w:rFonts w:ascii="Times New Roman" w:hAnsi="Times New Roman"/>
              </w:rPr>
            </w:pPr>
            <w:r>
              <w:rPr>
                <w:rFonts w:ascii="Times New Roman" w:hAnsi="Times New Roman"/>
              </w:rPr>
              <w:t>11.2.</w:t>
            </w:r>
          </w:p>
          <w:p w14:paraId="25DA1C13" w14:textId="77777777" w:rsidR="00E03836" w:rsidRDefault="00E03836" w:rsidP="00A21E9A">
            <w:pPr>
              <w:spacing w:line="240" w:lineRule="auto"/>
              <w:jc w:val="center"/>
              <w:rPr>
                <w:rFonts w:ascii="Times New Roman" w:hAnsi="Times New Roman"/>
              </w:rPr>
            </w:pPr>
          </w:p>
          <w:p w14:paraId="65D92057" w14:textId="77777777" w:rsidR="00E03836" w:rsidRDefault="00E03836" w:rsidP="00E03836">
            <w:pPr>
              <w:jc w:val="center"/>
              <w:rPr>
                <w:rFonts w:ascii="Times New Roman" w:hAnsi="Times New Roman"/>
              </w:rPr>
            </w:pPr>
          </w:p>
          <w:p w14:paraId="045C1F19" w14:textId="130B15DB" w:rsidR="00E03836" w:rsidRPr="00ED53EF" w:rsidRDefault="00E03836" w:rsidP="00E03836">
            <w:pPr>
              <w:jc w:val="center"/>
              <w:rPr>
                <w:rFonts w:ascii="Times New Roman" w:hAnsi="Times New Roman"/>
              </w:rPr>
            </w:pPr>
            <w:r>
              <w:rPr>
                <w:rFonts w:ascii="Times New Roman" w:hAnsi="Times New Roman"/>
              </w:rPr>
              <w:t>11.3.</w:t>
            </w:r>
          </w:p>
        </w:tc>
        <w:tc>
          <w:tcPr>
            <w:tcW w:w="9208" w:type="dxa"/>
            <w:gridSpan w:val="2"/>
            <w:tcBorders>
              <w:top w:val="nil"/>
              <w:left w:val="nil"/>
              <w:bottom w:val="nil"/>
              <w:right w:val="nil"/>
            </w:tcBorders>
          </w:tcPr>
          <w:p w14:paraId="3F0DBB64" w14:textId="0CDAC3D2" w:rsidR="002500D9" w:rsidRPr="002500D9" w:rsidRDefault="002500D9" w:rsidP="002500D9">
            <w:pPr>
              <w:pStyle w:val="Stilius3"/>
              <w:spacing w:line="480" w:lineRule="auto"/>
              <w:ind w:left="69"/>
              <w:jc w:val="center"/>
              <w:rPr>
                <w:b/>
                <w:bCs/>
              </w:rPr>
            </w:pPr>
            <w:r w:rsidRPr="002500D9">
              <w:rPr>
                <w:b/>
                <w:bCs/>
              </w:rPr>
              <w:t>11. ATSAKOMYBĖ UŽ DEFEKTUS</w:t>
            </w:r>
          </w:p>
          <w:p w14:paraId="2A9A7172" w14:textId="77777777" w:rsidR="002500D9" w:rsidRDefault="002500D9" w:rsidP="002500D9">
            <w:pPr>
              <w:pStyle w:val="Stilius3"/>
              <w:spacing w:before="0" w:after="120"/>
            </w:pPr>
            <w:r w:rsidRPr="003C7915">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013913D8" w14:textId="77777777" w:rsidR="00E83A0E" w:rsidRDefault="00E83A0E" w:rsidP="00E83A0E">
            <w:pPr>
              <w:pStyle w:val="Stilius3"/>
              <w:tabs>
                <w:tab w:val="left" w:pos="8221"/>
              </w:tabs>
              <w:spacing w:before="120"/>
              <w:ind w:right="33"/>
            </w:pPr>
            <w:r w:rsidRPr="00F27ACE">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540BCBFA" w14:textId="726E0AD5" w:rsidR="001D7E30" w:rsidRDefault="00E83A0E" w:rsidP="00E83A0E">
            <w:pPr>
              <w:pStyle w:val="Stilius3"/>
              <w:spacing w:before="120"/>
            </w:pPr>
            <w:r w:rsidRPr="004E153C">
              <w:t xml:space="preserve">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w:t>
            </w:r>
            <w:r w:rsidRPr="004E153C">
              <w:lastRenderedPageBreak/>
              <w:t>defektų, nustatytų per pirmuosius 3 statinio garantinio termino metus, šalinimo išlaidų apmokėjimą Užsakovui. Defektų šalinimo užtikrinimo suma statinio garantiniu 3 metų laikotarpiu turi būti ne mažesnė kaip 5 procentai statinio statybos kainos</w:t>
            </w:r>
            <w:r>
              <w:t xml:space="preserve"> (su PVM)</w:t>
            </w:r>
            <w:r w:rsidRPr="004E153C">
              <w:t>.</w:t>
            </w:r>
          </w:p>
          <w:p w14:paraId="5D21C67D" w14:textId="1580744E" w:rsidR="001D7E30" w:rsidRPr="001D7E30" w:rsidRDefault="001D7E30" w:rsidP="00E83A0E">
            <w:pPr>
              <w:spacing w:before="240"/>
              <w:jc w:val="center"/>
              <w:rPr>
                <w:rFonts w:ascii="Times New Roman" w:hAnsi="Times New Roman"/>
              </w:rPr>
            </w:pPr>
            <w:r w:rsidRPr="001D7E30">
              <w:rPr>
                <w:rFonts w:ascii="Times New Roman" w:hAnsi="Times New Roman"/>
                <w:b/>
                <w:bCs/>
              </w:rPr>
              <w:t>12. SUTARTIES ESMINIS PAŽEIDIMAS IR NUTRAUKIMAS</w:t>
            </w:r>
          </w:p>
        </w:tc>
      </w:tr>
      <w:tr w:rsidR="00E03836" w:rsidRPr="003C7915" w14:paraId="03702EB2" w14:textId="77777777" w:rsidTr="006A4278">
        <w:tc>
          <w:tcPr>
            <w:tcW w:w="885" w:type="dxa"/>
            <w:gridSpan w:val="3"/>
            <w:tcBorders>
              <w:top w:val="nil"/>
              <w:left w:val="nil"/>
              <w:bottom w:val="nil"/>
              <w:right w:val="nil"/>
            </w:tcBorders>
          </w:tcPr>
          <w:p w14:paraId="67A45171" w14:textId="3E759C0F" w:rsidR="00E03836" w:rsidRPr="003C7915" w:rsidRDefault="00E03836" w:rsidP="002A394A">
            <w:pPr>
              <w:jc w:val="center"/>
              <w:rPr>
                <w:rFonts w:ascii="Times New Roman" w:hAnsi="Times New Roman"/>
              </w:rPr>
            </w:pPr>
            <w:r>
              <w:rPr>
                <w:rFonts w:ascii="Times New Roman" w:hAnsi="Times New Roman"/>
              </w:rPr>
              <w:lastRenderedPageBreak/>
              <w:t>12.1.</w:t>
            </w:r>
          </w:p>
          <w:p w14:paraId="051E7CD7" w14:textId="77777777" w:rsidR="00E03836" w:rsidRPr="003C7915" w:rsidRDefault="00E03836" w:rsidP="00E03836">
            <w:pPr>
              <w:rPr>
                <w:rFonts w:ascii="Times New Roman" w:hAnsi="Times New Roman"/>
              </w:rPr>
            </w:pPr>
          </w:p>
          <w:p w14:paraId="316A0E70" w14:textId="77777777" w:rsidR="00E03836" w:rsidRPr="003C7915" w:rsidRDefault="00E03836" w:rsidP="00E03836">
            <w:pPr>
              <w:rPr>
                <w:rFonts w:ascii="Times New Roman" w:hAnsi="Times New Roman"/>
              </w:rPr>
            </w:pPr>
          </w:p>
          <w:p w14:paraId="50ACB2A9" w14:textId="42EE3D5E" w:rsidR="00E03836" w:rsidRPr="003C7915" w:rsidRDefault="00E03836" w:rsidP="002A394A">
            <w:pPr>
              <w:spacing w:line="600" w:lineRule="auto"/>
              <w:jc w:val="center"/>
              <w:rPr>
                <w:rFonts w:ascii="Times New Roman" w:hAnsi="Times New Roman"/>
              </w:rPr>
            </w:pPr>
            <w:r>
              <w:rPr>
                <w:rFonts w:ascii="Times New Roman" w:hAnsi="Times New Roman"/>
              </w:rPr>
              <w:t>12.2.</w:t>
            </w:r>
          </w:p>
          <w:p w14:paraId="485062B5" w14:textId="02DAA565" w:rsidR="00E03836" w:rsidRPr="003C7915" w:rsidRDefault="00E03836" w:rsidP="002A394A">
            <w:pPr>
              <w:jc w:val="center"/>
              <w:rPr>
                <w:rFonts w:ascii="Times New Roman" w:hAnsi="Times New Roman"/>
              </w:rPr>
            </w:pPr>
            <w:r>
              <w:rPr>
                <w:rFonts w:ascii="Times New Roman" w:hAnsi="Times New Roman"/>
              </w:rPr>
              <w:t>12.3.</w:t>
            </w:r>
          </w:p>
          <w:p w14:paraId="185879F4" w14:textId="77777777" w:rsidR="00E03836" w:rsidRDefault="00E03836" w:rsidP="00102BB1">
            <w:pPr>
              <w:spacing w:line="240" w:lineRule="auto"/>
              <w:rPr>
                <w:rFonts w:ascii="Times New Roman" w:hAnsi="Times New Roman"/>
              </w:rPr>
            </w:pPr>
          </w:p>
          <w:p w14:paraId="219EA47A" w14:textId="77777777" w:rsidR="00102BB1" w:rsidRDefault="00102BB1" w:rsidP="00102BB1">
            <w:pPr>
              <w:spacing w:line="240" w:lineRule="auto"/>
              <w:rPr>
                <w:rFonts w:ascii="Times New Roman" w:hAnsi="Times New Roman"/>
              </w:rPr>
            </w:pPr>
          </w:p>
          <w:p w14:paraId="00B01306" w14:textId="77777777" w:rsidR="00E03836" w:rsidRDefault="00E03836" w:rsidP="00E03836">
            <w:pPr>
              <w:spacing w:line="600" w:lineRule="auto"/>
              <w:rPr>
                <w:rFonts w:ascii="Times New Roman" w:hAnsi="Times New Roman"/>
              </w:rPr>
            </w:pPr>
          </w:p>
          <w:p w14:paraId="60D647FC" w14:textId="77777777" w:rsidR="00102BB1" w:rsidRDefault="00102BB1" w:rsidP="00C10DD7">
            <w:pPr>
              <w:spacing w:line="480" w:lineRule="auto"/>
              <w:jc w:val="center"/>
              <w:rPr>
                <w:rFonts w:ascii="Times New Roman" w:hAnsi="Times New Roman"/>
              </w:rPr>
            </w:pPr>
          </w:p>
          <w:p w14:paraId="02F9414C" w14:textId="1B31CEC6" w:rsidR="00E03836" w:rsidRDefault="00E03836" w:rsidP="002A394A">
            <w:pPr>
              <w:spacing w:line="240" w:lineRule="auto"/>
              <w:jc w:val="center"/>
              <w:rPr>
                <w:rFonts w:ascii="Times New Roman" w:hAnsi="Times New Roman"/>
              </w:rPr>
            </w:pPr>
            <w:r>
              <w:rPr>
                <w:rFonts w:ascii="Times New Roman" w:hAnsi="Times New Roman"/>
              </w:rPr>
              <w:t>12.4.</w:t>
            </w:r>
          </w:p>
          <w:p w14:paraId="5E4214CE" w14:textId="77777777" w:rsidR="00E03836" w:rsidRPr="00CE4A1B" w:rsidRDefault="00E03836" w:rsidP="00E03836">
            <w:pPr>
              <w:rPr>
                <w:rFonts w:ascii="Times New Roman" w:hAnsi="Times New Roman"/>
              </w:rPr>
            </w:pPr>
          </w:p>
          <w:p w14:paraId="4AA69F7A" w14:textId="77777777" w:rsidR="00E03836" w:rsidRDefault="00E03836" w:rsidP="00941CC2">
            <w:pPr>
              <w:spacing w:line="480" w:lineRule="auto"/>
              <w:rPr>
                <w:rFonts w:ascii="Times New Roman" w:hAnsi="Times New Roman"/>
              </w:rPr>
            </w:pPr>
          </w:p>
          <w:p w14:paraId="73312870" w14:textId="49179F46" w:rsidR="00941CC2" w:rsidRPr="00CE4A1B" w:rsidRDefault="00941CC2" w:rsidP="00941CC2">
            <w:pPr>
              <w:spacing w:line="480" w:lineRule="auto"/>
              <w:rPr>
                <w:rFonts w:ascii="Times New Roman" w:hAnsi="Times New Roman"/>
              </w:rPr>
            </w:pPr>
          </w:p>
        </w:tc>
        <w:tc>
          <w:tcPr>
            <w:tcW w:w="9174" w:type="dxa"/>
            <w:tcBorders>
              <w:top w:val="nil"/>
              <w:left w:val="nil"/>
              <w:bottom w:val="nil"/>
              <w:right w:val="nil"/>
            </w:tcBorders>
          </w:tcPr>
          <w:p w14:paraId="6B8C58DF" w14:textId="77777777" w:rsidR="00E03836" w:rsidRDefault="00E03836" w:rsidP="007D0151">
            <w:pPr>
              <w:tabs>
                <w:tab w:val="left" w:pos="8401"/>
              </w:tabs>
              <w:spacing w:after="120" w:line="240" w:lineRule="auto"/>
              <w:jc w:val="both"/>
              <w:rPr>
                <w:rFonts w:ascii="Times New Roman" w:hAnsi="Times New Roman"/>
              </w:rPr>
            </w:pPr>
            <w:r w:rsidRPr="00CE4A1B">
              <w:rPr>
                <w:rFonts w:ascii="Times New Roman" w:hAnsi="Times New Roman"/>
              </w:rPr>
              <w:t>Jeigu Darbų vykdymo sustabdymas, pagal Sutarties sąlygų 6.6 punktą, trunka ilgiau nei 91 kalendorinę dieną, tai Rangovas gali reikalauti leidimo atnaujinti Darbų vykdymą. Jeigu per 21 kalendorinę dieną toks leidimas nėra suteikiamas, Rangovas gali reikalauti nutraukti Sutartį. Tokiu Sutarties nutraukimo atveju turi būti nustatytos ir Šalių parašais patvirtintos atliktų Darbų apimtys ir Rangovui mokėtinos sumos.</w:t>
            </w:r>
          </w:p>
          <w:p w14:paraId="599CB729" w14:textId="6C2B8F03" w:rsidR="00E03836" w:rsidRPr="00CE4A1B" w:rsidRDefault="00E03836" w:rsidP="002A394A">
            <w:pPr>
              <w:spacing w:after="120" w:line="240" w:lineRule="auto"/>
              <w:jc w:val="both"/>
              <w:rPr>
                <w:rFonts w:ascii="Times New Roman" w:hAnsi="Times New Roman"/>
              </w:rPr>
            </w:pPr>
            <w:r w:rsidRPr="00CE4A1B">
              <w:rPr>
                <w:rFonts w:ascii="Times New Roman" w:hAnsi="Times New Roman"/>
              </w:rPr>
              <w:t>Jeigu Rangovas nevykdo arba netinkamai vykdo kurių nors įsipareigojimų pagal Sutartį, tai Užsakovas raštu gali Rangovui nurodyti įvykdyti įsipareigojimus arba ištaisyti netinkamai atliktus Darbus per pagrįstai tinkamą laiką.</w:t>
            </w:r>
          </w:p>
          <w:p w14:paraId="3CBBC0A2" w14:textId="77777777" w:rsidR="00E03836" w:rsidRPr="003C7915" w:rsidRDefault="00E03836" w:rsidP="002A394A">
            <w:pPr>
              <w:pStyle w:val="Stilius3"/>
              <w:spacing w:before="120" w:after="120"/>
            </w:pPr>
            <w:r w:rsidRPr="003C7915">
              <w:t xml:space="preserve">Užsakovas privalo bet kuriuo šiame punkte išvardintu atveju arba aplinkybėms, prieš 21 kalendorinę dieną apie tai pranešęs Rangovui, nutraukti Sutartį ir pašalinti Rangovą iš Statybvietės dėl šių esminių Sutarties pažeidimų, jei Rangovas: </w:t>
            </w:r>
          </w:p>
          <w:p w14:paraId="09D9E710" w14:textId="77777777" w:rsidR="00E03836" w:rsidRPr="00CE4A1B" w:rsidRDefault="00E03836" w:rsidP="00211955">
            <w:pPr>
              <w:pStyle w:val="Stilius3"/>
              <w:numPr>
                <w:ilvl w:val="2"/>
                <w:numId w:val="33"/>
              </w:numPr>
              <w:tabs>
                <w:tab w:val="left" w:pos="746"/>
              </w:tabs>
              <w:spacing w:before="0" w:after="80"/>
              <w:ind w:left="37" w:firstLine="0"/>
            </w:pPr>
            <w:r w:rsidRPr="00CE4A1B">
              <w:t xml:space="preserve">nevykdo Sutarties sąlygų 12.2 papunktyje nurodytų Užsakovo nurodymų ir dėl to Užsakovas iš esmės negauna Darbų rezultato, kokio tikėjosi, </w:t>
            </w:r>
          </w:p>
          <w:p w14:paraId="07820CFC" w14:textId="77777777" w:rsidR="00E03836" w:rsidRDefault="00E03836" w:rsidP="00102BB1">
            <w:pPr>
              <w:pStyle w:val="Stilius3"/>
              <w:numPr>
                <w:ilvl w:val="2"/>
                <w:numId w:val="33"/>
              </w:numPr>
              <w:tabs>
                <w:tab w:val="left" w:pos="738"/>
              </w:tabs>
              <w:spacing w:before="0" w:after="120"/>
              <w:ind w:left="742" w:hanging="714"/>
            </w:pPr>
            <w:r w:rsidRPr="00CE4A1B">
              <w:t xml:space="preserve">visais pagrįstais atvejais nepratęsia Sutarties įvykdymo užtikrinimo galiojimo; </w:t>
            </w:r>
          </w:p>
          <w:p w14:paraId="1D0EB6E6" w14:textId="77777777" w:rsidR="00102BB1" w:rsidRDefault="00E03836" w:rsidP="00102BB1">
            <w:pPr>
              <w:pStyle w:val="Stilius3"/>
              <w:numPr>
                <w:ilvl w:val="2"/>
                <w:numId w:val="33"/>
              </w:numPr>
              <w:tabs>
                <w:tab w:val="left" w:pos="746"/>
                <w:tab w:val="left" w:pos="1313"/>
              </w:tabs>
              <w:spacing w:before="0"/>
              <w:ind w:left="37" w:firstLine="0"/>
            </w:pPr>
            <w:r w:rsidRPr="00102BB1">
              <w:t>nepradeda laiku vykdyti Darbų, kitaip aiškiai parodo ketinimą netęsti savo įsipareigojimų pagal Sutartį</w:t>
            </w:r>
            <w:r w:rsidR="00102BB1">
              <w:t>;</w:t>
            </w:r>
          </w:p>
          <w:p w14:paraId="2D3AA46D" w14:textId="62E89BA5" w:rsidR="00102BB1" w:rsidRDefault="00E03836" w:rsidP="002A394A">
            <w:pPr>
              <w:pStyle w:val="Stilius3"/>
              <w:numPr>
                <w:ilvl w:val="2"/>
                <w:numId w:val="33"/>
              </w:numPr>
              <w:tabs>
                <w:tab w:val="left" w:pos="746"/>
                <w:tab w:val="left" w:pos="1313"/>
              </w:tabs>
              <w:spacing w:before="0"/>
              <w:ind w:left="37" w:firstLine="0"/>
            </w:pPr>
            <w:r w:rsidRPr="00102BB1">
              <w:t>nevykdo Darbų pagal Grafiką (jeigu taikoma) ir tampa aišku, kad juos baigti iki Darbų atlikimo termino pabaigos neįmanoma.</w:t>
            </w:r>
          </w:p>
          <w:p w14:paraId="34CB4FF3" w14:textId="6C48503A" w:rsidR="00E03836" w:rsidRPr="00CE4A1B" w:rsidRDefault="00E03836" w:rsidP="00102BB1">
            <w:pPr>
              <w:pStyle w:val="Stilius3"/>
              <w:spacing w:before="120" w:after="120"/>
            </w:pPr>
            <w:r w:rsidRPr="00CE4A1B">
              <w:t>Nutraukus Sutartį pagal 12.3 punktą:</w:t>
            </w:r>
          </w:p>
          <w:p w14:paraId="14E3174E" w14:textId="77777777" w:rsidR="00941CC2" w:rsidRDefault="00E03836" w:rsidP="00941CC2">
            <w:pPr>
              <w:pStyle w:val="Stilius3"/>
              <w:numPr>
                <w:ilvl w:val="2"/>
                <w:numId w:val="81"/>
              </w:numPr>
              <w:tabs>
                <w:tab w:val="left" w:pos="0"/>
                <w:tab w:val="left" w:pos="746"/>
                <w:tab w:val="left" w:pos="1313"/>
              </w:tabs>
              <w:spacing w:before="0" w:after="120"/>
              <w:ind w:left="0" w:firstLine="0"/>
            </w:pPr>
            <w:r w:rsidRPr="00CE4A1B">
              <w:t>Rangovas privalo toliau vykdyti pagrįstus Užsakovo nurodymus dėl turto išsaugojimo arba dėl Darbų saugos, ir</w:t>
            </w:r>
          </w:p>
          <w:p w14:paraId="6CE40A68" w14:textId="3E491623" w:rsidR="00E03836" w:rsidRPr="00CE4A1B" w:rsidRDefault="00E03836" w:rsidP="00941CC2">
            <w:pPr>
              <w:pStyle w:val="Stilius3"/>
              <w:numPr>
                <w:ilvl w:val="2"/>
                <w:numId w:val="81"/>
              </w:numPr>
              <w:tabs>
                <w:tab w:val="left" w:pos="0"/>
                <w:tab w:val="left" w:pos="746"/>
                <w:tab w:val="left" w:pos="1313"/>
              </w:tabs>
              <w:spacing w:before="0" w:after="120"/>
              <w:ind w:left="0" w:firstLine="0"/>
            </w:pPr>
            <w:r w:rsidRPr="00CE4A1B">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E03836" w:rsidRPr="003C7915" w14:paraId="7E62F0E6" w14:textId="77777777" w:rsidTr="006A4278">
        <w:trPr>
          <w:trHeight w:val="2698"/>
        </w:trPr>
        <w:tc>
          <w:tcPr>
            <w:tcW w:w="885" w:type="dxa"/>
            <w:gridSpan w:val="3"/>
            <w:tcBorders>
              <w:top w:val="nil"/>
              <w:left w:val="nil"/>
              <w:bottom w:val="nil"/>
              <w:right w:val="nil"/>
            </w:tcBorders>
          </w:tcPr>
          <w:p w14:paraId="2C66243B" w14:textId="4DE6A010" w:rsidR="00E03836" w:rsidRDefault="00E03836" w:rsidP="00941CC2">
            <w:pPr>
              <w:spacing w:line="240" w:lineRule="auto"/>
              <w:rPr>
                <w:rFonts w:ascii="Times New Roman" w:hAnsi="Times New Roman"/>
              </w:rPr>
            </w:pPr>
            <w:r>
              <w:rPr>
                <w:rFonts w:ascii="Times New Roman" w:hAnsi="Times New Roman"/>
              </w:rPr>
              <w:t>12.5.</w:t>
            </w:r>
          </w:p>
          <w:p w14:paraId="48C8D9D6" w14:textId="77777777" w:rsidR="00E03836" w:rsidRPr="004C0226" w:rsidRDefault="00E03836" w:rsidP="00E03836">
            <w:pPr>
              <w:rPr>
                <w:rFonts w:ascii="Times New Roman" w:hAnsi="Times New Roman"/>
              </w:rPr>
            </w:pPr>
          </w:p>
          <w:p w14:paraId="7C576D9D" w14:textId="77777777" w:rsidR="00E03836" w:rsidRPr="004C0226" w:rsidRDefault="00E03836" w:rsidP="00E03836">
            <w:pPr>
              <w:rPr>
                <w:rFonts w:ascii="Times New Roman" w:hAnsi="Times New Roman"/>
              </w:rPr>
            </w:pPr>
          </w:p>
          <w:p w14:paraId="61EFFC6D" w14:textId="77777777" w:rsidR="00E03836" w:rsidRPr="004C0226" w:rsidRDefault="00E03836" w:rsidP="00E03836">
            <w:pPr>
              <w:spacing w:line="480" w:lineRule="auto"/>
              <w:rPr>
                <w:rFonts w:ascii="Times New Roman" w:hAnsi="Times New Roman"/>
              </w:rPr>
            </w:pPr>
          </w:p>
          <w:p w14:paraId="62D98A73" w14:textId="77777777" w:rsidR="00E03836" w:rsidRPr="004C0226" w:rsidRDefault="00E03836" w:rsidP="00DD6FC2">
            <w:pPr>
              <w:spacing w:line="360" w:lineRule="auto"/>
              <w:rPr>
                <w:rFonts w:ascii="Times New Roman" w:hAnsi="Times New Roman"/>
              </w:rPr>
            </w:pPr>
          </w:p>
          <w:p w14:paraId="1BAE4540" w14:textId="77777777" w:rsidR="00E03836" w:rsidRDefault="00E03836" w:rsidP="00E03836">
            <w:pPr>
              <w:rPr>
                <w:rFonts w:ascii="Times New Roman" w:hAnsi="Times New Roman"/>
              </w:rPr>
            </w:pPr>
          </w:p>
          <w:p w14:paraId="67307955" w14:textId="77777777" w:rsidR="00E03836" w:rsidRDefault="00E03836" w:rsidP="00E03836">
            <w:pPr>
              <w:rPr>
                <w:rFonts w:ascii="Times New Roman" w:hAnsi="Times New Roman"/>
              </w:rPr>
            </w:pPr>
            <w:r>
              <w:rPr>
                <w:rFonts w:ascii="Times New Roman" w:hAnsi="Times New Roman"/>
              </w:rPr>
              <w:t>12.6.</w:t>
            </w:r>
          </w:p>
          <w:p w14:paraId="5960325F" w14:textId="77777777" w:rsidR="00E03836" w:rsidRDefault="00E03836" w:rsidP="0054769F">
            <w:pPr>
              <w:spacing w:line="240" w:lineRule="auto"/>
              <w:rPr>
                <w:rFonts w:ascii="Times New Roman" w:hAnsi="Times New Roman"/>
              </w:rPr>
            </w:pPr>
          </w:p>
          <w:p w14:paraId="799DC33E" w14:textId="77777777" w:rsidR="00E03836" w:rsidRDefault="00E03836" w:rsidP="00E03836">
            <w:pPr>
              <w:rPr>
                <w:rFonts w:ascii="Times New Roman" w:hAnsi="Times New Roman"/>
              </w:rPr>
            </w:pPr>
          </w:p>
          <w:p w14:paraId="65FCFC45" w14:textId="77777777" w:rsidR="0054769F" w:rsidRDefault="0054769F" w:rsidP="0054769F">
            <w:pPr>
              <w:spacing w:before="240" w:line="240" w:lineRule="auto"/>
              <w:rPr>
                <w:rFonts w:ascii="Times New Roman" w:hAnsi="Times New Roman"/>
              </w:rPr>
            </w:pPr>
          </w:p>
          <w:p w14:paraId="2B8ECA4F" w14:textId="77777777" w:rsidR="00B92AEE" w:rsidRDefault="00B92AEE" w:rsidP="00B92AEE">
            <w:pPr>
              <w:spacing w:before="240" w:line="480" w:lineRule="auto"/>
              <w:rPr>
                <w:rFonts w:ascii="Times New Roman" w:hAnsi="Times New Roman"/>
              </w:rPr>
            </w:pPr>
          </w:p>
          <w:p w14:paraId="598AF34E" w14:textId="77777777" w:rsidR="00E03836" w:rsidRDefault="00E03836" w:rsidP="00E03836">
            <w:pPr>
              <w:rPr>
                <w:rFonts w:ascii="Times New Roman" w:hAnsi="Times New Roman"/>
              </w:rPr>
            </w:pPr>
            <w:r>
              <w:rPr>
                <w:rFonts w:ascii="Times New Roman" w:hAnsi="Times New Roman"/>
              </w:rPr>
              <w:t xml:space="preserve">12.7. </w:t>
            </w:r>
          </w:p>
          <w:p w14:paraId="559A6450" w14:textId="77777777" w:rsidR="004815B8" w:rsidRDefault="004815B8" w:rsidP="00E03836">
            <w:pPr>
              <w:rPr>
                <w:rFonts w:ascii="Times New Roman" w:hAnsi="Times New Roman"/>
              </w:rPr>
            </w:pPr>
          </w:p>
          <w:p w14:paraId="71648D52" w14:textId="77777777" w:rsidR="004815B8" w:rsidRDefault="004815B8" w:rsidP="00E03836">
            <w:pPr>
              <w:rPr>
                <w:rFonts w:ascii="Times New Roman" w:hAnsi="Times New Roman"/>
              </w:rPr>
            </w:pPr>
          </w:p>
          <w:p w14:paraId="2810E0F4" w14:textId="77777777" w:rsidR="004815B8" w:rsidRDefault="004815B8" w:rsidP="00E03836">
            <w:pPr>
              <w:rPr>
                <w:rFonts w:ascii="Times New Roman" w:hAnsi="Times New Roman"/>
              </w:rPr>
            </w:pPr>
          </w:p>
          <w:p w14:paraId="5C3DC48D" w14:textId="77777777" w:rsidR="004815B8" w:rsidRDefault="004815B8" w:rsidP="00E03836">
            <w:pPr>
              <w:rPr>
                <w:rFonts w:ascii="Times New Roman" w:hAnsi="Times New Roman"/>
              </w:rPr>
            </w:pPr>
          </w:p>
          <w:p w14:paraId="488AF48E" w14:textId="77777777" w:rsidR="004815B8" w:rsidRDefault="004815B8" w:rsidP="00E03836">
            <w:pPr>
              <w:rPr>
                <w:rFonts w:ascii="Times New Roman" w:hAnsi="Times New Roman"/>
              </w:rPr>
            </w:pPr>
          </w:p>
          <w:p w14:paraId="1FC34B78" w14:textId="77777777" w:rsidR="004815B8" w:rsidRDefault="004815B8" w:rsidP="00E03836">
            <w:pPr>
              <w:rPr>
                <w:rFonts w:ascii="Times New Roman" w:hAnsi="Times New Roman"/>
              </w:rPr>
            </w:pPr>
          </w:p>
          <w:p w14:paraId="18EC42CE" w14:textId="77777777" w:rsidR="004815B8" w:rsidRDefault="004815B8" w:rsidP="00E03836">
            <w:pPr>
              <w:rPr>
                <w:rFonts w:ascii="Times New Roman" w:hAnsi="Times New Roman"/>
              </w:rPr>
            </w:pPr>
          </w:p>
          <w:p w14:paraId="30F4A6A7" w14:textId="77777777" w:rsidR="004815B8" w:rsidRDefault="004815B8" w:rsidP="00E03836">
            <w:pPr>
              <w:rPr>
                <w:rFonts w:ascii="Times New Roman" w:hAnsi="Times New Roman"/>
              </w:rPr>
            </w:pPr>
          </w:p>
          <w:p w14:paraId="7FE0E1BB" w14:textId="77777777" w:rsidR="004815B8" w:rsidRDefault="004815B8" w:rsidP="00E03836">
            <w:pPr>
              <w:rPr>
                <w:rFonts w:ascii="Times New Roman" w:hAnsi="Times New Roman"/>
              </w:rPr>
            </w:pPr>
          </w:p>
          <w:p w14:paraId="5CAA861D" w14:textId="77777777" w:rsidR="004815B8" w:rsidRDefault="004815B8" w:rsidP="00E03836">
            <w:pPr>
              <w:rPr>
                <w:rFonts w:ascii="Times New Roman" w:hAnsi="Times New Roman"/>
              </w:rPr>
            </w:pPr>
          </w:p>
          <w:p w14:paraId="1F94892B" w14:textId="77777777" w:rsidR="004815B8" w:rsidRDefault="004815B8" w:rsidP="00E03836">
            <w:pPr>
              <w:rPr>
                <w:rFonts w:ascii="Times New Roman" w:hAnsi="Times New Roman"/>
              </w:rPr>
            </w:pPr>
          </w:p>
          <w:p w14:paraId="775B2F51" w14:textId="77777777" w:rsidR="004815B8" w:rsidRDefault="004815B8" w:rsidP="00E03836">
            <w:pPr>
              <w:rPr>
                <w:rFonts w:ascii="Times New Roman" w:hAnsi="Times New Roman"/>
              </w:rPr>
            </w:pPr>
          </w:p>
          <w:p w14:paraId="6ADD1ECA" w14:textId="77777777" w:rsidR="004815B8" w:rsidRDefault="004815B8" w:rsidP="00B92AEE">
            <w:pPr>
              <w:spacing w:line="600" w:lineRule="auto"/>
              <w:rPr>
                <w:rFonts w:ascii="Times New Roman" w:hAnsi="Times New Roman"/>
              </w:rPr>
            </w:pPr>
          </w:p>
          <w:p w14:paraId="50D2563D" w14:textId="18A047B3" w:rsidR="004815B8" w:rsidRDefault="004815B8" w:rsidP="00E03836">
            <w:pPr>
              <w:rPr>
                <w:rFonts w:ascii="Times New Roman" w:hAnsi="Times New Roman"/>
              </w:rPr>
            </w:pPr>
            <w:r>
              <w:rPr>
                <w:rFonts w:ascii="Times New Roman" w:hAnsi="Times New Roman"/>
              </w:rPr>
              <w:t>14.1.</w:t>
            </w:r>
          </w:p>
          <w:p w14:paraId="413DAC11" w14:textId="77777777" w:rsidR="00A274FE" w:rsidRDefault="00A274FE" w:rsidP="00A274FE">
            <w:pPr>
              <w:spacing w:line="360" w:lineRule="auto"/>
              <w:rPr>
                <w:rFonts w:ascii="Times New Roman" w:hAnsi="Times New Roman"/>
              </w:rPr>
            </w:pPr>
          </w:p>
          <w:p w14:paraId="2A5780E7" w14:textId="7581CE0B" w:rsidR="009F622F" w:rsidRDefault="00A274FE" w:rsidP="00E03836">
            <w:pPr>
              <w:rPr>
                <w:rFonts w:ascii="Times New Roman" w:hAnsi="Times New Roman"/>
              </w:rPr>
            </w:pPr>
            <w:r>
              <w:rPr>
                <w:rFonts w:ascii="Times New Roman" w:hAnsi="Times New Roman"/>
              </w:rPr>
              <w:t xml:space="preserve">14.2. </w:t>
            </w:r>
          </w:p>
          <w:p w14:paraId="210CD419" w14:textId="77777777" w:rsidR="00B92AEE" w:rsidRDefault="009F622F" w:rsidP="00B92AEE">
            <w:pPr>
              <w:rPr>
                <w:rFonts w:ascii="Times New Roman" w:hAnsi="Times New Roman"/>
              </w:rPr>
            </w:pPr>
            <w:r>
              <w:rPr>
                <w:rFonts w:ascii="Times New Roman" w:hAnsi="Times New Roman"/>
              </w:rPr>
              <w:t xml:space="preserve">14.3. </w:t>
            </w:r>
          </w:p>
          <w:p w14:paraId="7A8C8760" w14:textId="77777777" w:rsidR="00B92AEE" w:rsidRDefault="00B92AEE" w:rsidP="00B92AEE">
            <w:pPr>
              <w:rPr>
                <w:rFonts w:ascii="Times New Roman" w:hAnsi="Times New Roman"/>
              </w:rPr>
            </w:pPr>
          </w:p>
          <w:p w14:paraId="23723343" w14:textId="77777777" w:rsidR="00FB7CFC" w:rsidRDefault="00FB7CFC" w:rsidP="00FB7CFC">
            <w:pPr>
              <w:spacing w:line="720" w:lineRule="auto"/>
              <w:rPr>
                <w:rFonts w:ascii="Times New Roman" w:hAnsi="Times New Roman"/>
              </w:rPr>
            </w:pPr>
          </w:p>
          <w:p w14:paraId="3CA9D346" w14:textId="1F8FB668" w:rsidR="00B92AEE" w:rsidRDefault="00B92AEE" w:rsidP="00B92AEE">
            <w:pPr>
              <w:spacing w:after="120"/>
              <w:rPr>
                <w:rFonts w:ascii="Times New Roman" w:hAnsi="Times New Roman"/>
              </w:rPr>
            </w:pPr>
            <w:r w:rsidRPr="00C3529B">
              <w:rPr>
                <w:rFonts w:ascii="Times New Roman" w:hAnsi="Times New Roman"/>
              </w:rPr>
              <w:t>1</w:t>
            </w:r>
            <w:r>
              <w:rPr>
                <w:rFonts w:ascii="Times New Roman" w:hAnsi="Times New Roman"/>
              </w:rPr>
              <w:t>5</w:t>
            </w:r>
            <w:r w:rsidRPr="00C3529B">
              <w:rPr>
                <w:rFonts w:ascii="Times New Roman" w:hAnsi="Times New Roman"/>
              </w:rPr>
              <w:t>.</w:t>
            </w:r>
            <w:r>
              <w:rPr>
                <w:rFonts w:ascii="Times New Roman" w:hAnsi="Times New Roman"/>
              </w:rPr>
              <w:t>1</w:t>
            </w:r>
            <w:r w:rsidRPr="00C3529B">
              <w:rPr>
                <w:rFonts w:ascii="Times New Roman" w:hAnsi="Times New Roman"/>
              </w:rPr>
              <w:t>.</w:t>
            </w:r>
          </w:p>
          <w:p w14:paraId="40FB8241" w14:textId="77777777" w:rsidR="00FB7CFC" w:rsidRDefault="00FB7CFC" w:rsidP="00B92AEE">
            <w:pPr>
              <w:spacing w:after="120"/>
              <w:rPr>
                <w:rFonts w:ascii="Times New Roman" w:hAnsi="Times New Roman"/>
              </w:rPr>
            </w:pPr>
          </w:p>
          <w:p w14:paraId="00F64C62" w14:textId="77777777" w:rsidR="00FB7CFC" w:rsidRDefault="00FB7CFC" w:rsidP="00B92AEE">
            <w:pPr>
              <w:spacing w:after="120"/>
              <w:rPr>
                <w:rFonts w:ascii="Times New Roman" w:hAnsi="Times New Roman"/>
              </w:rPr>
            </w:pPr>
          </w:p>
          <w:p w14:paraId="679434F9" w14:textId="77777777" w:rsidR="00FB7CFC" w:rsidRDefault="00FB7CFC" w:rsidP="00AE3D2B">
            <w:pPr>
              <w:spacing w:after="120" w:line="360" w:lineRule="auto"/>
              <w:rPr>
                <w:rFonts w:ascii="Times New Roman" w:hAnsi="Times New Roman"/>
              </w:rPr>
            </w:pPr>
          </w:p>
          <w:p w14:paraId="6DBFEFA9" w14:textId="36FBCD74" w:rsidR="00FB7CFC" w:rsidRDefault="00FB7CFC" w:rsidP="00B92AEE">
            <w:pPr>
              <w:spacing w:after="120"/>
              <w:rPr>
                <w:rFonts w:ascii="Times New Roman" w:hAnsi="Times New Roman"/>
              </w:rPr>
            </w:pPr>
            <w:r>
              <w:rPr>
                <w:rFonts w:ascii="Times New Roman" w:hAnsi="Times New Roman"/>
              </w:rPr>
              <w:t xml:space="preserve">15.2. </w:t>
            </w:r>
          </w:p>
          <w:p w14:paraId="44BC4273" w14:textId="77777777" w:rsidR="00AE3D2B" w:rsidRDefault="00AE3D2B" w:rsidP="00B92AEE">
            <w:pPr>
              <w:spacing w:after="120"/>
              <w:rPr>
                <w:rFonts w:ascii="Times New Roman" w:hAnsi="Times New Roman"/>
              </w:rPr>
            </w:pPr>
          </w:p>
          <w:p w14:paraId="1EF36F7C" w14:textId="77777777" w:rsidR="00AE3D2B" w:rsidRDefault="00AE3D2B" w:rsidP="00AE3D2B">
            <w:pPr>
              <w:spacing w:after="120" w:line="480" w:lineRule="auto"/>
              <w:rPr>
                <w:rFonts w:ascii="Times New Roman" w:hAnsi="Times New Roman"/>
              </w:rPr>
            </w:pPr>
          </w:p>
          <w:p w14:paraId="76173DBD" w14:textId="77777777" w:rsidR="00AE3D2B" w:rsidRDefault="00AE3D2B" w:rsidP="00B92AEE">
            <w:pPr>
              <w:spacing w:after="120"/>
              <w:rPr>
                <w:rFonts w:ascii="Times New Roman" w:hAnsi="Times New Roman"/>
              </w:rPr>
            </w:pPr>
          </w:p>
          <w:p w14:paraId="6B140C3A" w14:textId="7B260AF2" w:rsidR="00FB7CFC" w:rsidRDefault="00FB7CFC" w:rsidP="00AE3D2B">
            <w:pPr>
              <w:spacing w:before="240" w:after="120"/>
              <w:rPr>
                <w:rFonts w:ascii="Times New Roman" w:hAnsi="Times New Roman"/>
              </w:rPr>
            </w:pPr>
            <w:r>
              <w:rPr>
                <w:rFonts w:ascii="Times New Roman" w:hAnsi="Times New Roman"/>
              </w:rPr>
              <w:lastRenderedPageBreak/>
              <w:t xml:space="preserve">15.3. </w:t>
            </w:r>
          </w:p>
          <w:p w14:paraId="017C55D1" w14:textId="77777777" w:rsidR="00FB7CFC" w:rsidRDefault="00FB7CFC" w:rsidP="00FB7CFC">
            <w:pPr>
              <w:spacing w:after="120"/>
              <w:rPr>
                <w:rFonts w:ascii="Times New Roman" w:hAnsi="Times New Roman"/>
              </w:rPr>
            </w:pPr>
          </w:p>
          <w:p w14:paraId="6296D655" w14:textId="77777777" w:rsidR="00AE3D2B" w:rsidRDefault="00AE3D2B" w:rsidP="00FB7CFC">
            <w:pPr>
              <w:spacing w:after="120"/>
              <w:rPr>
                <w:rFonts w:ascii="Times New Roman" w:hAnsi="Times New Roman"/>
              </w:rPr>
            </w:pPr>
          </w:p>
          <w:p w14:paraId="1BC7B091" w14:textId="1317A7B0" w:rsidR="00AE3D2B" w:rsidRPr="004C0226" w:rsidRDefault="00AE3D2B" w:rsidP="00AE3D2B">
            <w:pPr>
              <w:spacing w:after="120" w:line="480" w:lineRule="auto"/>
              <w:rPr>
                <w:rFonts w:ascii="Times New Roman" w:hAnsi="Times New Roman"/>
              </w:rPr>
            </w:pPr>
            <w:r>
              <w:rPr>
                <w:rFonts w:ascii="Times New Roman" w:hAnsi="Times New Roman"/>
              </w:rPr>
              <w:t>16.1.</w:t>
            </w:r>
          </w:p>
        </w:tc>
        <w:tc>
          <w:tcPr>
            <w:tcW w:w="9174" w:type="dxa"/>
            <w:tcBorders>
              <w:top w:val="nil"/>
              <w:left w:val="nil"/>
              <w:bottom w:val="nil"/>
              <w:right w:val="nil"/>
            </w:tcBorders>
          </w:tcPr>
          <w:p w14:paraId="30B77B9C" w14:textId="77777777" w:rsidR="00E03836" w:rsidRPr="003C7915" w:rsidRDefault="00E03836" w:rsidP="00DD6FC2">
            <w:pPr>
              <w:pStyle w:val="Stilius3"/>
              <w:spacing w:before="0"/>
            </w:pPr>
            <w:r w:rsidRPr="003C7915">
              <w:lastRenderedPageBreak/>
              <w:t>Užsakovas bet kada dėl objektyvių nuo jo nepriklausančių aplinkybių, nepriklausomai nuo Rangovo veiksmų, turi teisę nutraukti Sutartį ne vėliau kaip prieš 14 kalendorinių dienų apie tai raštu pranešdamas Rangovui. Tokiu atveju Rangovui turi būti sumokėta:</w:t>
            </w:r>
          </w:p>
          <w:p w14:paraId="5E01D3CC" w14:textId="77777777" w:rsidR="00DD6FC2" w:rsidRDefault="00E03836" w:rsidP="00DD6FC2">
            <w:pPr>
              <w:pStyle w:val="Stilius3"/>
              <w:numPr>
                <w:ilvl w:val="2"/>
                <w:numId w:val="36"/>
              </w:numPr>
              <w:tabs>
                <w:tab w:val="left" w:pos="746"/>
              </w:tabs>
              <w:spacing w:before="120" w:after="120"/>
              <w:ind w:left="37" w:firstLine="0"/>
            </w:pPr>
            <w:r w:rsidRPr="003C7915">
              <w:t>už bet kurį atliktą Darbą pagal Sutartyje nustatytas kainas;</w:t>
            </w:r>
          </w:p>
          <w:p w14:paraId="504BB4B6" w14:textId="6060008C" w:rsidR="00E03836" w:rsidRPr="003C7915" w:rsidRDefault="00E03836" w:rsidP="00DD6FC2">
            <w:pPr>
              <w:pStyle w:val="Stilius3"/>
              <w:numPr>
                <w:ilvl w:val="2"/>
                <w:numId w:val="36"/>
              </w:numPr>
              <w:tabs>
                <w:tab w:val="left" w:pos="317"/>
                <w:tab w:val="left" w:pos="746"/>
              </w:tabs>
              <w:spacing w:before="120" w:after="120"/>
              <w:ind w:left="37" w:firstLine="0"/>
            </w:pPr>
            <w:r w:rsidRPr="003C7915">
              <w:t>išlaidos už Įrangą ar Medžiagas, kurie skirti Darbams ir, kuriuos Rangovas tam tikslui įsigijo. Užsakovui sumokėjus, ši Įranga ir Medžiagos tampa Užsakovo nuosavybe;</w:t>
            </w:r>
          </w:p>
          <w:p w14:paraId="03609BCA" w14:textId="77777777" w:rsidR="00E03836" w:rsidRPr="00CE4A1B" w:rsidRDefault="00E03836" w:rsidP="00DD6FC2">
            <w:pPr>
              <w:pStyle w:val="Stilius3"/>
              <w:numPr>
                <w:ilvl w:val="2"/>
                <w:numId w:val="36"/>
              </w:numPr>
              <w:tabs>
                <w:tab w:val="left" w:pos="746"/>
              </w:tabs>
              <w:spacing w:before="120" w:after="120"/>
              <w:ind w:left="0" w:firstLine="0"/>
            </w:pPr>
            <w:r w:rsidRPr="003C7915">
              <w:t>bet kurios kitos Išlaidos arba įsipareigojimai, kuriuos Rangovas pagrįstai prisiėmė tikėdamasis ba</w:t>
            </w:r>
            <w:r w:rsidRPr="00CE4A1B">
              <w:t>igti Darbus.</w:t>
            </w:r>
          </w:p>
          <w:p w14:paraId="0351D43D" w14:textId="2C45368D" w:rsidR="00E03836" w:rsidRPr="00CE4A1B" w:rsidRDefault="00E03836" w:rsidP="00E03836">
            <w:pPr>
              <w:pStyle w:val="Komentarotekstas"/>
              <w:spacing w:before="120" w:after="120"/>
              <w:jc w:val="both"/>
              <w:rPr>
                <w:sz w:val="22"/>
                <w:szCs w:val="22"/>
              </w:rPr>
            </w:pPr>
            <w:r w:rsidRPr="00CE4A1B">
              <w:rPr>
                <w:sz w:val="22"/>
                <w:szCs w:val="22"/>
              </w:rPr>
              <w:t>Užsakovas neturi teisės nutraukti Sutarties dėl to, kad planuoja Darbus vykdyti pats arba įpareigoti juos vykdyti kitą rangovą.</w:t>
            </w:r>
          </w:p>
          <w:p w14:paraId="5C3C8869" w14:textId="77777777" w:rsidR="00E03836" w:rsidRPr="003C7915" w:rsidRDefault="00E03836" w:rsidP="00DA6BB1">
            <w:pPr>
              <w:pStyle w:val="Stilius3"/>
              <w:spacing w:before="120" w:after="120"/>
            </w:pPr>
            <w:r w:rsidRPr="003C7915">
              <w:t xml:space="preserve">Rangovas gali bet kuriuo šiame punkte išvardintu atveju arba aplinkybėms, prieš 14 kalendorinių dienų apie tai raštu pranešęs Užsakovui, nutraukti Sutartį dėl šių esminių Sutarties pažeidimų: </w:t>
            </w:r>
          </w:p>
          <w:p w14:paraId="194A009C" w14:textId="77777777" w:rsidR="00E03836" w:rsidRPr="003C7915" w:rsidRDefault="00E03836" w:rsidP="00DA6BB1">
            <w:pPr>
              <w:pStyle w:val="Stilius3"/>
              <w:numPr>
                <w:ilvl w:val="2"/>
                <w:numId w:val="37"/>
              </w:numPr>
              <w:tabs>
                <w:tab w:val="left" w:pos="746"/>
                <w:tab w:val="left" w:pos="1455"/>
              </w:tabs>
              <w:spacing w:before="0" w:after="120"/>
              <w:ind w:left="37" w:firstLine="0"/>
            </w:pPr>
            <w:r w:rsidRPr="003C7915">
              <w:t>per 42 kalendorines dienas</w:t>
            </w:r>
            <w:r w:rsidRPr="003C7915">
              <w:rPr>
                <w:color w:val="FF0000"/>
              </w:rPr>
              <w:t xml:space="preserve"> </w:t>
            </w:r>
            <w:r w:rsidRPr="003C7915">
              <w:t>nuo Sutarties 8.7 papunktyje nurodyto termino pabaigos negauna viso apmokėjimo (išskyrus atskaitymus pagal 8 skyriaus nuostatas);</w:t>
            </w:r>
          </w:p>
          <w:p w14:paraId="470619B1" w14:textId="77777777" w:rsidR="00E03836" w:rsidRPr="003C7915" w:rsidRDefault="00E03836" w:rsidP="00DA6BB1">
            <w:pPr>
              <w:pStyle w:val="Stilius3"/>
              <w:numPr>
                <w:ilvl w:val="2"/>
                <w:numId w:val="37"/>
              </w:numPr>
              <w:tabs>
                <w:tab w:val="left" w:pos="746"/>
                <w:tab w:val="left" w:pos="1455"/>
              </w:tabs>
              <w:spacing w:before="0"/>
              <w:ind w:left="37" w:firstLine="0"/>
            </w:pPr>
            <w:r w:rsidRPr="003C7915">
              <w:t>Užsakovas visiškai nevykdo savo sutartinių įsipareigojimų pagal Sutartį;</w:t>
            </w:r>
          </w:p>
          <w:p w14:paraId="50147DE8" w14:textId="77777777" w:rsidR="00E03836" w:rsidRPr="003C7915" w:rsidRDefault="00E03836" w:rsidP="00DA6BB1">
            <w:pPr>
              <w:pStyle w:val="Stilius3"/>
              <w:numPr>
                <w:ilvl w:val="2"/>
                <w:numId w:val="37"/>
              </w:numPr>
              <w:tabs>
                <w:tab w:val="left" w:pos="746"/>
                <w:tab w:val="left" w:pos="1455"/>
              </w:tabs>
              <w:spacing w:before="0" w:after="120"/>
              <w:ind w:left="37" w:firstLine="0"/>
            </w:pPr>
            <w:r w:rsidRPr="003C7915">
              <w:t xml:space="preserve">Darbų vykdymo sustabdymas pagal Sutarties 12.1 papunktį trunka ilgiau nei 112 kalendorinių dienų; </w:t>
            </w:r>
          </w:p>
          <w:p w14:paraId="3D2F089F" w14:textId="77777777" w:rsidR="00E03836" w:rsidRPr="003C7915" w:rsidRDefault="00E03836" w:rsidP="00DA6BB1">
            <w:pPr>
              <w:pStyle w:val="Stilius3"/>
              <w:numPr>
                <w:ilvl w:val="2"/>
                <w:numId w:val="37"/>
              </w:numPr>
              <w:tabs>
                <w:tab w:val="left" w:pos="746"/>
                <w:tab w:val="left" w:pos="1455"/>
              </w:tabs>
              <w:spacing w:before="0"/>
              <w:ind w:left="40" w:firstLine="0"/>
            </w:pPr>
            <w:r w:rsidRPr="003C7915">
              <w:t>Bendras Darbų vykdymo sustabdymas trunka ilgiau nei pusė Darbų atlikimo termino ir ilgiau kaip 112 kalendorinių dienų.</w:t>
            </w:r>
          </w:p>
          <w:p w14:paraId="506A7F59" w14:textId="77777777" w:rsidR="00E03836" w:rsidRPr="003C7915" w:rsidRDefault="00E03836" w:rsidP="00DA6BB1">
            <w:pPr>
              <w:pStyle w:val="Stilius3"/>
              <w:spacing w:before="120" w:after="120"/>
            </w:pPr>
            <w:r w:rsidRPr="003C7915">
              <w:lastRenderedPageBreak/>
              <w:t xml:space="preserve">Rangovo pasirinkimas nutraukti Sutartį neturi pažeisti kurių nors kitų iš Sutarties arba kitaip kylančių Rangovo teisių.  </w:t>
            </w:r>
          </w:p>
          <w:p w14:paraId="27E16A6C" w14:textId="77777777" w:rsidR="00E03836" w:rsidRDefault="00E03836" w:rsidP="00DA6BB1">
            <w:pPr>
              <w:spacing w:after="120" w:line="240" w:lineRule="auto"/>
              <w:jc w:val="both"/>
              <w:rPr>
                <w:rFonts w:ascii="Times New Roman" w:hAnsi="Times New Roman"/>
              </w:rPr>
            </w:pPr>
            <w:r w:rsidRPr="008847BA">
              <w:rPr>
                <w:rFonts w:ascii="Times New Roman" w:hAnsi="Times New Roman"/>
              </w:rPr>
              <w:t>Jeigu Rangovas nutraukė Sutartį pagal 12.6.1 ir 12.6.2 papunkčius, jam turi būti suteikta teisė atgauti sustabdymo ir statybvietės palikimo išlaidas kartu su bauda, prilygstančia 5 proc. nutraukimo dieną neatliktos Darbų dalies vertei.</w:t>
            </w:r>
          </w:p>
          <w:p w14:paraId="72E6298F" w14:textId="77777777" w:rsidR="00E03836" w:rsidRPr="003C7915" w:rsidRDefault="00E03836" w:rsidP="00E03836">
            <w:pPr>
              <w:pStyle w:val="Stilius3"/>
              <w:spacing w:after="120"/>
            </w:pPr>
            <w:r w:rsidRPr="003C7915">
              <w:t>Sutarties nutraukimo įsigaliojimo atveju pagal bet kurį Sutarties sąlygų punktą, Rangovas per Užsakovo nurodytą terminą privalo:</w:t>
            </w:r>
          </w:p>
          <w:p w14:paraId="227B9BA2" w14:textId="77777777" w:rsidR="00DA6BB1" w:rsidRDefault="00E03836" w:rsidP="0054769F">
            <w:pPr>
              <w:pStyle w:val="Stilius3"/>
              <w:numPr>
                <w:ilvl w:val="2"/>
                <w:numId w:val="82"/>
              </w:numPr>
              <w:tabs>
                <w:tab w:val="left" w:pos="738"/>
              </w:tabs>
              <w:spacing w:before="0" w:after="120"/>
              <w:ind w:left="40" w:firstLine="0"/>
            </w:pPr>
            <w:r w:rsidRPr="003C7915">
              <w:t>nutraukti visą tolesnį Darbą, išskyrus tokį, kurį būtina atlikti dėl gyvybės ar turto išsaugojimo arba dėl Darbų saugos;</w:t>
            </w:r>
          </w:p>
          <w:p w14:paraId="437E6018" w14:textId="77777777" w:rsidR="00DA6BB1" w:rsidRDefault="00E03836" w:rsidP="0054769F">
            <w:pPr>
              <w:pStyle w:val="Stilius3"/>
              <w:numPr>
                <w:ilvl w:val="2"/>
                <w:numId w:val="82"/>
              </w:numPr>
              <w:tabs>
                <w:tab w:val="left" w:pos="738"/>
              </w:tabs>
              <w:spacing w:before="0" w:after="120"/>
              <w:ind w:left="40" w:firstLine="0"/>
            </w:pPr>
            <w:r w:rsidRPr="003C7915">
              <w:t>perduoti Užsakovui Įrangą ir Medžiagas, už kuriuos jau sumokėta;</w:t>
            </w:r>
          </w:p>
          <w:p w14:paraId="458C3D37" w14:textId="614231D3" w:rsidR="00E03836" w:rsidRDefault="00E03836" w:rsidP="00DA6BB1">
            <w:pPr>
              <w:pStyle w:val="Stilius3"/>
              <w:numPr>
                <w:ilvl w:val="2"/>
                <w:numId w:val="82"/>
              </w:numPr>
              <w:tabs>
                <w:tab w:val="left" w:pos="738"/>
              </w:tabs>
              <w:spacing w:before="0"/>
              <w:ind w:left="37" w:firstLine="0"/>
            </w:pPr>
            <w:r w:rsidRPr="003C7915">
              <w:t>pašalinti visus Rangovo įrengimus ir kitus daiktus iš Statybvietės ir pats palikti Statybvietę.</w:t>
            </w:r>
          </w:p>
          <w:p w14:paraId="71A3A629" w14:textId="08FACFAF" w:rsidR="00E03836" w:rsidRDefault="00E03836" w:rsidP="00E03836">
            <w:pPr>
              <w:pStyle w:val="Stilius3"/>
              <w:tabs>
                <w:tab w:val="left" w:pos="738"/>
              </w:tabs>
              <w:spacing w:before="0"/>
              <w:ind w:left="29"/>
            </w:pPr>
            <w:r w:rsidRPr="003C7915">
              <w:t>Užsakovas taip pat gali VPĮ nurodytais atvejais ir tvarka vienašališkai nutraukti Sutartį apie tai Rangovui pranešant raštu.</w:t>
            </w:r>
          </w:p>
          <w:p w14:paraId="2AAB9924" w14:textId="2BC294A7" w:rsidR="00E03836" w:rsidRPr="008625AB" w:rsidRDefault="00E03836" w:rsidP="00E03836">
            <w:pPr>
              <w:pStyle w:val="Stilius3"/>
              <w:tabs>
                <w:tab w:val="left" w:pos="738"/>
              </w:tabs>
              <w:spacing w:before="0"/>
              <w:ind w:left="720"/>
              <w:jc w:val="center"/>
              <w:rPr>
                <w:b/>
                <w:bCs/>
              </w:rPr>
            </w:pPr>
            <w:r>
              <w:rPr>
                <w:b/>
                <w:bCs/>
              </w:rPr>
              <w:t>13.</w:t>
            </w:r>
            <w:r w:rsidRPr="00313F2B">
              <w:rPr>
                <w:b/>
                <w:bCs/>
                <w:color w:val="FFFFFF" w:themeColor="background1"/>
              </w:rPr>
              <w:t>.</w:t>
            </w:r>
            <w:r w:rsidRPr="008625AB">
              <w:rPr>
                <w:b/>
                <w:bCs/>
              </w:rPr>
              <w:t>GINČAI</w:t>
            </w:r>
          </w:p>
          <w:p w14:paraId="30154564" w14:textId="77777777" w:rsidR="00E03836" w:rsidRPr="003C7915" w:rsidRDefault="00E03836" w:rsidP="00E03836">
            <w:pPr>
              <w:pStyle w:val="Stilius3"/>
              <w:tabs>
                <w:tab w:val="left" w:pos="738"/>
              </w:tabs>
              <w:spacing w:before="0"/>
              <w:ind w:left="29"/>
            </w:pPr>
          </w:p>
          <w:p w14:paraId="59A43DFC" w14:textId="77777777" w:rsidR="007D0151" w:rsidRDefault="00E03836" w:rsidP="007D0151">
            <w:pPr>
              <w:spacing w:after="120" w:line="240" w:lineRule="auto"/>
              <w:jc w:val="both"/>
              <w:rPr>
                <w:rFonts w:ascii="Times New Roman" w:hAnsi="Times New Roman"/>
              </w:rPr>
            </w:pPr>
            <w:r w:rsidRPr="008625AB">
              <w:rPr>
                <w:rFonts w:ascii="Times New Roman" w:hAnsi="Times New Roman"/>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125D5531" w14:textId="2199F6C5" w:rsidR="004815B8" w:rsidRDefault="004815B8" w:rsidP="004815B8">
            <w:pPr>
              <w:pStyle w:val="Stilius3"/>
              <w:spacing w:before="120" w:after="240"/>
              <w:jc w:val="center"/>
            </w:pPr>
            <w:r w:rsidRPr="004815B8">
              <w:rPr>
                <w:b/>
                <w:bCs/>
              </w:rPr>
              <w:t>14.</w:t>
            </w:r>
            <w:r w:rsidRPr="004815B8">
              <w:rPr>
                <w:b/>
                <w:bCs/>
                <w:color w:val="FFFFFF" w:themeColor="background1"/>
              </w:rPr>
              <w:t>.</w:t>
            </w:r>
            <w:r w:rsidRPr="004815B8">
              <w:rPr>
                <w:b/>
                <w:bCs/>
              </w:rPr>
              <w:t>NENUGALIMA JĖGA</w:t>
            </w:r>
          </w:p>
          <w:p w14:paraId="72DCB199" w14:textId="7F5C48AF" w:rsidR="004815B8" w:rsidRDefault="004815B8" w:rsidP="00A274FE">
            <w:pPr>
              <w:pStyle w:val="Stilius3"/>
              <w:spacing w:before="120" w:after="120"/>
            </w:pPr>
            <w:r w:rsidRPr="003C7915">
              <w:t>Šalis gali būti visiškai ar iš dalies atleidžiama nuo atsakomybės už Sutarties nevykdymą dėl nenugalimos jėgos (</w:t>
            </w:r>
            <w:r w:rsidRPr="003C7915">
              <w:rPr>
                <w:i/>
              </w:rPr>
              <w:t>force majeure</w:t>
            </w:r>
            <w:r w:rsidRPr="003C7915">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56EE6A90" w14:textId="77777777" w:rsidR="00A274FE" w:rsidRDefault="00A274FE" w:rsidP="00A274FE">
            <w:pPr>
              <w:pStyle w:val="Stilius3"/>
              <w:spacing w:before="120" w:after="120"/>
            </w:pPr>
            <w:r w:rsidRPr="003C7915">
              <w:t>Nenugalima jėga (</w:t>
            </w:r>
            <w:r w:rsidRPr="003C7915">
              <w:rPr>
                <w:i/>
              </w:rPr>
              <w:t>force majeure</w:t>
            </w:r>
            <w:r w:rsidRPr="003C7915">
              <w:t>) nelaikoma tai, kad rinkoje nėra reikalingų prievolei vykdyti prekių, Šalis neturi reikiamų finansinių išteklių arba Šalies kontrahentai pažeidžia savo prievoles. Nenugalima jėga (</w:t>
            </w:r>
            <w:r w:rsidRPr="003C7915">
              <w:rPr>
                <w:i/>
              </w:rPr>
              <w:t>force majeure</w:t>
            </w:r>
            <w:r w:rsidRPr="003C7915">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3BE3CDC" w14:textId="77777777" w:rsidR="004815B8" w:rsidRDefault="009F622F" w:rsidP="005B02BB">
            <w:pPr>
              <w:pStyle w:val="Stilius3"/>
              <w:spacing w:before="120"/>
            </w:pPr>
            <w:r w:rsidRPr="003C7915">
              <w:t>Sutartis baigiasi kitos Šalies reikalavimu, kai ją įvykdyti kitai šaliai neįmanoma dėl  nenugalimos jėgos (</w:t>
            </w:r>
            <w:r w:rsidRPr="003C7915">
              <w:rPr>
                <w:i/>
              </w:rPr>
              <w:t>force majeure</w:t>
            </w:r>
            <w:r w:rsidRPr="003C7915">
              <w:t>).</w:t>
            </w:r>
          </w:p>
          <w:p w14:paraId="6F2E359E" w14:textId="77777777" w:rsidR="00B92AEE" w:rsidRDefault="00B92AEE" w:rsidP="00B92AEE">
            <w:pPr>
              <w:pStyle w:val="Stilius3"/>
              <w:spacing w:before="0"/>
              <w:ind w:left="720"/>
              <w:jc w:val="center"/>
              <w:rPr>
                <w:b/>
                <w:bCs/>
              </w:rPr>
            </w:pPr>
            <w:r>
              <w:rPr>
                <w:b/>
                <w:bCs/>
              </w:rPr>
              <w:t>15.</w:t>
            </w:r>
            <w:r w:rsidRPr="00BC390E">
              <w:rPr>
                <w:b/>
                <w:bCs/>
                <w:color w:val="FFFFFF" w:themeColor="background1"/>
              </w:rPr>
              <w:t>.</w:t>
            </w:r>
            <w:r>
              <w:rPr>
                <w:b/>
                <w:bCs/>
              </w:rPr>
              <w:t xml:space="preserve"> </w:t>
            </w:r>
            <w:r w:rsidRPr="003C7915">
              <w:rPr>
                <w:b/>
                <w:bCs/>
              </w:rPr>
              <w:t>ASMENS DUOMENŲ APSAUGA</w:t>
            </w:r>
          </w:p>
          <w:p w14:paraId="5BE0E373" w14:textId="77777777" w:rsidR="00B92AEE" w:rsidRDefault="00B92AEE" w:rsidP="00B92AEE">
            <w:pPr>
              <w:pStyle w:val="Stilius3"/>
              <w:spacing w:before="0"/>
              <w:ind w:left="720"/>
              <w:jc w:val="center"/>
              <w:rPr>
                <w:b/>
                <w:bCs/>
              </w:rPr>
            </w:pPr>
          </w:p>
          <w:p w14:paraId="1CEDC615" w14:textId="77777777" w:rsidR="001765B4" w:rsidRDefault="00B92AEE" w:rsidP="001765B4">
            <w:pPr>
              <w:pStyle w:val="Stilius3"/>
              <w:spacing w:before="120" w:after="120"/>
            </w:pPr>
            <w:r w:rsidRPr="003C7915">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20218F68" w14:textId="77777777" w:rsidR="00FB7CFC" w:rsidRDefault="00FB7CFC" w:rsidP="00FB7CFC">
            <w:pPr>
              <w:pStyle w:val="Stilius3"/>
              <w:spacing w:before="0"/>
            </w:pPr>
            <w:r w:rsidRPr="003C7915">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1E9D679E" w14:textId="77777777" w:rsidR="00AE3D2B" w:rsidRDefault="00FB7CFC" w:rsidP="00AE3D2B">
            <w:pPr>
              <w:pStyle w:val="Stilius3"/>
              <w:spacing w:before="120"/>
              <w:rPr>
                <w:b/>
                <w:bCs/>
              </w:rPr>
            </w:pPr>
            <w:r w:rsidRPr="003C7915">
              <w:lastRenderedPageBreak/>
              <w:t>Šalis privalo informuoti kitą Šalį apie bet kokius atstovų, specialistų ir kito personalo bei jų asmens duomenų pasikeitimus, jei šie duomenys buvo perduoti kitai Šaliai.</w:t>
            </w:r>
            <w:r w:rsidR="00AE3D2B">
              <w:rPr>
                <w:b/>
                <w:bCs/>
              </w:rPr>
              <w:t xml:space="preserve"> </w:t>
            </w:r>
          </w:p>
          <w:p w14:paraId="410C0836" w14:textId="05A3D33E" w:rsidR="00AE3D2B" w:rsidRDefault="00AE3D2B" w:rsidP="00AE3D2B">
            <w:pPr>
              <w:pStyle w:val="Stilius3"/>
              <w:spacing w:before="240"/>
              <w:jc w:val="center"/>
              <w:rPr>
                <w:spacing w:val="-3"/>
              </w:rPr>
            </w:pPr>
            <w:r>
              <w:rPr>
                <w:b/>
                <w:bCs/>
              </w:rPr>
              <w:t>16.</w:t>
            </w:r>
            <w:r w:rsidRPr="00BC390E">
              <w:rPr>
                <w:b/>
                <w:bCs/>
                <w:color w:val="FFFFFF" w:themeColor="background1"/>
              </w:rPr>
              <w:t>.</w:t>
            </w:r>
            <w:r w:rsidRPr="003C7915">
              <w:rPr>
                <w:b/>
                <w:bCs/>
              </w:rPr>
              <w:t>BAIGIAMOSIOS NUOSTATOS</w:t>
            </w:r>
          </w:p>
          <w:p w14:paraId="44A80F62" w14:textId="0D88D21F" w:rsidR="00AE3D2B" w:rsidRPr="00AE3D2B" w:rsidRDefault="00AE3D2B" w:rsidP="00AE3D2B">
            <w:pPr>
              <w:pStyle w:val="Stilius3"/>
              <w:spacing w:before="240"/>
              <w:rPr>
                <w:spacing w:val="-3"/>
              </w:rPr>
            </w:pPr>
            <w:r w:rsidRPr="003C7915">
              <w:rPr>
                <w:spacing w:val="-3"/>
              </w:rPr>
              <w:t xml:space="preserve">Visi su Sutartimi susiję pranešimai, nurodymai, prašymai, kiti dokumentai ar susirašinėjimas turi būti siunčiami raštu </w:t>
            </w:r>
            <w:r w:rsidRPr="003C7915">
              <w:rPr>
                <w:szCs w:val="24"/>
                <w:lang w:eastAsia="lt-LT"/>
              </w:rPr>
              <w:t>(elektroninėmis priemonėmis arba pasirašytinai per pašto paslaugos teikėją ar kitą tinkamą vežėją)</w:t>
            </w:r>
            <w:r w:rsidRPr="003C7915">
              <w:rPr>
                <w:spacing w:val="-3"/>
              </w:rPr>
              <w:t xml:space="preserve">. Apie savo adreso ar kitų rekvizitų pasikeitimą kiekviena Šalis nedelsdama, tačiau ne vėliau kaip per 5 (penkias) </w:t>
            </w:r>
            <w:r>
              <w:rPr>
                <w:spacing w:val="-3"/>
              </w:rPr>
              <w:t xml:space="preserve">kalendorines </w:t>
            </w:r>
            <w:r w:rsidRPr="003C7915">
              <w:rPr>
                <w:spacing w:val="-3"/>
              </w:rPr>
              <w:t>dienas nuo minėto pasikeitimo dienos, raštu privalo pranešti kitai Šaliai. Šalių rekvizitai nurodyti šios Sutarties 17 punkte.</w:t>
            </w:r>
          </w:p>
        </w:tc>
      </w:tr>
      <w:tr w:rsidR="00E03836" w:rsidRPr="003C7915" w14:paraId="5F41BB73" w14:textId="77777777" w:rsidTr="006A4278">
        <w:trPr>
          <w:trHeight w:val="12188"/>
        </w:trPr>
        <w:tc>
          <w:tcPr>
            <w:tcW w:w="885" w:type="dxa"/>
            <w:gridSpan w:val="3"/>
            <w:tcBorders>
              <w:top w:val="nil"/>
              <w:left w:val="nil"/>
              <w:bottom w:val="nil"/>
              <w:right w:val="nil"/>
            </w:tcBorders>
          </w:tcPr>
          <w:p w14:paraId="6591D094" w14:textId="07E4D189" w:rsidR="00E03836" w:rsidRDefault="00AE3D2B" w:rsidP="00AE3D2B">
            <w:pPr>
              <w:spacing w:before="120" w:line="480" w:lineRule="auto"/>
              <w:rPr>
                <w:rFonts w:ascii="Times New Roman" w:hAnsi="Times New Roman"/>
              </w:rPr>
            </w:pPr>
            <w:r>
              <w:rPr>
                <w:rFonts w:ascii="Times New Roman" w:hAnsi="Times New Roman"/>
              </w:rPr>
              <w:lastRenderedPageBreak/>
              <w:t>16.2.</w:t>
            </w:r>
          </w:p>
          <w:p w14:paraId="296A751A" w14:textId="77777777" w:rsidR="00E03836" w:rsidRDefault="00AE3D2B" w:rsidP="00E03836">
            <w:pPr>
              <w:rPr>
                <w:rFonts w:ascii="Times New Roman" w:hAnsi="Times New Roman"/>
              </w:rPr>
            </w:pPr>
            <w:r>
              <w:rPr>
                <w:rFonts w:ascii="Times New Roman" w:hAnsi="Times New Roman"/>
              </w:rPr>
              <w:t>16.3.</w:t>
            </w:r>
          </w:p>
          <w:p w14:paraId="048F3296" w14:textId="3C686570" w:rsidR="00AE3D2B" w:rsidRPr="003A54AE" w:rsidRDefault="00AE3D2B" w:rsidP="00E03836">
            <w:pPr>
              <w:rPr>
                <w:rFonts w:ascii="Times New Roman" w:hAnsi="Times New Roman"/>
              </w:rPr>
            </w:pPr>
            <w:r>
              <w:rPr>
                <w:rFonts w:ascii="Times New Roman" w:hAnsi="Times New Roman"/>
              </w:rPr>
              <w:t>16.4.</w:t>
            </w:r>
          </w:p>
        </w:tc>
        <w:tc>
          <w:tcPr>
            <w:tcW w:w="9174" w:type="dxa"/>
            <w:tcBorders>
              <w:top w:val="nil"/>
              <w:left w:val="nil"/>
              <w:bottom w:val="nil"/>
              <w:right w:val="nil"/>
            </w:tcBorders>
          </w:tcPr>
          <w:p w14:paraId="16E7B206" w14:textId="77777777" w:rsidR="00F316DE" w:rsidRDefault="00F316DE" w:rsidP="00F316DE">
            <w:pPr>
              <w:pStyle w:val="Stilius3"/>
              <w:spacing w:before="120"/>
              <w:rPr>
                <w:szCs w:val="24"/>
              </w:rPr>
            </w:pPr>
            <w:r w:rsidRPr="003C7915">
              <w:rPr>
                <w:spacing w:val="-3"/>
              </w:rPr>
              <w:t xml:space="preserve">Sutartis sudaryta </w:t>
            </w:r>
            <w:r w:rsidRPr="0097251A">
              <w:rPr>
                <w:iCs/>
                <w:color w:val="000000"/>
                <w:spacing w:val="-3"/>
              </w:rPr>
              <w:t xml:space="preserve">1 </w:t>
            </w:r>
            <w:r w:rsidRPr="003C7915">
              <w:rPr>
                <w:color w:val="000000"/>
                <w:spacing w:val="-3"/>
              </w:rPr>
              <w:t>(</w:t>
            </w:r>
            <w:r>
              <w:rPr>
                <w:iCs/>
                <w:color w:val="000000"/>
                <w:spacing w:val="-3"/>
              </w:rPr>
              <w:t>vienu</w:t>
            </w:r>
            <w:r w:rsidRPr="00426589">
              <w:rPr>
                <w:iCs/>
                <w:color w:val="000000"/>
                <w:spacing w:val="-3"/>
              </w:rPr>
              <w:t>)</w:t>
            </w:r>
            <w:r w:rsidRPr="003C7915">
              <w:rPr>
                <w:spacing w:val="-3"/>
              </w:rPr>
              <w:t xml:space="preserve"> egzempliori</w:t>
            </w:r>
            <w:r>
              <w:rPr>
                <w:spacing w:val="-3"/>
              </w:rPr>
              <w:t xml:space="preserve">umi, </w:t>
            </w:r>
            <w:r w:rsidRPr="0097251A">
              <w:rPr>
                <w:szCs w:val="24"/>
              </w:rPr>
              <w:t>ją pasirašant kvalifikuotais elektroniniais parašais.</w:t>
            </w:r>
            <w:r>
              <w:rPr>
                <w:szCs w:val="24"/>
              </w:rPr>
              <w:t xml:space="preserve"> </w:t>
            </w:r>
            <w:r w:rsidRPr="003C7915">
              <w:rPr>
                <w:szCs w:val="24"/>
              </w:rPr>
              <w:t>Visais su Sutarties įgyvendinimu susijusiais klausimais Šalys privalo susirašinėti ir bendrauti lietuvių kalba.</w:t>
            </w:r>
          </w:p>
          <w:p w14:paraId="28533C13" w14:textId="77777777" w:rsidR="00E03836" w:rsidRDefault="00E03836" w:rsidP="00E03836">
            <w:pPr>
              <w:pStyle w:val="Stilius3"/>
              <w:spacing w:before="120" w:after="120"/>
              <w:rPr>
                <w:spacing w:val="-3"/>
              </w:rPr>
            </w:pPr>
            <w:r w:rsidRPr="003C7915">
              <w:rPr>
                <w:spacing w:val="-3"/>
              </w:rPr>
              <w:t>Šalys šią Sutartį perskaitė, joms buvo išaiškintas Sutarties turinys ir pasekmės, Šalys Sutartį suprato ir, kaip visiškai atitinkančią jų valią ir ketinimus, pasirašė.</w:t>
            </w:r>
          </w:p>
          <w:p w14:paraId="60269F94" w14:textId="77777777" w:rsidR="00E03836" w:rsidRPr="003C7915" w:rsidRDefault="00E03836" w:rsidP="000E1A71">
            <w:pPr>
              <w:pStyle w:val="Stilius3"/>
              <w:spacing w:before="0" w:after="80"/>
              <w:rPr>
                <w:rFonts w:eastAsia="Times New Roman"/>
                <w:spacing w:val="-3"/>
              </w:rPr>
            </w:pPr>
            <w:r w:rsidRPr="003C7915">
              <w:rPr>
                <w:rFonts w:eastAsia="Times New Roman"/>
                <w:spacing w:val="-3"/>
              </w:rPr>
              <w:t>Prie šios Sutarties pridedami šie priedai ir dokumentai, kurie yra neatskiriamos Sutarties dalys:</w:t>
            </w:r>
          </w:p>
          <w:p w14:paraId="44C4E13C" w14:textId="6F6AC4F1" w:rsidR="00E03836" w:rsidRPr="003C7915" w:rsidRDefault="00E03836" w:rsidP="000E1A71">
            <w:pPr>
              <w:spacing w:after="80" w:line="240" w:lineRule="auto"/>
              <w:ind w:hanging="11"/>
              <w:jc w:val="both"/>
              <w:rPr>
                <w:rFonts w:ascii="Times New Roman" w:eastAsia="Times New Roman" w:hAnsi="Times New Roman"/>
                <w:spacing w:val="-3"/>
              </w:rPr>
            </w:pPr>
            <w:r w:rsidRPr="00941892">
              <w:rPr>
                <w:rFonts w:ascii="Times New Roman" w:eastAsia="Times New Roman" w:hAnsi="Times New Roman"/>
                <w:spacing w:val="-3"/>
              </w:rPr>
              <w:t xml:space="preserve">16.4.1. 1 priedas – </w:t>
            </w:r>
            <w:r w:rsidR="00043820" w:rsidRPr="00941892">
              <w:rPr>
                <w:rFonts w:ascii="Times New Roman" w:hAnsi="Times New Roman"/>
                <w:spacing w:val="-3"/>
              </w:rPr>
              <w:t>Techninė specifikacija (Supaprastintas statybos projektas)</w:t>
            </w:r>
            <w:r w:rsidR="00941892">
              <w:rPr>
                <w:rFonts w:ascii="Times New Roman" w:hAnsi="Times New Roman"/>
                <w:spacing w:val="-3"/>
              </w:rPr>
              <w:t>;</w:t>
            </w:r>
          </w:p>
          <w:p w14:paraId="500186EC" w14:textId="447CA387" w:rsidR="00E03836" w:rsidRPr="003C7915" w:rsidRDefault="00E03836" w:rsidP="000E1A71">
            <w:pPr>
              <w:spacing w:after="80" w:line="240" w:lineRule="auto"/>
              <w:jc w:val="both"/>
              <w:rPr>
                <w:rFonts w:ascii="Times New Roman" w:eastAsia="Times New Roman" w:hAnsi="Times New Roman"/>
                <w:spacing w:val="-3"/>
              </w:rPr>
            </w:pPr>
            <w:r w:rsidRPr="003C7915">
              <w:rPr>
                <w:rFonts w:ascii="Times New Roman" w:eastAsia="Times New Roman" w:hAnsi="Times New Roman"/>
                <w:spacing w:val="-3"/>
              </w:rPr>
              <w:t>16.4.2. 2 priedas – Rangovo pasiūlymas</w:t>
            </w:r>
            <w:r>
              <w:rPr>
                <w:rFonts w:ascii="Times New Roman" w:eastAsia="Times New Roman" w:hAnsi="Times New Roman"/>
                <w:spacing w:val="-3"/>
              </w:rPr>
              <w:t>/Darbų kiekių žiniaraščiai</w:t>
            </w:r>
            <w:r w:rsidRPr="003C7915">
              <w:rPr>
                <w:rFonts w:ascii="Times New Roman" w:eastAsia="Times New Roman" w:hAnsi="Times New Roman"/>
                <w:spacing w:val="-3"/>
              </w:rPr>
              <w:t>;</w:t>
            </w:r>
          </w:p>
          <w:p w14:paraId="65A1FA8D" w14:textId="77777777" w:rsidR="00E03836" w:rsidRPr="003C7915" w:rsidRDefault="00E03836" w:rsidP="000E1A71">
            <w:pPr>
              <w:spacing w:after="80" w:line="240" w:lineRule="auto"/>
              <w:ind w:left="1738" w:hanging="1738"/>
              <w:jc w:val="both"/>
              <w:rPr>
                <w:rFonts w:ascii="Times New Roman" w:hAnsi="Times New Roman"/>
              </w:rPr>
            </w:pPr>
            <w:r w:rsidRPr="003C7915">
              <w:rPr>
                <w:rFonts w:ascii="Times New Roman" w:eastAsia="Times New Roman" w:hAnsi="Times New Roman"/>
                <w:spacing w:val="-3"/>
              </w:rPr>
              <w:t xml:space="preserve">16.4.3. 3 priedas – </w:t>
            </w:r>
            <w:r w:rsidRPr="003C7915">
              <w:rPr>
                <w:rFonts w:ascii="Times New Roman" w:hAnsi="Times New Roman"/>
              </w:rPr>
              <w:t>Atsakymai į tiekėjų klausimus, pirkimo dokumentų paaiškinimai (jei tokių bus);</w:t>
            </w:r>
          </w:p>
          <w:p w14:paraId="1215E5DE" w14:textId="77777777" w:rsidR="00E03836" w:rsidRPr="003C7915" w:rsidRDefault="00E03836" w:rsidP="000E1A71">
            <w:pPr>
              <w:spacing w:after="80" w:line="240" w:lineRule="auto"/>
              <w:ind w:left="1594" w:hanging="1594"/>
              <w:jc w:val="both"/>
              <w:rPr>
                <w:rFonts w:ascii="Times New Roman" w:eastAsia="Times New Roman" w:hAnsi="Times New Roman"/>
                <w:spacing w:val="-3"/>
              </w:rPr>
            </w:pPr>
            <w:r w:rsidRPr="003C7915">
              <w:rPr>
                <w:rFonts w:ascii="Times New Roman" w:eastAsia="Times New Roman" w:hAnsi="Times New Roman"/>
                <w:spacing w:val="-3"/>
              </w:rPr>
              <w:t xml:space="preserve">16.4.4. 4 priedas – </w:t>
            </w:r>
            <w:r w:rsidRPr="003C7915">
              <w:rPr>
                <w:rFonts w:ascii="Times New Roman" w:hAnsi="Times New Roman"/>
              </w:rPr>
              <w:t>Atliktų darbų akto forma</w:t>
            </w:r>
            <w:r w:rsidRPr="003C7915">
              <w:rPr>
                <w:rFonts w:ascii="Times New Roman" w:eastAsia="Times New Roman" w:hAnsi="Times New Roman"/>
                <w:spacing w:val="-3"/>
              </w:rPr>
              <w:t xml:space="preserve"> </w:t>
            </w:r>
            <w:r w:rsidRPr="00941892">
              <w:rPr>
                <w:rFonts w:ascii="Times New Roman" w:eastAsia="Times New Roman" w:hAnsi="Times New Roman"/>
                <w:i/>
                <w:iCs/>
                <w:spacing w:val="-3"/>
              </w:rPr>
              <w:t>(pateikiama su kiekvienu Darbų priėmimo- perdavimo aktu)</w:t>
            </w:r>
            <w:r w:rsidRPr="003C7915">
              <w:rPr>
                <w:rFonts w:ascii="Times New Roman" w:eastAsia="Times New Roman" w:hAnsi="Times New Roman"/>
                <w:spacing w:val="-3"/>
              </w:rPr>
              <w:t>;</w:t>
            </w:r>
          </w:p>
          <w:p w14:paraId="6D2025AD" w14:textId="77777777" w:rsidR="00E03836" w:rsidRPr="003C7915" w:rsidRDefault="00E03836" w:rsidP="000E1A71">
            <w:pPr>
              <w:tabs>
                <w:tab w:val="left" w:pos="313"/>
              </w:tabs>
              <w:spacing w:after="80" w:line="240" w:lineRule="auto"/>
              <w:jc w:val="both"/>
              <w:rPr>
                <w:rFonts w:ascii="Times New Roman" w:eastAsia="Times New Roman" w:hAnsi="Times New Roman"/>
                <w:spacing w:val="-3"/>
              </w:rPr>
            </w:pPr>
            <w:r w:rsidRPr="003C7915">
              <w:rPr>
                <w:rFonts w:ascii="Times New Roman" w:eastAsia="Times New Roman" w:hAnsi="Times New Roman"/>
                <w:spacing w:val="-3"/>
              </w:rPr>
              <w:t xml:space="preserve">16.4.5. 5 priedas – </w:t>
            </w:r>
            <w:r w:rsidRPr="003C7915">
              <w:rPr>
                <w:rFonts w:ascii="Times New Roman" w:hAnsi="Times New Roman"/>
              </w:rPr>
              <w:t>Statybvietės perdavimo-priėmimo akto forma;</w:t>
            </w:r>
          </w:p>
          <w:p w14:paraId="05524840" w14:textId="77777777" w:rsidR="00E03836" w:rsidRPr="00A0466E" w:rsidRDefault="00E03836" w:rsidP="000E1A71">
            <w:pPr>
              <w:tabs>
                <w:tab w:val="left" w:pos="313"/>
              </w:tabs>
              <w:spacing w:after="80" w:line="240" w:lineRule="auto"/>
              <w:jc w:val="both"/>
              <w:rPr>
                <w:rFonts w:ascii="Times New Roman" w:eastAsia="Times New Roman" w:hAnsi="Times New Roman"/>
                <w:i/>
                <w:iCs/>
                <w:spacing w:val="-3"/>
              </w:rPr>
            </w:pPr>
            <w:r w:rsidRPr="003C7915">
              <w:rPr>
                <w:rFonts w:ascii="Times New Roman" w:eastAsia="Times New Roman" w:hAnsi="Times New Roman"/>
                <w:spacing w:val="-3"/>
              </w:rPr>
              <w:t xml:space="preserve">16.4.6. 6 priedas – </w:t>
            </w:r>
            <w:r w:rsidRPr="003C7915">
              <w:rPr>
                <w:rFonts w:ascii="Times New Roman" w:hAnsi="Times New Roman"/>
              </w:rPr>
              <w:t xml:space="preserve">Darbų perdavimo-priėmimo akto forma </w:t>
            </w:r>
            <w:r w:rsidRPr="00A0466E">
              <w:rPr>
                <w:rFonts w:ascii="Times New Roman" w:hAnsi="Times New Roman"/>
                <w:i/>
                <w:iCs/>
              </w:rPr>
              <w:t>(kartu su šiuo aktu pasirašoma 4 priede pateikta Atliktų darbų akto forma</w:t>
            </w:r>
            <w:r w:rsidRPr="00A0466E">
              <w:rPr>
                <w:rFonts w:ascii="Times New Roman" w:eastAsia="Times New Roman" w:hAnsi="Times New Roman"/>
                <w:i/>
                <w:iCs/>
                <w:spacing w:val="-3"/>
              </w:rPr>
              <w:t xml:space="preserve">, </w:t>
            </w:r>
            <w:r w:rsidRPr="00A0466E">
              <w:rPr>
                <w:rFonts w:ascii="Times New Roman" w:hAnsi="Times New Roman"/>
                <w:i/>
                <w:iCs/>
              </w:rPr>
              <w:t>7 priede pateikta Atliktų darbų ir išlaidų apmokėjimo pažyma, 9 priede pateiktas Sankaupinis žiniaraštis);</w:t>
            </w:r>
          </w:p>
          <w:p w14:paraId="40AA7007" w14:textId="77777777" w:rsidR="00E03836" w:rsidRPr="003C7915" w:rsidRDefault="00E03836" w:rsidP="000E1A71">
            <w:pPr>
              <w:tabs>
                <w:tab w:val="left" w:pos="313"/>
              </w:tabs>
              <w:spacing w:after="80" w:line="240" w:lineRule="auto"/>
              <w:jc w:val="both"/>
              <w:rPr>
                <w:rFonts w:ascii="Times New Roman" w:hAnsi="Times New Roman"/>
              </w:rPr>
            </w:pPr>
            <w:r w:rsidRPr="003C7915">
              <w:rPr>
                <w:rFonts w:ascii="Times New Roman" w:eastAsia="Times New Roman" w:hAnsi="Times New Roman"/>
                <w:spacing w:val="-3"/>
              </w:rPr>
              <w:t xml:space="preserve">16.4.7. 7 priedas – </w:t>
            </w:r>
            <w:r w:rsidRPr="003C7915">
              <w:rPr>
                <w:rFonts w:ascii="Times New Roman" w:hAnsi="Times New Roman"/>
              </w:rPr>
              <w:t>Atliktų darbų ir išlaidų apmokėjimo pažymos forma;</w:t>
            </w:r>
          </w:p>
          <w:p w14:paraId="65989FE5" w14:textId="77777777" w:rsidR="00E03836" w:rsidRPr="003C7915" w:rsidRDefault="00E03836" w:rsidP="000E1A71">
            <w:pPr>
              <w:tabs>
                <w:tab w:val="left" w:pos="313"/>
              </w:tabs>
              <w:spacing w:after="80" w:line="240" w:lineRule="auto"/>
              <w:jc w:val="both"/>
              <w:rPr>
                <w:rFonts w:ascii="Times New Roman" w:eastAsia="Times New Roman" w:hAnsi="Times New Roman"/>
                <w:spacing w:val="-3"/>
              </w:rPr>
            </w:pPr>
            <w:r w:rsidRPr="003C7915">
              <w:rPr>
                <w:rFonts w:ascii="Times New Roman" w:hAnsi="Times New Roman"/>
              </w:rPr>
              <w:t xml:space="preserve">16.4.8. 8 priedas – </w:t>
            </w:r>
            <w:r w:rsidRPr="003C7915">
              <w:rPr>
                <w:rFonts w:ascii="Times New Roman" w:eastAsia="Times New Roman" w:hAnsi="Times New Roman"/>
                <w:spacing w:val="-3"/>
              </w:rPr>
              <w:t xml:space="preserve">Pažyma apie atliktų statybos darbų vertę pagal objektus </w:t>
            </w:r>
            <w:r w:rsidRPr="00A0466E">
              <w:rPr>
                <w:rFonts w:ascii="Times New Roman" w:eastAsia="Times New Roman" w:hAnsi="Times New Roman"/>
                <w:i/>
                <w:iCs/>
                <w:spacing w:val="-3"/>
              </w:rPr>
              <w:t>(pateikiama kartu su galutiniu   Darbų perdavimo-priėmimo aktu);</w:t>
            </w:r>
          </w:p>
          <w:p w14:paraId="3449C719" w14:textId="2E6C10AF" w:rsidR="006C11B4" w:rsidRPr="00FB7CFC" w:rsidRDefault="00E03836" w:rsidP="00FB7CFC">
            <w:pPr>
              <w:tabs>
                <w:tab w:val="left" w:pos="313"/>
                <w:tab w:val="left" w:pos="604"/>
              </w:tabs>
              <w:spacing w:after="80" w:line="240" w:lineRule="auto"/>
              <w:jc w:val="both"/>
              <w:rPr>
                <w:rFonts w:ascii="Times New Roman" w:eastAsia="Times New Roman" w:hAnsi="Times New Roman"/>
                <w:i/>
                <w:iCs/>
                <w:spacing w:val="-3"/>
              </w:rPr>
            </w:pPr>
            <w:r w:rsidRPr="003C7915">
              <w:rPr>
                <w:rFonts w:ascii="Times New Roman" w:eastAsia="Times New Roman" w:hAnsi="Times New Roman"/>
                <w:spacing w:val="-3"/>
              </w:rPr>
              <w:t xml:space="preserve">16.4.9. 9 priedas – Sankaupinis žiniaraštis </w:t>
            </w:r>
            <w:r w:rsidRPr="00A0466E">
              <w:rPr>
                <w:rFonts w:ascii="Times New Roman" w:eastAsia="Times New Roman" w:hAnsi="Times New Roman"/>
                <w:i/>
                <w:iCs/>
                <w:spacing w:val="-3"/>
              </w:rPr>
              <w:t>(pildomas ir pateikiamas su kiekvienu Darbų priėmimo- perdavimo aktu).</w:t>
            </w:r>
          </w:p>
          <w:p w14:paraId="0D26FDE9" w14:textId="55D05495" w:rsidR="00E03836" w:rsidRPr="003C7915" w:rsidRDefault="00E03836" w:rsidP="00C1337D">
            <w:pPr>
              <w:spacing w:before="240" w:after="0"/>
              <w:jc w:val="center"/>
              <w:rPr>
                <w:rFonts w:ascii="Times New Roman" w:eastAsia="Times New Roman" w:hAnsi="Times New Roman"/>
                <w:b/>
              </w:rPr>
            </w:pPr>
            <w:r w:rsidRPr="003C7915">
              <w:rPr>
                <w:rFonts w:ascii="Times New Roman" w:eastAsia="Times New Roman" w:hAnsi="Times New Roman"/>
                <w:b/>
              </w:rPr>
              <w:t>17. ŠALIŲ RVIZITAI IR PARAŠAI</w:t>
            </w:r>
          </w:p>
          <w:tbl>
            <w:tblPr>
              <w:tblW w:w="90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94"/>
              <w:gridCol w:w="3987"/>
            </w:tblGrid>
            <w:tr w:rsidR="00E03836" w:rsidRPr="003C7915" w14:paraId="18CB8707" w14:textId="77777777" w:rsidTr="00476429">
              <w:trPr>
                <w:trHeight w:val="2174"/>
              </w:trPr>
              <w:tc>
                <w:tcPr>
                  <w:tcW w:w="5094" w:type="dxa"/>
                  <w:tcBorders>
                    <w:top w:val="nil"/>
                    <w:left w:val="nil"/>
                    <w:bottom w:val="nil"/>
                    <w:right w:val="nil"/>
                  </w:tcBorders>
                </w:tcPr>
                <w:p w14:paraId="2BE77C1B" w14:textId="77777777" w:rsidR="00E03836" w:rsidRPr="003C7915" w:rsidRDefault="00E03836" w:rsidP="00E03836">
                  <w:pPr>
                    <w:spacing w:after="0" w:line="240" w:lineRule="auto"/>
                    <w:jc w:val="both"/>
                    <w:rPr>
                      <w:rFonts w:ascii="Times New Roman" w:eastAsia="Times New Roman" w:hAnsi="Times New Roman"/>
                      <w:b/>
                      <w:bCs/>
                    </w:rPr>
                  </w:pPr>
                </w:p>
                <w:p w14:paraId="6A90F4F1" w14:textId="77777777" w:rsidR="00E03836" w:rsidRPr="003C7915" w:rsidRDefault="00E03836" w:rsidP="00E03836">
                  <w:pPr>
                    <w:spacing w:after="0" w:line="240" w:lineRule="auto"/>
                    <w:jc w:val="both"/>
                    <w:rPr>
                      <w:rFonts w:ascii="Times New Roman" w:eastAsia="Times New Roman" w:hAnsi="Times New Roman"/>
                      <w:b/>
                      <w:bCs/>
                    </w:rPr>
                  </w:pPr>
                  <w:r w:rsidRPr="003C7915">
                    <w:rPr>
                      <w:rFonts w:ascii="Times New Roman" w:eastAsia="Times New Roman" w:hAnsi="Times New Roman"/>
                      <w:b/>
                      <w:bCs/>
                    </w:rPr>
                    <w:t>UŽSAKOVAS</w:t>
                  </w:r>
                </w:p>
                <w:p w14:paraId="5611B949" w14:textId="77777777" w:rsidR="00E03836" w:rsidRPr="003C7915" w:rsidRDefault="00E03836" w:rsidP="00E03836">
                  <w:pPr>
                    <w:spacing w:after="0" w:line="240" w:lineRule="auto"/>
                    <w:jc w:val="both"/>
                    <w:rPr>
                      <w:rFonts w:ascii="Times New Roman" w:eastAsia="Times New Roman" w:hAnsi="Times New Roman"/>
                      <w:b/>
                      <w:bCs/>
                    </w:rPr>
                  </w:pPr>
                </w:p>
                <w:p w14:paraId="00FE0967" w14:textId="77777777" w:rsidR="00E03836" w:rsidRPr="003C7915" w:rsidRDefault="00E03836" w:rsidP="00E03836">
                  <w:pPr>
                    <w:spacing w:after="0" w:line="240" w:lineRule="auto"/>
                    <w:jc w:val="both"/>
                    <w:rPr>
                      <w:rFonts w:ascii="Times New Roman" w:eastAsia="Times New Roman" w:hAnsi="Times New Roman"/>
                      <w:b/>
                      <w:bCs/>
                    </w:rPr>
                  </w:pPr>
                  <w:r w:rsidRPr="003C7915">
                    <w:rPr>
                      <w:rFonts w:ascii="Times New Roman" w:eastAsia="Times New Roman" w:hAnsi="Times New Roman"/>
                      <w:b/>
                      <w:bCs/>
                    </w:rPr>
                    <w:t>Kauno rajono savivaldybės administracija</w:t>
                  </w:r>
                </w:p>
                <w:p w14:paraId="2CBB6CC4" w14:textId="77777777" w:rsidR="00E03836" w:rsidRPr="003C7915" w:rsidRDefault="00E03836" w:rsidP="00E03836">
                  <w:pPr>
                    <w:spacing w:after="0" w:line="240" w:lineRule="auto"/>
                    <w:rPr>
                      <w:rFonts w:ascii="Times New Roman" w:hAnsi="Times New Roman"/>
                    </w:rPr>
                  </w:pPr>
                  <w:r w:rsidRPr="003C7915">
                    <w:rPr>
                      <w:rFonts w:ascii="Times New Roman" w:hAnsi="Times New Roman"/>
                    </w:rPr>
                    <w:t>Savanorių pr. 371, 49</w:t>
                  </w:r>
                  <w:r>
                    <w:rPr>
                      <w:rFonts w:ascii="Times New Roman" w:hAnsi="Times New Roman"/>
                    </w:rPr>
                    <w:t>386</w:t>
                  </w:r>
                  <w:r w:rsidRPr="003C7915">
                    <w:rPr>
                      <w:rFonts w:ascii="Times New Roman" w:hAnsi="Times New Roman"/>
                    </w:rPr>
                    <w:t xml:space="preserve"> Kaunas</w:t>
                  </w:r>
                </w:p>
                <w:p w14:paraId="2D486576" w14:textId="77777777" w:rsidR="00E03836" w:rsidRPr="003C7915" w:rsidRDefault="00E03836" w:rsidP="00E03836">
                  <w:pPr>
                    <w:spacing w:after="0" w:line="240" w:lineRule="auto"/>
                    <w:rPr>
                      <w:rFonts w:ascii="Times New Roman" w:hAnsi="Times New Roman"/>
                    </w:rPr>
                  </w:pPr>
                  <w:r w:rsidRPr="003C7915">
                    <w:rPr>
                      <w:rFonts w:ascii="Times New Roman" w:hAnsi="Times New Roman"/>
                    </w:rPr>
                    <w:t>Juridinio asmens kodas 188756386</w:t>
                  </w:r>
                </w:p>
                <w:p w14:paraId="4D691F12" w14:textId="77777777" w:rsidR="00E03836" w:rsidRPr="003C7915" w:rsidRDefault="00E03836" w:rsidP="00E03836">
                  <w:pPr>
                    <w:spacing w:after="0" w:line="240" w:lineRule="auto"/>
                    <w:rPr>
                      <w:rFonts w:ascii="Times New Roman" w:hAnsi="Times New Roman"/>
                      <w:bCs/>
                    </w:rPr>
                  </w:pPr>
                  <w:r w:rsidRPr="003C7915">
                    <w:rPr>
                      <w:rFonts w:ascii="Times New Roman" w:hAnsi="Times New Roman"/>
                      <w:bCs/>
                    </w:rPr>
                    <w:t>Tel. +370 37 30 55 03</w:t>
                  </w:r>
                </w:p>
                <w:p w14:paraId="54D9C466" w14:textId="77777777" w:rsidR="00E03836" w:rsidRPr="003C7915" w:rsidRDefault="00E03836" w:rsidP="00E03836">
                  <w:pPr>
                    <w:spacing w:after="0" w:line="240" w:lineRule="auto"/>
                    <w:rPr>
                      <w:rFonts w:ascii="Times New Roman" w:hAnsi="Times New Roman"/>
                    </w:rPr>
                  </w:pPr>
                  <w:r w:rsidRPr="003C7915">
                    <w:rPr>
                      <w:rFonts w:ascii="Times New Roman" w:hAnsi="Times New Roman"/>
                      <w:bCs/>
                    </w:rPr>
                    <w:t xml:space="preserve">El. paštas </w:t>
                  </w:r>
                  <w:hyperlink r:id="rId18" w:history="1">
                    <w:r w:rsidRPr="003C7915">
                      <w:rPr>
                        <w:rStyle w:val="Hipersaitas"/>
                        <w:rFonts w:ascii="Times New Roman" w:hAnsi="Times New Roman"/>
                        <w:bCs/>
                        <w:color w:val="auto"/>
                        <w:u w:val="none"/>
                      </w:rPr>
                      <w:t>info@krs.lt</w:t>
                    </w:r>
                  </w:hyperlink>
                  <w:r w:rsidRPr="003C7915">
                    <w:rPr>
                      <w:rFonts w:ascii="Times New Roman" w:hAnsi="Times New Roman"/>
                      <w:bCs/>
                    </w:rPr>
                    <w:t xml:space="preserve"> </w:t>
                  </w:r>
                </w:p>
                <w:p w14:paraId="415070E5" w14:textId="77777777" w:rsidR="00E03836" w:rsidRPr="003C7915" w:rsidRDefault="00E03836" w:rsidP="00E03836">
                  <w:pPr>
                    <w:spacing w:after="0" w:line="240" w:lineRule="auto"/>
                    <w:rPr>
                      <w:rFonts w:ascii="Times New Roman" w:hAnsi="Times New Roman"/>
                    </w:rPr>
                  </w:pPr>
                  <w:r w:rsidRPr="003C7915">
                    <w:rPr>
                      <w:rFonts w:ascii="Times New Roman" w:hAnsi="Times New Roman"/>
                    </w:rPr>
                    <w:t xml:space="preserve">A. s. Nr. </w:t>
                  </w:r>
                  <w:r w:rsidRPr="003C7915">
                    <w:rPr>
                      <w:rFonts w:ascii="Times New Roman" w:hAnsi="Times New Roman"/>
                      <w:bCs/>
                    </w:rPr>
                    <w:t>LT914010042503135057</w:t>
                  </w:r>
                </w:p>
                <w:p w14:paraId="4607D3FD" w14:textId="77777777" w:rsidR="00E03836" w:rsidRPr="003C7915" w:rsidRDefault="00E03836" w:rsidP="00E03836">
                  <w:pPr>
                    <w:spacing w:after="0" w:line="240" w:lineRule="auto"/>
                    <w:rPr>
                      <w:rFonts w:ascii="Times New Roman" w:hAnsi="Times New Roman"/>
                    </w:rPr>
                  </w:pPr>
                  <w:r w:rsidRPr="003C7915">
                    <w:rPr>
                      <w:rFonts w:ascii="Times New Roman" w:hAnsi="Times New Roman"/>
                    </w:rPr>
                    <w:t xml:space="preserve">Bankas </w:t>
                  </w:r>
                  <w:r w:rsidRPr="003C7915">
                    <w:rPr>
                      <w:rFonts w:ascii="Times New Roman" w:hAnsi="Times New Roman"/>
                      <w:bCs/>
                    </w:rPr>
                    <w:t>Luminor Bank AS Lietuvos skyrius</w:t>
                  </w:r>
                  <w:r w:rsidRPr="003C7915">
                    <w:rPr>
                      <w:rFonts w:ascii="Times New Roman" w:hAnsi="Times New Roman"/>
                    </w:rPr>
                    <w:t xml:space="preserve">, banko kodas </w:t>
                  </w:r>
                  <w:r w:rsidRPr="003C7915">
                    <w:rPr>
                      <w:rFonts w:ascii="Times New Roman" w:hAnsi="Times New Roman"/>
                      <w:bCs/>
                    </w:rPr>
                    <w:t>40100</w:t>
                  </w:r>
                </w:p>
                <w:p w14:paraId="355C5FBC" w14:textId="77777777" w:rsidR="00E03836" w:rsidRPr="003C7915" w:rsidRDefault="00E03836" w:rsidP="00E03836">
                  <w:pPr>
                    <w:spacing w:after="0" w:line="240" w:lineRule="auto"/>
                    <w:jc w:val="both"/>
                    <w:rPr>
                      <w:rFonts w:ascii="Times New Roman" w:hAnsi="Times New Roman"/>
                      <w:bCs/>
                      <w:highlight w:val="lightGray"/>
                    </w:rPr>
                  </w:pPr>
                </w:p>
                <w:p w14:paraId="33D18C6F" w14:textId="77777777" w:rsidR="00E03836" w:rsidRPr="003C7915" w:rsidRDefault="00E03836" w:rsidP="00E03836">
                  <w:pPr>
                    <w:spacing w:after="0" w:line="240" w:lineRule="auto"/>
                    <w:rPr>
                      <w:rFonts w:ascii="Times New Roman" w:hAnsi="Times New Roman"/>
                      <w:bCs/>
                    </w:rPr>
                  </w:pPr>
                  <w:r w:rsidRPr="003C7915">
                    <w:rPr>
                      <w:rFonts w:ascii="Times New Roman" w:hAnsi="Times New Roman"/>
                      <w:bCs/>
                    </w:rPr>
                    <w:t>Administracijos direktorius</w:t>
                  </w:r>
                </w:p>
                <w:p w14:paraId="09054FB3" w14:textId="77777777" w:rsidR="00E03836" w:rsidRPr="003C7915" w:rsidRDefault="00E03836" w:rsidP="00E03836">
                  <w:pPr>
                    <w:spacing w:after="0" w:line="240" w:lineRule="auto"/>
                    <w:jc w:val="both"/>
                    <w:rPr>
                      <w:rFonts w:ascii="Times New Roman" w:eastAsia="Times New Roman" w:hAnsi="Times New Roman"/>
                    </w:rPr>
                  </w:pPr>
                  <w:r>
                    <w:rPr>
                      <w:rFonts w:ascii="Times New Roman" w:hAnsi="Times New Roman"/>
                      <w:bCs/>
                    </w:rPr>
                    <w:t>Mantas Rikteris</w:t>
                  </w:r>
                </w:p>
              </w:tc>
              <w:tc>
                <w:tcPr>
                  <w:tcW w:w="3987" w:type="dxa"/>
                  <w:tcBorders>
                    <w:top w:val="nil"/>
                    <w:left w:val="nil"/>
                    <w:bottom w:val="nil"/>
                    <w:right w:val="nil"/>
                  </w:tcBorders>
                </w:tcPr>
                <w:p w14:paraId="2BCF438C" w14:textId="77777777" w:rsidR="00E03836" w:rsidRPr="003C7915" w:rsidRDefault="00E03836" w:rsidP="00E03836">
                  <w:pPr>
                    <w:spacing w:before="200" w:after="0" w:line="240" w:lineRule="auto"/>
                    <w:jc w:val="both"/>
                    <w:rPr>
                      <w:rFonts w:ascii="Times New Roman" w:eastAsia="Times New Roman" w:hAnsi="Times New Roman"/>
                      <w:b/>
                      <w:bCs/>
                    </w:rPr>
                  </w:pPr>
                  <w:r w:rsidRPr="003C7915">
                    <w:rPr>
                      <w:rFonts w:ascii="Times New Roman" w:eastAsia="Times New Roman" w:hAnsi="Times New Roman"/>
                      <w:b/>
                      <w:bCs/>
                    </w:rPr>
                    <w:t>RANGOVAS</w:t>
                  </w:r>
                </w:p>
                <w:p w14:paraId="495F0A35" w14:textId="77777777" w:rsidR="00E03836" w:rsidRPr="003C7915" w:rsidRDefault="00E03836" w:rsidP="00E03836">
                  <w:pPr>
                    <w:widowControl w:val="0"/>
                    <w:autoSpaceDE w:val="0"/>
                    <w:autoSpaceDN w:val="0"/>
                    <w:adjustRightInd w:val="0"/>
                    <w:spacing w:after="0" w:line="240" w:lineRule="auto"/>
                    <w:rPr>
                      <w:rFonts w:ascii="Times New Roman" w:eastAsia="Times New Roman" w:hAnsi="Times New Roman"/>
                      <w:lang w:eastAsia="lt-LT"/>
                    </w:rPr>
                  </w:pPr>
                </w:p>
                <w:p w14:paraId="5E175D82" w14:textId="3F9B2B9C" w:rsidR="00E03836" w:rsidRPr="003C7915" w:rsidRDefault="00E03836" w:rsidP="00E03836">
                  <w:pPr>
                    <w:spacing w:after="0" w:line="240" w:lineRule="auto"/>
                    <w:jc w:val="both"/>
                    <w:rPr>
                      <w:rFonts w:ascii="Times New Roman" w:hAnsi="Times New Roman"/>
                    </w:rPr>
                  </w:pPr>
                  <w:r w:rsidRPr="003C7915">
                    <w:rPr>
                      <w:rFonts w:ascii="Times New Roman" w:hAnsi="Times New Roman"/>
                    </w:rPr>
                    <w:t>[.</w:t>
                  </w:r>
                  <w:r w:rsidR="00FD6BEB">
                    <w:rPr>
                      <w:rFonts w:ascii="Times New Roman" w:hAnsi="Times New Roman"/>
                    </w:rPr>
                    <w:t>.........</w:t>
                  </w:r>
                  <w:r w:rsidRPr="003C7915">
                    <w:rPr>
                      <w:rFonts w:ascii="Times New Roman" w:hAnsi="Times New Roman"/>
                    </w:rPr>
                    <w:t>..]</w:t>
                  </w:r>
                </w:p>
                <w:p w14:paraId="416B1E4A" w14:textId="77777777" w:rsidR="00E03836" w:rsidRPr="003C7915" w:rsidRDefault="00E03836" w:rsidP="00E03836">
                  <w:pPr>
                    <w:pStyle w:val="Stilius3"/>
                    <w:rPr>
                      <w:i/>
                      <w:color w:val="FF0000"/>
                    </w:rPr>
                  </w:pPr>
                  <w:r w:rsidRPr="003C7915">
                    <w:rPr>
                      <w:i/>
                      <w:color w:val="FF0000"/>
                    </w:rPr>
                    <w:t>[Įrašyti Rangovo rekvizitus]</w:t>
                  </w:r>
                </w:p>
                <w:p w14:paraId="4575E376" w14:textId="77777777" w:rsidR="00E03836" w:rsidRPr="003C7915" w:rsidRDefault="00E03836" w:rsidP="00E03836">
                  <w:pPr>
                    <w:spacing w:after="0" w:line="240" w:lineRule="auto"/>
                    <w:jc w:val="both"/>
                    <w:rPr>
                      <w:rFonts w:ascii="Times New Roman" w:hAnsi="Times New Roman"/>
                    </w:rPr>
                  </w:pPr>
                  <w:r w:rsidRPr="003C7915">
                    <w:rPr>
                      <w:rFonts w:ascii="Times New Roman" w:hAnsi="Times New Roman"/>
                    </w:rPr>
                    <w:t>Adresas [...]</w:t>
                  </w:r>
                </w:p>
                <w:p w14:paraId="56A3F2E4" w14:textId="77777777" w:rsidR="00E03836" w:rsidRPr="003C7915" w:rsidRDefault="00E03836" w:rsidP="00E03836">
                  <w:pPr>
                    <w:spacing w:after="0" w:line="240" w:lineRule="auto"/>
                    <w:jc w:val="both"/>
                    <w:rPr>
                      <w:rFonts w:ascii="Times New Roman" w:hAnsi="Times New Roman"/>
                    </w:rPr>
                  </w:pPr>
                  <w:r w:rsidRPr="003C7915">
                    <w:rPr>
                      <w:rFonts w:ascii="Times New Roman" w:hAnsi="Times New Roman"/>
                    </w:rPr>
                    <w:t>Juridinio asmens kodas [...]</w:t>
                  </w:r>
                </w:p>
                <w:p w14:paraId="6AAA0A8A" w14:textId="77777777" w:rsidR="00E03836" w:rsidRPr="003C7915" w:rsidRDefault="00E03836" w:rsidP="00E03836">
                  <w:pPr>
                    <w:spacing w:after="0" w:line="240" w:lineRule="auto"/>
                    <w:jc w:val="both"/>
                    <w:rPr>
                      <w:rFonts w:ascii="Times New Roman" w:hAnsi="Times New Roman"/>
                    </w:rPr>
                  </w:pPr>
                  <w:r w:rsidRPr="003C7915">
                    <w:rPr>
                      <w:rFonts w:ascii="Times New Roman" w:hAnsi="Times New Roman"/>
                      <w:bCs/>
                    </w:rPr>
                    <w:t>PVM mok. kodas</w:t>
                  </w:r>
                  <w:r w:rsidRPr="003C7915">
                    <w:rPr>
                      <w:rFonts w:ascii="Times New Roman" w:hAnsi="Times New Roman"/>
                    </w:rPr>
                    <w:t xml:space="preserve"> [...]</w:t>
                  </w:r>
                </w:p>
                <w:p w14:paraId="186337B0" w14:textId="77777777" w:rsidR="00E03836" w:rsidRPr="003C7915" w:rsidRDefault="00E03836" w:rsidP="00E03836">
                  <w:pPr>
                    <w:spacing w:after="0" w:line="240" w:lineRule="auto"/>
                    <w:jc w:val="both"/>
                    <w:rPr>
                      <w:rFonts w:ascii="Times New Roman" w:hAnsi="Times New Roman"/>
                    </w:rPr>
                  </w:pPr>
                  <w:r w:rsidRPr="003C7915">
                    <w:rPr>
                      <w:rFonts w:ascii="Times New Roman" w:hAnsi="Times New Roman"/>
                      <w:bCs/>
                    </w:rPr>
                    <w:t xml:space="preserve">Tel. </w:t>
                  </w:r>
                  <w:r w:rsidRPr="003C7915">
                    <w:rPr>
                      <w:rFonts w:ascii="Times New Roman" w:hAnsi="Times New Roman"/>
                    </w:rPr>
                    <w:t>[...]</w:t>
                  </w:r>
                </w:p>
                <w:p w14:paraId="315C0F77" w14:textId="77777777" w:rsidR="00E03836" w:rsidRPr="003C7915" w:rsidRDefault="00E03836" w:rsidP="00E03836">
                  <w:pPr>
                    <w:spacing w:after="0" w:line="240" w:lineRule="auto"/>
                    <w:jc w:val="both"/>
                    <w:rPr>
                      <w:rFonts w:ascii="Times New Roman" w:hAnsi="Times New Roman"/>
                    </w:rPr>
                  </w:pPr>
                  <w:r w:rsidRPr="003C7915">
                    <w:rPr>
                      <w:rFonts w:ascii="Times New Roman" w:hAnsi="Times New Roman"/>
                      <w:bCs/>
                    </w:rPr>
                    <w:t>El. paštas</w:t>
                  </w:r>
                  <w:r w:rsidRPr="003C7915">
                    <w:rPr>
                      <w:rFonts w:ascii="Times New Roman" w:hAnsi="Times New Roman"/>
                    </w:rPr>
                    <w:t xml:space="preserve"> [...]</w:t>
                  </w:r>
                </w:p>
                <w:p w14:paraId="33CA085F" w14:textId="77777777" w:rsidR="00E03836" w:rsidRPr="003C7915" w:rsidRDefault="00E03836" w:rsidP="00E03836">
                  <w:pPr>
                    <w:spacing w:after="0" w:line="240" w:lineRule="auto"/>
                    <w:jc w:val="both"/>
                    <w:rPr>
                      <w:rFonts w:ascii="Times New Roman" w:hAnsi="Times New Roman"/>
                    </w:rPr>
                  </w:pPr>
                  <w:r w:rsidRPr="003C7915">
                    <w:rPr>
                      <w:rFonts w:ascii="Times New Roman" w:hAnsi="Times New Roman"/>
                      <w:bCs/>
                    </w:rPr>
                    <w:t xml:space="preserve">A. s. Nr. </w:t>
                  </w:r>
                  <w:r w:rsidRPr="003C7915">
                    <w:rPr>
                      <w:rFonts w:ascii="Times New Roman" w:hAnsi="Times New Roman"/>
                    </w:rPr>
                    <w:t>[...]</w:t>
                  </w:r>
                </w:p>
                <w:p w14:paraId="68AFEA91" w14:textId="77777777" w:rsidR="00E03836" w:rsidRPr="003C7915" w:rsidRDefault="00E03836" w:rsidP="00E03836">
                  <w:pPr>
                    <w:spacing w:after="0" w:line="240" w:lineRule="auto"/>
                    <w:jc w:val="both"/>
                    <w:rPr>
                      <w:rFonts w:ascii="Times New Roman" w:hAnsi="Times New Roman"/>
                    </w:rPr>
                  </w:pPr>
                  <w:r w:rsidRPr="003C7915">
                    <w:rPr>
                      <w:rFonts w:ascii="Times New Roman" w:hAnsi="Times New Roman"/>
                      <w:bCs/>
                    </w:rPr>
                    <w:t>Bankas</w:t>
                  </w:r>
                  <w:r w:rsidRPr="003C7915">
                    <w:rPr>
                      <w:rFonts w:ascii="Times New Roman" w:hAnsi="Times New Roman"/>
                    </w:rPr>
                    <w:t xml:space="preserve">, banko kodas </w:t>
                  </w:r>
                </w:p>
                <w:p w14:paraId="3FC6B682" w14:textId="77777777" w:rsidR="00E03836" w:rsidRPr="003C7915" w:rsidRDefault="00E03836" w:rsidP="00E03836">
                  <w:pPr>
                    <w:spacing w:after="0" w:line="240" w:lineRule="auto"/>
                    <w:jc w:val="both"/>
                    <w:rPr>
                      <w:rFonts w:ascii="Times New Roman" w:hAnsi="Times New Roman"/>
                      <w:bCs/>
                    </w:rPr>
                  </w:pPr>
                </w:p>
                <w:p w14:paraId="45548067" w14:textId="77777777" w:rsidR="00E03836" w:rsidRPr="003C7915" w:rsidRDefault="00E03836" w:rsidP="00E03836">
                  <w:pPr>
                    <w:spacing w:after="0" w:line="240" w:lineRule="auto"/>
                    <w:jc w:val="both"/>
                    <w:rPr>
                      <w:rFonts w:ascii="Times New Roman" w:hAnsi="Times New Roman"/>
                      <w:bCs/>
                    </w:rPr>
                  </w:pPr>
                  <w:r w:rsidRPr="003C7915">
                    <w:rPr>
                      <w:rFonts w:ascii="Times New Roman" w:hAnsi="Times New Roman"/>
                      <w:bCs/>
                    </w:rPr>
                    <w:t>Direktorius</w:t>
                  </w:r>
                </w:p>
                <w:p w14:paraId="55CECDD4" w14:textId="77777777" w:rsidR="00E03836" w:rsidRPr="003C7915" w:rsidRDefault="00E03836" w:rsidP="00E03836">
                  <w:pPr>
                    <w:widowControl w:val="0"/>
                    <w:autoSpaceDE w:val="0"/>
                    <w:autoSpaceDN w:val="0"/>
                    <w:adjustRightInd w:val="0"/>
                    <w:spacing w:after="0" w:line="240" w:lineRule="auto"/>
                    <w:rPr>
                      <w:rFonts w:ascii="Times New Roman" w:eastAsia="Times New Roman" w:hAnsi="Times New Roman"/>
                      <w:lang w:eastAsia="lt-LT"/>
                    </w:rPr>
                  </w:pPr>
                </w:p>
                <w:p w14:paraId="79BB12C2" w14:textId="77777777" w:rsidR="00E03836" w:rsidRPr="003C7915" w:rsidRDefault="00E03836" w:rsidP="00E03836">
                  <w:pPr>
                    <w:tabs>
                      <w:tab w:val="left" w:pos="5130"/>
                    </w:tabs>
                    <w:spacing w:after="0" w:line="240" w:lineRule="auto"/>
                    <w:rPr>
                      <w:rFonts w:ascii="Times New Roman" w:eastAsia="Times New Roman" w:hAnsi="Times New Roman"/>
                      <w:lang w:eastAsia="lt-LT"/>
                    </w:rPr>
                  </w:pPr>
                </w:p>
              </w:tc>
            </w:tr>
          </w:tbl>
          <w:p w14:paraId="0A4DA1B8" w14:textId="66D926C6" w:rsidR="006A4278" w:rsidRPr="006A4278" w:rsidRDefault="006A4278" w:rsidP="006A4278">
            <w:pPr>
              <w:tabs>
                <w:tab w:val="left" w:pos="923"/>
              </w:tabs>
            </w:pPr>
          </w:p>
        </w:tc>
      </w:tr>
    </w:tbl>
    <w:p w14:paraId="07BEEEB1" w14:textId="66B1B036" w:rsidR="00476429" w:rsidRPr="00476429" w:rsidRDefault="00476429" w:rsidP="00476429">
      <w:pPr>
        <w:tabs>
          <w:tab w:val="left" w:pos="2445"/>
        </w:tabs>
      </w:pPr>
    </w:p>
    <w:sectPr w:rsidR="00476429" w:rsidRPr="00476429" w:rsidSect="002D7184">
      <w:footnotePr>
        <w:numFmt w:val="chicago"/>
      </w:footnotePr>
      <w:pgSz w:w="11906" w:h="16838"/>
      <w:pgMar w:top="851" w:right="851" w:bottom="851" w:left="102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9AA36" w14:textId="77777777" w:rsidR="00FA5D89" w:rsidRPr="003C7915" w:rsidRDefault="00FA5D89">
      <w:r w:rsidRPr="003C7915">
        <w:separator/>
      </w:r>
    </w:p>
  </w:endnote>
  <w:endnote w:type="continuationSeparator" w:id="0">
    <w:p w14:paraId="34C5E2BB" w14:textId="77777777" w:rsidR="00FA5D89" w:rsidRPr="003C7915" w:rsidRDefault="00FA5D89">
      <w:r w:rsidRPr="003C791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B9602" w14:textId="77777777" w:rsidR="00FA5D89" w:rsidRPr="003C7915" w:rsidRDefault="00FA5D89">
      <w:r w:rsidRPr="003C7915">
        <w:separator/>
      </w:r>
    </w:p>
  </w:footnote>
  <w:footnote w:type="continuationSeparator" w:id="0">
    <w:p w14:paraId="34CE2AB2" w14:textId="77777777" w:rsidR="00FA5D89" w:rsidRPr="003C7915" w:rsidRDefault="00FA5D89">
      <w:r w:rsidRPr="003C791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065"/>
    <w:multiLevelType w:val="hybridMultilevel"/>
    <w:tmpl w:val="BB7C3B3E"/>
    <w:lvl w:ilvl="0" w:tplc="04270001">
      <w:start w:val="1"/>
      <w:numFmt w:val="bullet"/>
      <w:lvlText w:val=""/>
      <w:lvlJc w:val="left"/>
      <w:pPr>
        <w:ind w:left="1026" w:hanging="360"/>
      </w:pPr>
      <w:rPr>
        <w:rFonts w:ascii="Symbol" w:hAnsi="Symbol" w:hint="default"/>
      </w:rPr>
    </w:lvl>
    <w:lvl w:ilvl="1" w:tplc="04270003" w:tentative="1">
      <w:start w:val="1"/>
      <w:numFmt w:val="bullet"/>
      <w:lvlText w:val="o"/>
      <w:lvlJc w:val="left"/>
      <w:pPr>
        <w:ind w:left="1746" w:hanging="360"/>
      </w:pPr>
      <w:rPr>
        <w:rFonts w:ascii="Courier New" w:hAnsi="Courier New" w:hint="default"/>
      </w:rPr>
    </w:lvl>
    <w:lvl w:ilvl="2" w:tplc="04270005" w:tentative="1">
      <w:start w:val="1"/>
      <w:numFmt w:val="bullet"/>
      <w:lvlText w:val=""/>
      <w:lvlJc w:val="left"/>
      <w:pPr>
        <w:ind w:left="2466" w:hanging="360"/>
      </w:pPr>
      <w:rPr>
        <w:rFonts w:ascii="Wingdings" w:hAnsi="Wingdings" w:hint="default"/>
      </w:rPr>
    </w:lvl>
    <w:lvl w:ilvl="3" w:tplc="04270001" w:tentative="1">
      <w:start w:val="1"/>
      <w:numFmt w:val="bullet"/>
      <w:lvlText w:val=""/>
      <w:lvlJc w:val="left"/>
      <w:pPr>
        <w:ind w:left="3186" w:hanging="360"/>
      </w:pPr>
      <w:rPr>
        <w:rFonts w:ascii="Symbol" w:hAnsi="Symbol" w:hint="default"/>
      </w:rPr>
    </w:lvl>
    <w:lvl w:ilvl="4" w:tplc="04270003" w:tentative="1">
      <w:start w:val="1"/>
      <w:numFmt w:val="bullet"/>
      <w:lvlText w:val="o"/>
      <w:lvlJc w:val="left"/>
      <w:pPr>
        <w:ind w:left="3906" w:hanging="360"/>
      </w:pPr>
      <w:rPr>
        <w:rFonts w:ascii="Courier New" w:hAnsi="Courier New" w:hint="default"/>
      </w:rPr>
    </w:lvl>
    <w:lvl w:ilvl="5" w:tplc="04270005" w:tentative="1">
      <w:start w:val="1"/>
      <w:numFmt w:val="bullet"/>
      <w:lvlText w:val=""/>
      <w:lvlJc w:val="left"/>
      <w:pPr>
        <w:ind w:left="4626" w:hanging="360"/>
      </w:pPr>
      <w:rPr>
        <w:rFonts w:ascii="Wingdings" w:hAnsi="Wingdings" w:hint="default"/>
      </w:rPr>
    </w:lvl>
    <w:lvl w:ilvl="6" w:tplc="04270001" w:tentative="1">
      <w:start w:val="1"/>
      <w:numFmt w:val="bullet"/>
      <w:lvlText w:val=""/>
      <w:lvlJc w:val="left"/>
      <w:pPr>
        <w:ind w:left="5346" w:hanging="360"/>
      </w:pPr>
      <w:rPr>
        <w:rFonts w:ascii="Symbol" w:hAnsi="Symbol" w:hint="default"/>
      </w:rPr>
    </w:lvl>
    <w:lvl w:ilvl="7" w:tplc="04270003" w:tentative="1">
      <w:start w:val="1"/>
      <w:numFmt w:val="bullet"/>
      <w:lvlText w:val="o"/>
      <w:lvlJc w:val="left"/>
      <w:pPr>
        <w:ind w:left="6066" w:hanging="360"/>
      </w:pPr>
      <w:rPr>
        <w:rFonts w:ascii="Courier New" w:hAnsi="Courier New" w:hint="default"/>
      </w:rPr>
    </w:lvl>
    <w:lvl w:ilvl="8" w:tplc="04270005" w:tentative="1">
      <w:start w:val="1"/>
      <w:numFmt w:val="bullet"/>
      <w:lvlText w:val=""/>
      <w:lvlJc w:val="left"/>
      <w:pPr>
        <w:ind w:left="6786" w:hanging="360"/>
      </w:pPr>
      <w:rPr>
        <w:rFonts w:ascii="Wingdings" w:hAnsi="Wingdings" w:hint="default"/>
      </w:rPr>
    </w:lvl>
  </w:abstractNum>
  <w:abstractNum w:abstractNumId="1" w15:restartNumberingAfterBreak="0">
    <w:nsid w:val="052D4FF0"/>
    <w:multiLevelType w:val="multilevel"/>
    <w:tmpl w:val="08E469F0"/>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78C362A"/>
    <w:multiLevelType w:val="hybridMultilevel"/>
    <w:tmpl w:val="CE3EBDAC"/>
    <w:lvl w:ilvl="0" w:tplc="B9741696">
      <w:start w:val="1"/>
      <w:numFmt w:val="decimal"/>
      <w:lvlText w:val="14.%1."/>
      <w:lvlJc w:val="left"/>
      <w:pPr>
        <w:ind w:left="7165" w:hanging="360"/>
      </w:pPr>
      <w:rPr>
        <w:rFonts w:hint="default"/>
      </w:rPr>
    </w:lvl>
    <w:lvl w:ilvl="1" w:tplc="04270019">
      <w:start w:val="1"/>
      <w:numFmt w:val="lowerLetter"/>
      <w:lvlText w:val="%2."/>
      <w:lvlJc w:val="left"/>
      <w:pPr>
        <w:ind w:left="5693" w:hanging="360"/>
      </w:pPr>
    </w:lvl>
    <w:lvl w:ilvl="2" w:tplc="0427001B" w:tentative="1">
      <w:start w:val="1"/>
      <w:numFmt w:val="lowerRoman"/>
      <w:lvlText w:val="%3."/>
      <w:lvlJc w:val="right"/>
      <w:pPr>
        <w:ind w:left="6413" w:hanging="180"/>
      </w:pPr>
    </w:lvl>
    <w:lvl w:ilvl="3" w:tplc="0427000F" w:tentative="1">
      <w:start w:val="1"/>
      <w:numFmt w:val="decimal"/>
      <w:lvlText w:val="%4."/>
      <w:lvlJc w:val="left"/>
      <w:pPr>
        <w:ind w:left="7133" w:hanging="360"/>
      </w:pPr>
    </w:lvl>
    <w:lvl w:ilvl="4" w:tplc="04270019" w:tentative="1">
      <w:start w:val="1"/>
      <w:numFmt w:val="lowerLetter"/>
      <w:lvlText w:val="%5."/>
      <w:lvlJc w:val="left"/>
      <w:pPr>
        <w:ind w:left="7853" w:hanging="360"/>
      </w:pPr>
    </w:lvl>
    <w:lvl w:ilvl="5" w:tplc="0427001B" w:tentative="1">
      <w:start w:val="1"/>
      <w:numFmt w:val="lowerRoman"/>
      <w:lvlText w:val="%6."/>
      <w:lvlJc w:val="right"/>
      <w:pPr>
        <w:ind w:left="8573" w:hanging="180"/>
      </w:pPr>
    </w:lvl>
    <w:lvl w:ilvl="6" w:tplc="0427000F" w:tentative="1">
      <w:start w:val="1"/>
      <w:numFmt w:val="decimal"/>
      <w:lvlText w:val="%7."/>
      <w:lvlJc w:val="left"/>
      <w:pPr>
        <w:ind w:left="9293" w:hanging="360"/>
      </w:pPr>
    </w:lvl>
    <w:lvl w:ilvl="7" w:tplc="04270019" w:tentative="1">
      <w:start w:val="1"/>
      <w:numFmt w:val="lowerLetter"/>
      <w:lvlText w:val="%8."/>
      <w:lvlJc w:val="left"/>
      <w:pPr>
        <w:ind w:left="10013" w:hanging="360"/>
      </w:pPr>
    </w:lvl>
    <w:lvl w:ilvl="8" w:tplc="0427001B" w:tentative="1">
      <w:start w:val="1"/>
      <w:numFmt w:val="lowerRoman"/>
      <w:lvlText w:val="%9."/>
      <w:lvlJc w:val="right"/>
      <w:pPr>
        <w:ind w:left="10733" w:hanging="180"/>
      </w:pPr>
    </w:lvl>
  </w:abstractNum>
  <w:abstractNum w:abstractNumId="3" w15:restartNumberingAfterBreak="0">
    <w:nsid w:val="086F28AB"/>
    <w:multiLevelType w:val="hybridMultilevel"/>
    <w:tmpl w:val="624A1B42"/>
    <w:lvl w:ilvl="0" w:tplc="7C66D448">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8C364F"/>
    <w:multiLevelType w:val="hybridMultilevel"/>
    <w:tmpl w:val="5D9C7DD8"/>
    <w:lvl w:ilvl="0" w:tplc="5A7230BA">
      <w:start w:val="10"/>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0A6049"/>
    <w:multiLevelType w:val="multilevel"/>
    <w:tmpl w:val="324A93D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8C2176"/>
    <w:multiLevelType w:val="hybridMultilevel"/>
    <w:tmpl w:val="44F6F980"/>
    <w:lvl w:ilvl="0" w:tplc="FFFFFFFF">
      <w:start w:val="1"/>
      <w:numFmt w:val="decimal"/>
      <w:lvlText w:val="9.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1A654A"/>
    <w:multiLevelType w:val="multilevel"/>
    <w:tmpl w:val="0DF48AB8"/>
    <w:lvl w:ilvl="0">
      <w:start w:val="12"/>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11B33"/>
    <w:multiLevelType w:val="hybridMultilevel"/>
    <w:tmpl w:val="34445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B31EFB"/>
    <w:multiLevelType w:val="multilevel"/>
    <w:tmpl w:val="639E2D5E"/>
    <w:lvl w:ilvl="0">
      <w:start w:val="12"/>
      <w:numFmt w:val="decimal"/>
      <w:lvlText w:val="%1."/>
      <w:lvlJc w:val="left"/>
      <w:pPr>
        <w:ind w:left="645" w:hanging="645"/>
      </w:pPr>
      <w:rPr>
        <w:rFonts w:hint="default"/>
      </w:rPr>
    </w:lvl>
    <w:lvl w:ilvl="1">
      <w:start w:val="5"/>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6F8662C"/>
    <w:multiLevelType w:val="multilevel"/>
    <w:tmpl w:val="FDBCD7DA"/>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8E949C6"/>
    <w:multiLevelType w:val="multilevel"/>
    <w:tmpl w:val="71AE8A98"/>
    <w:lvl w:ilvl="0">
      <w:start w:val="1"/>
      <w:numFmt w:val="decimal"/>
      <w:lvlText w:val="%1."/>
      <w:lvlJc w:val="left"/>
      <w:pPr>
        <w:ind w:left="1211" w:hanging="360"/>
      </w:pPr>
      <w:rPr>
        <w:b/>
      </w:rPr>
    </w:lvl>
    <w:lvl w:ilvl="1">
      <w:start w:val="1"/>
      <w:numFmt w:val="decimal"/>
      <w:lvlText w:val="%1.%2."/>
      <w:lvlJc w:val="left"/>
      <w:pPr>
        <w:ind w:left="1283" w:hanging="432"/>
      </w:pPr>
      <w:rPr>
        <w:b w:val="0"/>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3C36E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193C5A58"/>
    <w:multiLevelType w:val="hybridMultilevel"/>
    <w:tmpl w:val="0C3A5A52"/>
    <w:lvl w:ilvl="0" w:tplc="423C663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19B908BB"/>
    <w:multiLevelType w:val="multilevel"/>
    <w:tmpl w:val="C646F3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6073DE"/>
    <w:multiLevelType w:val="hybridMultilevel"/>
    <w:tmpl w:val="45068D1E"/>
    <w:lvl w:ilvl="0" w:tplc="04270011">
      <w:start w:val="1"/>
      <w:numFmt w:val="decimal"/>
      <w:lvlText w:val="%1)"/>
      <w:lvlJc w:val="left"/>
      <w:pPr>
        <w:ind w:left="2052" w:hanging="360"/>
      </w:p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6" w15:restartNumberingAfterBreak="0">
    <w:nsid w:val="1BB65BC9"/>
    <w:multiLevelType w:val="multilevel"/>
    <w:tmpl w:val="268411A0"/>
    <w:lvl w:ilvl="0">
      <w:start w:val="3"/>
      <w:numFmt w:val="decimal"/>
      <w:lvlText w:val="%1"/>
      <w:lvlJc w:val="left"/>
      <w:pPr>
        <w:ind w:left="444" w:hanging="444"/>
      </w:pPr>
      <w:rPr>
        <w:rFonts w:hint="default"/>
      </w:rPr>
    </w:lvl>
    <w:lvl w:ilvl="1">
      <w:start w:val="2"/>
      <w:numFmt w:val="decimal"/>
      <w:lvlText w:val="%1.%2"/>
      <w:lvlJc w:val="left"/>
      <w:pPr>
        <w:ind w:left="624" w:hanging="444"/>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7" w15:restartNumberingAfterBreak="0">
    <w:nsid w:val="1BC048C3"/>
    <w:multiLevelType w:val="multilevel"/>
    <w:tmpl w:val="BAC0F300"/>
    <w:lvl w:ilvl="0">
      <w:start w:val="12"/>
      <w:numFmt w:val="decimal"/>
      <w:lvlText w:val="%1."/>
      <w:lvlJc w:val="left"/>
      <w:pPr>
        <w:ind w:left="720" w:hanging="360"/>
      </w:pPr>
      <w:rPr>
        <w:rFonts w:hint="default"/>
      </w:rPr>
    </w:lvl>
    <w:lvl w:ilvl="1">
      <w:start w:val="3"/>
      <w:numFmt w:val="decimal"/>
      <w:isLgl/>
      <w:lvlText w:val="%1.%2."/>
      <w:lvlJc w:val="left"/>
      <w:pPr>
        <w:ind w:left="1020" w:hanging="6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ED45110"/>
    <w:multiLevelType w:val="hybridMultilevel"/>
    <w:tmpl w:val="499EA8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1EF851D0"/>
    <w:multiLevelType w:val="hybridMultilevel"/>
    <w:tmpl w:val="A9AA6A0E"/>
    <w:lvl w:ilvl="0" w:tplc="B46AE58C">
      <w:start w:val="1"/>
      <w:numFmt w:val="lowerRoman"/>
      <w:lvlText w:val="(%1)"/>
      <w:lvlJc w:val="left"/>
      <w:pPr>
        <w:ind w:left="1080" w:hanging="720"/>
      </w:pPr>
      <w:rPr>
        <w:rFonts w:hint="default"/>
      </w:rPr>
    </w:lvl>
    <w:lvl w:ilvl="1" w:tplc="F8462230">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0D71AEA"/>
    <w:multiLevelType w:val="multilevel"/>
    <w:tmpl w:val="C422C408"/>
    <w:lvl w:ilvl="0">
      <w:start w:val="12"/>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21284015"/>
    <w:multiLevelType w:val="hybridMultilevel"/>
    <w:tmpl w:val="E070ADC0"/>
    <w:lvl w:ilvl="0" w:tplc="985A62AC">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22542DAB"/>
    <w:multiLevelType w:val="hybridMultilevel"/>
    <w:tmpl w:val="04B033A6"/>
    <w:lvl w:ilvl="0" w:tplc="FFFFFFFF">
      <w:start w:val="1"/>
      <w:numFmt w:val="decimal"/>
      <w:lvlText w:val="3.2.%1."/>
      <w:lvlJc w:val="left"/>
      <w:pPr>
        <w:tabs>
          <w:tab w:val="num" w:pos="0"/>
        </w:tabs>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4325B30"/>
    <w:multiLevelType w:val="multilevel"/>
    <w:tmpl w:val="2800FDE0"/>
    <w:lvl w:ilvl="0">
      <w:start w:val="15"/>
      <w:numFmt w:val="decimal"/>
      <w:lvlText w:val="%1."/>
      <w:lvlJc w:val="left"/>
      <w:pPr>
        <w:ind w:left="444" w:hanging="444"/>
      </w:pPr>
      <w:rPr>
        <w:rFonts w:hint="default"/>
      </w:rPr>
    </w:lvl>
    <w:lvl w:ilvl="1">
      <w:start w:val="1"/>
      <w:numFmt w:val="decimal"/>
      <w:lvlText w:val="%1.%2."/>
      <w:lvlJc w:val="left"/>
      <w:pPr>
        <w:ind w:left="804" w:hanging="44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80E96"/>
    <w:multiLevelType w:val="multilevel"/>
    <w:tmpl w:val="9732DC50"/>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6B22E91"/>
    <w:multiLevelType w:val="hybridMultilevel"/>
    <w:tmpl w:val="291A22DC"/>
    <w:lvl w:ilvl="0" w:tplc="601699C2">
      <w:start w:val="1"/>
      <w:numFmt w:val="decimal"/>
      <w:lvlText w:val="7.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75A613B"/>
    <w:multiLevelType w:val="multilevel"/>
    <w:tmpl w:val="D9BA777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8416CE1"/>
    <w:multiLevelType w:val="hybridMultilevel"/>
    <w:tmpl w:val="6DAA6DE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2A8E48C8"/>
    <w:multiLevelType w:val="multilevel"/>
    <w:tmpl w:val="ABA8C950"/>
    <w:lvl w:ilvl="0">
      <w:start w:val="14"/>
      <w:numFmt w:val="decimal"/>
      <w:lvlText w:val="%1."/>
      <w:lvlJc w:val="left"/>
      <w:pPr>
        <w:ind w:left="360" w:hanging="360"/>
      </w:pPr>
      <w:rPr>
        <w:rFonts w:hint="default"/>
      </w:rPr>
    </w:lvl>
    <w:lvl w:ilvl="1">
      <w:start w:val="1"/>
      <w:numFmt w:val="decimal"/>
      <w:lvlText w:val="%1.%2."/>
      <w:lvlJc w:val="left"/>
      <w:pPr>
        <w:ind w:left="61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2BE2341B"/>
    <w:multiLevelType w:val="multilevel"/>
    <w:tmpl w:val="78F01E26"/>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2FDD66FE"/>
    <w:multiLevelType w:val="multilevel"/>
    <w:tmpl w:val="6B0077B2"/>
    <w:lvl w:ilvl="0">
      <w:start w:val="1"/>
      <w:numFmt w:val="decimal"/>
      <w:lvlText w:val="9.4.%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36E45E0"/>
    <w:multiLevelType w:val="multilevel"/>
    <w:tmpl w:val="D102F76A"/>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4DF0428"/>
    <w:multiLevelType w:val="hybridMultilevel"/>
    <w:tmpl w:val="906C2A46"/>
    <w:lvl w:ilvl="0" w:tplc="37ECD584">
      <w:start w:val="1"/>
      <w:numFmt w:val="decimal"/>
      <w:pStyle w:val="Stilius4"/>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36BF0D48"/>
    <w:multiLevelType w:val="hybridMultilevel"/>
    <w:tmpl w:val="4A10D75E"/>
    <w:lvl w:ilvl="0" w:tplc="051654C0">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35" w15:restartNumberingAfterBreak="0">
    <w:nsid w:val="36C26218"/>
    <w:multiLevelType w:val="hybridMultilevel"/>
    <w:tmpl w:val="F3802C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3AAA4E56"/>
    <w:multiLevelType w:val="hybridMultilevel"/>
    <w:tmpl w:val="7E7A8474"/>
    <w:lvl w:ilvl="0" w:tplc="C2EC5A90">
      <w:start w:val="1"/>
      <w:numFmt w:val="lowerLetter"/>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B7065F9"/>
    <w:multiLevelType w:val="hybridMultilevel"/>
    <w:tmpl w:val="516C0978"/>
    <w:lvl w:ilvl="0" w:tplc="137A9A6A">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F667305"/>
    <w:multiLevelType w:val="multilevel"/>
    <w:tmpl w:val="754EA09A"/>
    <w:lvl w:ilvl="0">
      <w:start w:val="3"/>
      <w:numFmt w:val="decimal"/>
      <w:lvlText w:val="%1."/>
      <w:lvlJc w:val="left"/>
      <w:pPr>
        <w:ind w:left="720" w:hanging="360"/>
      </w:pPr>
      <w:rPr>
        <w:rFonts w:hint="default"/>
      </w:rPr>
    </w:lvl>
    <w:lvl w:ilvl="1">
      <w:start w:val="2"/>
      <w:numFmt w:val="decimal"/>
      <w:isLgl/>
      <w:lvlText w:val="%1.%2."/>
      <w:lvlJc w:val="left"/>
      <w:pPr>
        <w:ind w:left="864" w:hanging="504"/>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370736E"/>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6244"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4721596"/>
    <w:multiLevelType w:val="hybridMultilevel"/>
    <w:tmpl w:val="F488B3A4"/>
    <w:lvl w:ilvl="0" w:tplc="FFFFFFFF">
      <w:start w:val="10"/>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45017626"/>
    <w:multiLevelType w:val="hybridMultilevel"/>
    <w:tmpl w:val="DF5A3B00"/>
    <w:lvl w:ilvl="0" w:tplc="A32EB5BC">
      <w:start w:val="1"/>
      <w:numFmt w:val="decimal"/>
      <w:lvlText w:val="3.%1."/>
      <w:lvlJc w:val="left"/>
      <w:pPr>
        <w:tabs>
          <w:tab w:val="num" w:pos="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59E10DC"/>
    <w:multiLevelType w:val="hybridMultilevel"/>
    <w:tmpl w:val="04B033A6"/>
    <w:lvl w:ilvl="0" w:tplc="FFFFFFFF">
      <w:start w:val="1"/>
      <w:numFmt w:val="decimal"/>
      <w:lvlText w:val="3.2.%1."/>
      <w:lvlJc w:val="left"/>
      <w:pPr>
        <w:tabs>
          <w:tab w:val="num" w:pos="0"/>
        </w:tabs>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6876A59"/>
    <w:multiLevelType w:val="hybridMultilevel"/>
    <w:tmpl w:val="5402357E"/>
    <w:lvl w:ilvl="0" w:tplc="2FE8558C">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474A15C8"/>
    <w:multiLevelType w:val="hybridMultilevel"/>
    <w:tmpl w:val="FAFAD5EA"/>
    <w:lvl w:ilvl="0" w:tplc="B7FCF0CA">
      <w:start w:val="1"/>
      <w:numFmt w:val="decimal"/>
      <w:lvlText w:val="8.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47" w15:restartNumberingAfterBreak="0">
    <w:nsid w:val="4C052084"/>
    <w:multiLevelType w:val="multilevel"/>
    <w:tmpl w:val="37ECCF5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C12124D"/>
    <w:multiLevelType w:val="hybridMultilevel"/>
    <w:tmpl w:val="04B033A6"/>
    <w:lvl w:ilvl="0" w:tplc="8E76B636">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CA76A06"/>
    <w:multiLevelType w:val="hybridMultilevel"/>
    <w:tmpl w:val="2E40C06E"/>
    <w:lvl w:ilvl="0" w:tplc="8C1E072A">
      <w:start w:val="1"/>
      <w:numFmt w:val="decimal"/>
      <w:lvlText w:val="8.5.%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0" w15:restartNumberingAfterBreak="0">
    <w:nsid w:val="4F6A6220"/>
    <w:multiLevelType w:val="multilevel"/>
    <w:tmpl w:val="53044C90"/>
    <w:lvl w:ilvl="0">
      <w:start w:val="8"/>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04938AD"/>
    <w:multiLevelType w:val="multilevel"/>
    <w:tmpl w:val="F462F2DA"/>
    <w:lvl w:ilvl="0">
      <w:start w:val="1"/>
      <w:numFmt w:val="decimal"/>
      <w:lvlText w:val="9.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526C2ED2"/>
    <w:multiLevelType w:val="hybridMultilevel"/>
    <w:tmpl w:val="F508C564"/>
    <w:lvl w:ilvl="0" w:tplc="20BE82AE">
      <w:start w:val="1"/>
      <w:numFmt w:val="decimal"/>
      <w:lvlText w:val="%1."/>
      <w:lvlJc w:val="left"/>
      <w:pPr>
        <w:ind w:left="720" w:hanging="360"/>
      </w:pPr>
      <w:rPr>
        <w:rFonts w:ascii="Times New Roman" w:eastAsia="Times New Roman" w:hAnsi="Times New Roman" w:cs="Times New Roman"/>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4E06C2E"/>
    <w:multiLevelType w:val="hybridMultilevel"/>
    <w:tmpl w:val="7A80EF16"/>
    <w:lvl w:ilvl="0" w:tplc="13AAE008">
      <w:start w:val="1"/>
      <w:numFmt w:val="decimal"/>
      <w:lvlText w:val="9.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56FC50A0"/>
    <w:multiLevelType w:val="hybridMultilevel"/>
    <w:tmpl w:val="F720514E"/>
    <w:lvl w:ilvl="0" w:tplc="6388C920">
      <w:start w:val="1"/>
      <w:numFmt w:val="decimal"/>
      <w:lvlText w:val="6.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5816184A"/>
    <w:multiLevelType w:val="hybridMultilevel"/>
    <w:tmpl w:val="84145520"/>
    <w:lvl w:ilvl="0" w:tplc="09A44D06">
      <w:start w:val="1"/>
      <w:numFmt w:val="decimal"/>
      <w:lvlText w:val="%1."/>
      <w:lvlJc w:val="left"/>
      <w:pPr>
        <w:ind w:left="2052" w:hanging="360"/>
      </w:pPr>
      <w:rPr>
        <w:rFonts w:hint="default"/>
      </w:r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56" w15:restartNumberingAfterBreak="0">
    <w:nsid w:val="58561EA5"/>
    <w:multiLevelType w:val="hybridMultilevel"/>
    <w:tmpl w:val="133082BA"/>
    <w:lvl w:ilvl="0" w:tplc="0948891A">
      <w:start w:val="1"/>
      <w:numFmt w:val="decimal"/>
      <w:lvlText w:val="%1)"/>
      <w:lvlJc w:val="left"/>
      <w:pPr>
        <w:ind w:left="681" w:hanging="360"/>
      </w:pPr>
      <w:rPr>
        <w:rFonts w:hint="default"/>
      </w:rPr>
    </w:lvl>
    <w:lvl w:ilvl="1" w:tplc="04270019" w:tentative="1">
      <w:start w:val="1"/>
      <w:numFmt w:val="lowerLetter"/>
      <w:lvlText w:val="%2."/>
      <w:lvlJc w:val="left"/>
      <w:pPr>
        <w:ind w:left="1401" w:hanging="360"/>
      </w:pPr>
    </w:lvl>
    <w:lvl w:ilvl="2" w:tplc="0427001B" w:tentative="1">
      <w:start w:val="1"/>
      <w:numFmt w:val="lowerRoman"/>
      <w:lvlText w:val="%3."/>
      <w:lvlJc w:val="right"/>
      <w:pPr>
        <w:ind w:left="2121" w:hanging="180"/>
      </w:pPr>
    </w:lvl>
    <w:lvl w:ilvl="3" w:tplc="0427000F" w:tentative="1">
      <w:start w:val="1"/>
      <w:numFmt w:val="decimal"/>
      <w:lvlText w:val="%4."/>
      <w:lvlJc w:val="left"/>
      <w:pPr>
        <w:ind w:left="2841" w:hanging="360"/>
      </w:pPr>
    </w:lvl>
    <w:lvl w:ilvl="4" w:tplc="04270019" w:tentative="1">
      <w:start w:val="1"/>
      <w:numFmt w:val="lowerLetter"/>
      <w:lvlText w:val="%5."/>
      <w:lvlJc w:val="left"/>
      <w:pPr>
        <w:ind w:left="3561" w:hanging="360"/>
      </w:pPr>
    </w:lvl>
    <w:lvl w:ilvl="5" w:tplc="0427001B" w:tentative="1">
      <w:start w:val="1"/>
      <w:numFmt w:val="lowerRoman"/>
      <w:lvlText w:val="%6."/>
      <w:lvlJc w:val="right"/>
      <w:pPr>
        <w:ind w:left="4281" w:hanging="180"/>
      </w:pPr>
    </w:lvl>
    <w:lvl w:ilvl="6" w:tplc="0427000F" w:tentative="1">
      <w:start w:val="1"/>
      <w:numFmt w:val="decimal"/>
      <w:lvlText w:val="%7."/>
      <w:lvlJc w:val="left"/>
      <w:pPr>
        <w:ind w:left="5001" w:hanging="360"/>
      </w:pPr>
    </w:lvl>
    <w:lvl w:ilvl="7" w:tplc="04270019" w:tentative="1">
      <w:start w:val="1"/>
      <w:numFmt w:val="lowerLetter"/>
      <w:lvlText w:val="%8."/>
      <w:lvlJc w:val="left"/>
      <w:pPr>
        <w:ind w:left="5721" w:hanging="360"/>
      </w:pPr>
    </w:lvl>
    <w:lvl w:ilvl="8" w:tplc="0427001B" w:tentative="1">
      <w:start w:val="1"/>
      <w:numFmt w:val="lowerRoman"/>
      <w:lvlText w:val="%9."/>
      <w:lvlJc w:val="right"/>
      <w:pPr>
        <w:ind w:left="6441" w:hanging="180"/>
      </w:pPr>
    </w:lvl>
  </w:abstractNum>
  <w:abstractNum w:abstractNumId="57" w15:restartNumberingAfterBreak="0">
    <w:nsid w:val="61542160"/>
    <w:multiLevelType w:val="hybridMultilevel"/>
    <w:tmpl w:val="DD7C5F78"/>
    <w:lvl w:ilvl="0" w:tplc="4CCE0B96">
      <w:start w:val="1"/>
      <w:numFmt w:val="decimal"/>
      <w:lvlText w:val="4.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618C111A"/>
    <w:multiLevelType w:val="multilevel"/>
    <w:tmpl w:val="82DCA30E"/>
    <w:lvl w:ilvl="0">
      <w:start w:val="12"/>
      <w:numFmt w:val="decimal"/>
      <w:lvlText w:val="%1."/>
      <w:lvlJc w:val="left"/>
      <w:pPr>
        <w:ind w:left="612" w:hanging="612"/>
      </w:pPr>
      <w:rPr>
        <w:rFonts w:hint="default"/>
      </w:rPr>
    </w:lvl>
    <w:lvl w:ilvl="1">
      <w:start w:val="7"/>
      <w:numFmt w:val="decimal"/>
      <w:lvlText w:val="%1.%2."/>
      <w:lvlJc w:val="left"/>
      <w:pPr>
        <w:ind w:left="972" w:hanging="61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60"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62" w15:restartNumberingAfterBreak="0">
    <w:nsid w:val="6EC71351"/>
    <w:multiLevelType w:val="hybridMultilevel"/>
    <w:tmpl w:val="04B033A6"/>
    <w:lvl w:ilvl="0" w:tplc="FFFFFFFF">
      <w:start w:val="1"/>
      <w:numFmt w:val="decimal"/>
      <w:lvlText w:val="3.2.%1."/>
      <w:lvlJc w:val="left"/>
      <w:pPr>
        <w:tabs>
          <w:tab w:val="num" w:pos="0"/>
        </w:tabs>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0AB311E"/>
    <w:multiLevelType w:val="hybridMultilevel"/>
    <w:tmpl w:val="4C5E2F5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4" w15:restartNumberingAfterBreak="0">
    <w:nsid w:val="712038AD"/>
    <w:multiLevelType w:val="hybridMultilevel"/>
    <w:tmpl w:val="19449820"/>
    <w:lvl w:ilvl="0" w:tplc="4C6C190E">
      <w:start w:val="1"/>
      <w:numFmt w:val="decimal"/>
      <w:lvlText w:val="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17C691C"/>
    <w:multiLevelType w:val="hybridMultilevel"/>
    <w:tmpl w:val="3BDAA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736401D3"/>
    <w:multiLevelType w:val="multilevel"/>
    <w:tmpl w:val="09D0CC62"/>
    <w:lvl w:ilvl="0">
      <w:start w:val="1"/>
      <w:numFmt w:val="decimal"/>
      <w:lvlText w:val="%1."/>
      <w:lvlJc w:val="left"/>
      <w:pPr>
        <w:ind w:left="720" w:hanging="360"/>
      </w:pPr>
      <w:rPr>
        <w:rFonts w:hint="default"/>
      </w:rPr>
    </w:lvl>
    <w:lvl w:ilvl="1">
      <w:start w:val="4"/>
      <w:numFmt w:val="decimal"/>
      <w:isLgl/>
      <w:lvlText w:val="%1.%2."/>
      <w:lvlJc w:val="left"/>
      <w:pPr>
        <w:ind w:left="1005" w:hanging="64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73E45058"/>
    <w:multiLevelType w:val="hybridMultilevel"/>
    <w:tmpl w:val="F196A746"/>
    <w:lvl w:ilvl="0" w:tplc="BBFA001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46C2145"/>
    <w:multiLevelType w:val="hybridMultilevel"/>
    <w:tmpl w:val="6412731A"/>
    <w:lvl w:ilvl="0" w:tplc="6F0A3F9A">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761141E5"/>
    <w:multiLevelType w:val="hybridMultilevel"/>
    <w:tmpl w:val="81AE50C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77E266EA"/>
    <w:multiLevelType w:val="hybridMultilevel"/>
    <w:tmpl w:val="FD5E9C2E"/>
    <w:lvl w:ilvl="0" w:tplc="8E40CAA8">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7878756C"/>
    <w:multiLevelType w:val="multilevel"/>
    <w:tmpl w:val="4D8C7E14"/>
    <w:lvl w:ilvl="0">
      <w:start w:val="10"/>
      <w:numFmt w:val="decimal"/>
      <w:lvlText w:val="%1."/>
      <w:lvlJc w:val="left"/>
      <w:pPr>
        <w:ind w:left="1080" w:hanging="360"/>
      </w:pPr>
      <w:rPr>
        <w:rFonts w:hint="default"/>
        <w:b/>
        <w:bCs/>
      </w:rPr>
    </w:lvl>
    <w:lvl w:ilvl="1">
      <w:start w:val="7"/>
      <w:numFmt w:val="decimal"/>
      <w:isLgl/>
      <w:lvlText w:val="%1.%2."/>
      <w:lvlJc w:val="left"/>
      <w:pPr>
        <w:ind w:left="1340" w:hanging="6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3" w15:restartNumberingAfterBreak="0">
    <w:nsid w:val="790B5E80"/>
    <w:multiLevelType w:val="hybridMultilevel"/>
    <w:tmpl w:val="90DCB270"/>
    <w:lvl w:ilvl="0" w:tplc="FF422D78">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4" w15:restartNumberingAfterBreak="0">
    <w:nsid w:val="796D0B68"/>
    <w:multiLevelType w:val="multilevel"/>
    <w:tmpl w:val="44049B38"/>
    <w:lvl w:ilvl="0">
      <w:start w:val="1"/>
      <w:numFmt w:val="decimal"/>
      <w:pStyle w:val="Antrat1"/>
      <w:suff w:val="space"/>
      <w:lvlText w:val="%1."/>
      <w:lvlJc w:val="left"/>
      <w:pPr>
        <w:ind w:left="2952" w:hanging="432"/>
      </w:pPr>
      <w:rPr>
        <w:rFonts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75" w15:restartNumberingAfterBreak="0">
    <w:nsid w:val="7B635978"/>
    <w:multiLevelType w:val="multilevel"/>
    <w:tmpl w:val="39DE4928"/>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BF964A3"/>
    <w:multiLevelType w:val="hybridMultilevel"/>
    <w:tmpl w:val="93FEEA12"/>
    <w:lvl w:ilvl="0" w:tplc="7FF8B710">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abstractNum w:abstractNumId="77" w15:restartNumberingAfterBreak="0">
    <w:nsid w:val="7C00611A"/>
    <w:multiLevelType w:val="hybridMultilevel"/>
    <w:tmpl w:val="994A1BD4"/>
    <w:lvl w:ilvl="0" w:tplc="F72AD060">
      <w:start w:val="1"/>
      <w:numFmt w:val="decimal"/>
      <w:lvlText w:val="%1)"/>
      <w:lvlJc w:val="left"/>
      <w:pPr>
        <w:ind w:left="438" w:hanging="360"/>
      </w:pPr>
      <w:rPr>
        <w:rFonts w:hint="default"/>
      </w:rPr>
    </w:lvl>
    <w:lvl w:ilvl="1" w:tplc="04270019" w:tentative="1">
      <w:start w:val="1"/>
      <w:numFmt w:val="lowerLetter"/>
      <w:lvlText w:val="%2."/>
      <w:lvlJc w:val="left"/>
      <w:pPr>
        <w:ind w:left="1158" w:hanging="360"/>
      </w:pPr>
    </w:lvl>
    <w:lvl w:ilvl="2" w:tplc="0427001B" w:tentative="1">
      <w:start w:val="1"/>
      <w:numFmt w:val="lowerRoman"/>
      <w:lvlText w:val="%3."/>
      <w:lvlJc w:val="right"/>
      <w:pPr>
        <w:ind w:left="1878" w:hanging="180"/>
      </w:pPr>
    </w:lvl>
    <w:lvl w:ilvl="3" w:tplc="0427000F" w:tentative="1">
      <w:start w:val="1"/>
      <w:numFmt w:val="decimal"/>
      <w:lvlText w:val="%4."/>
      <w:lvlJc w:val="left"/>
      <w:pPr>
        <w:ind w:left="2598" w:hanging="360"/>
      </w:pPr>
    </w:lvl>
    <w:lvl w:ilvl="4" w:tplc="04270019" w:tentative="1">
      <w:start w:val="1"/>
      <w:numFmt w:val="lowerLetter"/>
      <w:lvlText w:val="%5."/>
      <w:lvlJc w:val="left"/>
      <w:pPr>
        <w:ind w:left="3318" w:hanging="360"/>
      </w:pPr>
    </w:lvl>
    <w:lvl w:ilvl="5" w:tplc="0427001B" w:tentative="1">
      <w:start w:val="1"/>
      <w:numFmt w:val="lowerRoman"/>
      <w:lvlText w:val="%6."/>
      <w:lvlJc w:val="right"/>
      <w:pPr>
        <w:ind w:left="4038" w:hanging="180"/>
      </w:pPr>
    </w:lvl>
    <w:lvl w:ilvl="6" w:tplc="0427000F" w:tentative="1">
      <w:start w:val="1"/>
      <w:numFmt w:val="decimal"/>
      <w:lvlText w:val="%7."/>
      <w:lvlJc w:val="left"/>
      <w:pPr>
        <w:ind w:left="4758" w:hanging="360"/>
      </w:pPr>
    </w:lvl>
    <w:lvl w:ilvl="7" w:tplc="04270019" w:tentative="1">
      <w:start w:val="1"/>
      <w:numFmt w:val="lowerLetter"/>
      <w:lvlText w:val="%8."/>
      <w:lvlJc w:val="left"/>
      <w:pPr>
        <w:ind w:left="5478" w:hanging="360"/>
      </w:pPr>
    </w:lvl>
    <w:lvl w:ilvl="8" w:tplc="0427001B" w:tentative="1">
      <w:start w:val="1"/>
      <w:numFmt w:val="lowerRoman"/>
      <w:lvlText w:val="%9."/>
      <w:lvlJc w:val="right"/>
      <w:pPr>
        <w:ind w:left="6198" w:hanging="180"/>
      </w:pPr>
    </w:lvl>
  </w:abstractNum>
  <w:abstractNum w:abstractNumId="78" w15:restartNumberingAfterBreak="0">
    <w:nsid w:val="7D840946"/>
    <w:multiLevelType w:val="hybridMultilevel"/>
    <w:tmpl w:val="31D654C0"/>
    <w:lvl w:ilvl="0" w:tplc="60EA713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7F5F347E"/>
    <w:multiLevelType w:val="hybridMultilevel"/>
    <w:tmpl w:val="444C8050"/>
    <w:lvl w:ilvl="0" w:tplc="E0DE3C72">
      <w:start w:val="1"/>
      <w:numFmt w:val="decimal"/>
      <w:lvlText w:val="5.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6914041">
    <w:abstractNumId w:val="48"/>
  </w:num>
  <w:num w:numId="2" w16cid:durableId="1409957725">
    <w:abstractNumId w:val="44"/>
  </w:num>
  <w:num w:numId="3" w16cid:durableId="1215199339">
    <w:abstractNumId w:val="57"/>
  </w:num>
  <w:num w:numId="4" w16cid:durableId="1596203614">
    <w:abstractNumId w:val="79"/>
  </w:num>
  <w:num w:numId="5" w16cid:durableId="1297443487">
    <w:abstractNumId w:val="64"/>
  </w:num>
  <w:num w:numId="6" w16cid:durableId="486363589">
    <w:abstractNumId w:val="71"/>
  </w:num>
  <w:num w:numId="7" w16cid:durableId="210070521">
    <w:abstractNumId w:val="33"/>
  </w:num>
  <w:num w:numId="8" w16cid:durableId="2088191187">
    <w:abstractNumId w:val="25"/>
  </w:num>
  <w:num w:numId="9" w16cid:durableId="1635333292">
    <w:abstractNumId w:val="69"/>
  </w:num>
  <w:num w:numId="10" w16cid:durableId="1605769445">
    <w:abstractNumId w:val="43"/>
  </w:num>
  <w:num w:numId="11" w16cid:durableId="634145939">
    <w:abstractNumId w:val="3"/>
  </w:num>
  <w:num w:numId="12" w16cid:durableId="981927190">
    <w:abstractNumId w:val="53"/>
  </w:num>
  <w:num w:numId="13" w16cid:durableId="1784109302">
    <w:abstractNumId w:val="78"/>
  </w:num>
  <w:num w:numId="14" w16cid:durableId="232130290">
    <w:abstractNumId w:val="54"/>
  </w:num>
  <w:num w:numId="15" w16cid:durableId="235752621">
    <w:abstractNumId w:val="49"/>
  </w:num>
  <w:num w:numId="16" w16cid:durableId="941037734">
    <w:abstractNumId w:val="74"/>
  </w:num>
  <w:num w:numId="17" w16cid:durableId="1977056695">
    <w:abstractNumId w:val="35"/>
  </w:num>
  <w:num w:numId="18" w16cid:durableId="1480876323">
    <w:abstractNumId w:val="8"/>
  </w:num>
  <w:num w:numId="19" w16cid:durableId="1418748686">
    <w:abstractNumId w:val="65"/>
  </w:num>
  <w:num w:numId="20" w16cid:durableId="1650788728">
    <w:abstractNumId w:val="41"/>
  </w:num>
  <w:num w:numId="21" w16cid:durableId="1787581510">
    <w:abstractNumId w:val="18"/>
  </w:num>
  <w:num w:numId="22" w16cid:durableId="156000479">
    <w:abstractNumId w:val="15"/>
  </w:num>
  <w:num w:numId="23" w16cid:durableId="1293244376">
    <w:abstractNumId w:val="66"/>
  </w:num>
  <w:num w:numId="24" w16cid:durableId="1290622620">
    <w:abstractNumId w:val="37"/>
  </w:num>
  <w:num w:numId="25" w16cid:durableId="640813766">
    <w:abstractNumId w:val="51"/>
  </w:num>
  <w:num w:numId="26" w16cid:durableId="134414459">
    <w:abstractNumId w:val="29"/>
  </w:num>
  <w:num w:numId="27" w16cid:durableId="1552499854">
    <w:abstractNumId w:val="31"/>
  </w:num>
  <w:num w:numId="28" w16cid:durableId="1114669034">
    <w:abstractNumId w:val="0"/>
  </w:num>
  <w:num w:numId="29" w16cid:durableId="1138499037">
    <w:abstractNumId w:val="63"/>
  </w:num>
  <w:num w:numId="30" w16cid:durableId="394476274">
    <w:abstractNumId w:val="55"/>
  </w:num>
  <w:num w:numId="31" w16cid:durableId="1263345208">
    <w:abstractNumId w:val="14"/>
  </w:num>
  <w:num w:numId="32" w16cid:durableId="1706052642">
    <w:abstractNumId w:val="38"/>
  </w:num>
  <w:num w:numId="33" w16cid:durableId="1845510488">
    <w:abstractNumId w:val="17"/>
  </w:num>
  <w:num w:numId="34" w16cid:durableId="155272341">
    <w:abstractNumId w:val="4"/>
  </w:num>
  <w:num w:numId="35" w16cid:durableId="453333441">
    <w:abstractNumId w:val="46"/>
  </w:num>
  <w:num w:numId="36" w16cid:durableId="2121021427">
    <w:abstractNumId w:val="9"/>
  </w:num>
  <w:num w:numId="37" w16cid:durableId="1329405717">
    <w:abstractNumId w:val="1"/>
  </w:num>
  <w:num w:numId="38" w16cid:durableId="1969967890">
    <w:abstractNumId w:val="20"/>
  </w:num>
  <w:num w:numId="39" w16cid:durableId="1548688235">
    <w:abstractNumId w:val="28"/>
  </w:num>
  <w:num w:numId="40" w16cid:durableId="1923640875">
    <w:abstractNumId w:val="61"/>
  </w:num>
  <w:num w:numId="41" w16cid:durableId="1389645646">
    <w:abstractNumId w:val="2"/>
  </w:num>
  <w:num w:numId="42" w16cid:durableId="108941933">
    <w:abstractNumId w:val="47"/>
  </w:num>
  <w:num w:numId="43" w16cid:durableId="2127776786">
    <w:abstractNumId w:val="22"/>
  </w:num>
  <w:num w:numId="44" w16cid:durableId="1774746887">
    <w:abstractNumId w:val="42"/>
  </w:num>
  <w:num w:numId="45" w16cid:durableId="2121365980">
    <w:abstractNumId w:val="62"/>
  </w:num>
  <w:num w:numId="46" w16cid:durableId="949239955">
    <w:abstractNumId w:val="68"/>
  </w:num>
  <w:num w:numId="47" w16cid:durableId="286468877">
    <w:abstractNumId w:val="23"/>
  </w:num>
  <w:num w:numId="48" w16cid:durableId="514617571">
    <w:abstractNumId w:val="16"/>
  </w:num>
  <w:num w:numId="49" w16cid:durableId="53547569">
    <w:abstractNumId w:val="11"/>
  </w:num>
  <w:num w:numId="50" w16cid:durableId="48694567">
    <w:abstractNumId w:val="72"/>
  </w:num>
  <w:num w:numId="51" w16cid:durableId="2068449672">
    <w:abstractNumId w:val="36"/>
  </w:num>
  <w:num w:numId="52" w16cid:durableId="1444227942">
    <w:abstractNumId w:val="60"/>
  </w:num>
  <w:num w:numId="53" w16cid:durableId="120465166">
    <w:abstractNumId w:val="32"/>
  </w:num>
  <w:num w:numId="54" w16cid:durableId="103502925">
    <w:abstractNumId w:val="19"/>
  </w:num>
  <w:num w:numId="55" w16cid:durableId="763496597">
    <w:abstractNumId w:val="50"/>
  </w:num>
  <w:num w:numId="56" w16cid:durableId="2122450889">
    <w:abstractNumId w:val="13"/>
  </w:num>
  <w:num w:numId="57" w16cid:durableId="210313950">
    <w:abstractNumId w:val="34"/>
  </w:num>
  <w:num w:numId="58" w16cid:durableId="152335339">
    <w:abstractNumId w:val="24"/>
  </w:num>
  <w:num w:numId="59" w16cid:durableId="190724232">
    <w:abstractNumId w:val="77"/>
  </w:num>
  <w:num w:numId="60" w16cid:durableId="1835415744">
    <w:abstractNumId w:val="75"/>
  </w:num>
  <w:num w:numId="61" w16cid:durableId="954672379">
    <w:abstractNumId w:val="70"/>
  </w:num>
  <w:num w:numId="62" w16cid:durableId="1032651782">
    <w:abstractNumId w:val="56"/>
  </w:num>
  <w:num w:numId="63" w16cid:durableId="1373921654">
    <w:abstractNumId w:val="76"/>
  </w:num>
  <w:num w:numId="64" w16cid:durableId="1268201393">
    <w:abstractNumId w:val="45"/>
  </w:num>
  <w:num w:numId="65" w16cid:durableId="82138834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63958166">
    <w:abstractNumId w:val="52"/>
  </w:num>
  <w:num w:numId="67" w16cid:durableId="161509197">
    <w:abstractNumId w:val="38"/>
    <w:lvlOverride w:ilvl="0">
      <w:startOverride w:val="4"/>
    </w:lvlOverride>
  </w:num>
  <w:num w:numId="68" w16cid:durableId="1293708463">
    <w:abstractNumId w:val="38"/>
    <w:lvlOverride w:ilvl="0">
      <w:startOverride w:val="5"/>
    </w:lvlOverride>
    <w:lvlOverride w:ilvl="1">
      <w:startOverride w:val="2"/>
    </w:lvlOverride>
  </w:num>
  <w:num w:numId="69" w16cid:durableId="1550188713">
    <w:abstractNumId w:val="6"/>
  </w:num>
  <w:num w:numId="70" w16cid:durableId="1609655845">
    <w:abstractNumId w:val="40"/>
  </w:num>
  <w:num w:numId="71" w16cid:durableId="8450966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41709332">
    <w:abstractNumId w:val="59"/>
  </w:num>
  <w:num w:numId="73" w16cid:durableId="103695109">
    <w:abstractNumId w:val="21"/>
  </w:num>
  <w:num w:numId="74" w16cid:durableId="376705377">
    <w:abstractNumId w:val="39"/>
  </w:num>
  <w:num w:numId="75" w16cid:durableId="67240723">
    <w:abstractNumId w:val="67"/>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6" w16cid:durableId="286594025">
    <w:abstractNumId w:val="30"/>
  </w:num>
  <w:num w:numId="77" w16cid:durableId="804472202">
    <w:abstractNumId w:val="10"/>
  </w:num>
  <w:num w:numId="78" w16cid:durableId="1485199382">
    <w:abstractNumId w:val="26"/>
  </w:num>
  <w:num w:numId="79" w16cid:durableId="245461977">
    <w:abstractNumId w:val="5"/>
  </w:num>
  <w:num w:numId="80" w16cid:durableId="1455560643">
    <w:abstractNumId w:val="12"/>
  </w:num>
  <w:num w:numId="81" w16cid:durableId="696734455">
    <w:abstractNumId w:val="7"/>
  </w:num>
  <w:num w:numId="82" w16cid:durableId="1949847494">
    <w:abstractNumId w:val="58"/>
  </w:num>
  <w:num w:numId="83" w16cid:durableId="1920096725">
    <w:abstractNumId w:val="6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8"/>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938"/>
    <w:rsid w:val="000001A7"/>
    <w:rsid w:val="00000BFC"/>
    <w:rsid w:val="00001E55"/>
    <w:rsid w:val="000020BA"/>
    <w:rsid w:val="0000367B"/>
    <w:rsid w:val="0000491C"/>
    <w:rsid w:val="0000627D"/>
    <w:rsid w:val="0000630D"/>
    <w:rsid w:val="000073CD"/>
    <w:rsid w:val="0001001D"/>
    <w:rsid w:val="00010735"/>
    <w:rsid w:val="00011782"/>
    <w:rsid w:val="00011BA2"/>
    <w:rsid w:val="00013BD9"/>
    <w:rsid w:val="0001523D"/>
    <w:rsid w:val="000152DE"/>
    <w:rsid w:val="00016671"/>
    <w:rsid w:val="00016AA6"/>
    <w:rsid w:val="00016EB5"/>
    <w:rsid w:val="000174C2"/>
    <w:rsid w:val="000214BA"/>
    <w:rsid w:val="0002257E"/>
    <w:rsid w:val="00022861"/>
    <w:rsid w:val="00023217"/>
    <w:rsid w:val="000237CB"/>
    <w:rsid w:val="00023F86"/>
    <w:rsid w:val="00024088"/>
    <w:rsid w:val="0002419A"/>
    <w:rsid w:val="00024B0D"/>
    <w:rsid w:val="0002560C"/>
    <w:rsid w:val="0002606C"/>
    <w:rsid w:val="00026960"/>
    <w:rsid w:val="00027FB1"/>
    <w:rsid w:val="00030233"/>
    <w:rsid w:val="00030F25"/>
    <w:rsid w:val="000315AD"/>
    <w:rsid w:val="000337A0"/>
    <w:rsid w:val="00034389"/>
    <w:rsid w:val="00035C01"/>
    <w:rsid w:val="00036D4B"/>
    <w:rsid w:val="00036F1F"/>
    <w:rsid w:val="0003734E"/>
    <w:rsid w:val="00040197"/>
    <w:rsid w:val="00040724"/>
    <w:rsid w:val="0004153B"/>
    <w:rsid w:val="000427A6"/>
    <w:rsid w:val="00042851"/>
    <w:rsid w:val="0004292B"/>
    <w:rsid w:val="00042C6C"/>
    <w:rsid w:val="00043820"/>
    <w:rsid w:val="00043B6D"/>
    <w:rsid w:val="00043F1F"/>
    <w:rsid w:val="00044E54"/>
    <w:rsid w:val="0004730E"/>
    <w:rsid w:val="0005027D"/>
    <w:rsid w:val="000504FB"/>
    <w:rsid w:val="00050B6C"/>
    <w:rsid w:val="00051547"/>
    <w:rsid w:val="00051C5D"/>
    <w:rsid w:val="00052958"/>
    <w:rsid w:val="00052D06"/>
    <w:rsid w:val="00054823"/>
    <w:rsid w:val="000569A7"/>
    <w:rsid w:val="000569FE"/>
    <w:rsid w:val="000578D9"/>
    <w:rsid w:val="00057ED1"/>
    <w:rsid w:val="00060E83"/>
    <w:rsid w:val="000610F8"/>
    <w:rsid w:val="00063C36"/>
    <w:rsid w:val="000679F5"/>
    <w:rsid w:val="00067A05"/>
    <w:rsid w:val="00070895"/>
    <w:rsid w:val="00072CE9"/>
    <w:rsid w:val="00075CB6"/>
    <w:rsid w:val="00081DC0"/>
    <w:rsid w:val="00082560"/>
    <w:rsid w:val="00082CFC"/>
    <w:rsid w:val="00083450"/>
    <w:rsid w:val="00083742"/>
    <w:rsid w:val="000839F6"/>
    <w:rsid w:val="000849D7"/>
    <w:rsid w:val="000852A0"/>
    <w:rsid w:val="00085A64"/>
    <w:rsid w:val="00085F96"/>
    <w:rsid w:val="000865A5"/>
    <w:rsid w:val="0009075A"/>
    <w:rsid w:val="00091194"/>
    <w:rsid w:val="00092DC6"/>
    <w:rsid w:val="000933A9"/>
    <w:rsid w:val="000951FA"/>
    <w:rsid w:val="0009563C"/>
    <w:rsid w:val="000963FD"/>
    <w:rsid w:val="000966C5"/>
    <w:rsid w:val="000A13FA"/>
    <w:rsid w:val="000A40F9"/>
    <w:rsid w:val="000A466A"/>
    <w:rsid w:val="000A4AAB"/>
    <w:rsid w:val="000A5087"/>
    <w:rsid w:val="000A682B"/>
    <w:rsid w:val="000A7069"/>
    <w:rsid w:val="000A7987"/>
    <w:rsid w:val="000A7F2C"/>
    <w:rsid w:val="000B034B"/>
    <w:rsid w:val="000B09E3"/>
    <w:rsid w:val="000B1146"/>
    <w:rsid w:val="000B1B24"/>
    <w:rsid w:val="000B2954"/>
    <w:rsid w:val="000B34ED"/>
    <w:rsid w:val="000B477D"/>
    <w:rsid w:val="000B592A"/>
    <w:rsid w:val="000B6020"/>
    <w:rsid w:val="000B69DC"/>
    <w:rsid w:val="000C0051"/>
    <w:rsid w:val="000C0876"/>
    <w:rsid w:val="000C16BD"/>
    <w:rsid w:val="000C1D09"/>
    <w:rsid w:val="000C477F"/>
    <w:rsid w:val="000C4BCB"/>
    <w:rsid w:val="000C6456"/>
    <w:rsid w:val="000C6F4B"/>
    <w:rsid w:val="000C71D5"/>
    <w:rsid w:val="000D17A1"/>
    <w:rsid w:val="000D1D11"/>
    <w:rsid w:val="000D2D2F"/>
    <w:rsid w:val="000D386B"/>
    <w:rsid w:val="000D3B83"/>
    <w:rsid w:val="000D4C5F"/>
    <w:rsid w:val="000D4F80"/>
    <w:rsid w:val="000D5591"/>
    <w:rsid w:val="000D6905"/>
    <w:rsid w:val="000D74E6"/>
    <w:rsid w:val="000E053D"/>
    <w:rsid w:val="000E0DAE"/>
    <w:rsid w:val="000E1A71"/>
    <w:rsid w:val="000E2956"/>
    <w:rsid w:val="000E2D7A"/>
    <w:rsid w:val="000E3285"/>
    <w:rsid w:val="000E3B93"/>
    <w:rsid w:val="000E4412"/>
    <w:rsid w:val="000E5001"/>
    <w:rsid w:val="000E62D9"/>
    <w:rsid w:val="000E70E8"/>
    <w:rsid w:val="000E7439"/>
    <w:rsid w:val="000F02FD"/>
    <w:rsid w:val="000F06A4"/>
    <w:rsid w:val="000F13DE"/>
    <w:rsid w:val="000F4FBD"/>
    <w:rsid w:val="000F568D"/>
    <w:rsid w:val="000F5D4F"/>
    <w:rsid w:val="000F73A4"/>
    <w:rsid w:val="00100CA8"/>
    <w:rsid w:val="00102B2F"/>
    <w:rsid w:val="00102BB1"/>
    <w:rsid w:val="001039EE"/>
    <w:rsid w:val="00104ABB"/>
    <w:rsid w:val="0010707C"/>
    <w:rsid w:val="00107D87"/>
    <w:rsid w:val="001110AA"/>
    <w:rsid w:val="0011228B"/>
    <w:rsid w:val="0011241D"/>
    <w:rsid w:val="00112489"/>
    <w:rsid w:val="001135AC"/>
    <w:rsid w:val="001135EB"/>
    <w:rsid w:val="001149C1"/>
    <w:rsid w:val="00114C55"/>
    <w:rsid w:val="00114FED"/>
    <w:rsid w:val="001159A5"/>
    <w:rsid w:val="00116DE9"/>
    <w:rsid w:val="001175FC"/>
    <w:rsid w:val="001179BB"/>
    <w:rsid w:val="00120131"/>
    <w:rsid w:val="00120343"/>
    <w:rsid w:val="00120E44"/>
    <w:rsid w:val="00121D2B"/>
    <w:rsid w:val="00123150"/>
    <w:rsid w:val="001232C4"/>
    <w:rsid w:val="00124128"/>
    <w:rsid w:val="0012541A"/>
    <w:rsid w:val="00126303"/>
    <w:rsid w:val="00126A47"/>
    <w:rsid w:val="00127150"/>
    <w:rsid w:val="001276F6"/>
    <w:rsid w:val="001278E2"/>
    <w:rsid w:val="0013057C"/>
    <w:rsid w:val="0013089F"/>
    <w:rsid w:val="00131381"/>
    <w:rsid w:val="001316D2"/>
    <w:rsid w:val="00137398"/>
    <w:rsid w:val="001407AB"/>
    <w:rsid w:val="00141437"/>
    <w:rsid w:val="00143111"/>
    <w:rsid w:val="0014380B"/>
    <w:rsid w:val="001439AE"/>
    <w:rsid w:val="00143BF5"/>
    <w:rsid w:val="00143C7E"/>
    <w:rsid w:val="00143D19"/>
    <w:rsid w:val="00144BD3"/>
    <w:rsid w:val="00150325"/>
    <w:rsid w:val="00151D8C"/>
    <w:rsid w:val="00152089"/>
    <w:rsid w:val="00152B4C"/>
    <w:rsid w:val="00153DC0"/>
    <w:rsid w:val="00154951"/>
    <w:rsid w:val="001552B1"/>
    <w:rsid w:val="00155E4F"/>
    <w:rsid w:val="0015712C"/>
    <w:rsid w:val="001643DE"/>
    <w:rsid w:val="001649E3"/>
    <w:rsid w:val="001652E4"/>
    <w:rsid w:val="00165945"/>
    <w:rsid w:val="001667F1"/>
    <w:rsid w:val="001708EA"/>
    <w:rsid w:val="0017292D"/>
    <w:rsid w:val="001729AF"/>
    <w:rsid w:val="00175A9A"/>
    <w:rsid w:val="00175D41"/>
    <w:rsid w:val="001763AD"/>
    <w:rsid w:val="001765B4"/>
    <w:rsid w:val="00180813"/>
    <w:rsid w:val="001810BB"/>
    <w:rsid w:val="00181F59"/>
    <w:rsid w:val="00183ED8"/>
    <w:rsid w:val="001849C0"/>
    <w:rsid w:val="001870B0"/>
    <w:rsid w:val="00191911"/>
    <w:rsid w:val="00191DED"/>
    <w:rsid w:val="00192AE1"/>
    <w:rsid w:val="00193E81"/>
    <w:rsid w:val="00194ECD"/>
    <w:rsid w:val="00195411"/>
    <w:rsid w:val="00196B7E"/>
    <w:rsid w:val="00197787"/>
    <w:rsid w:val="001A0B0C"/>
    <w:rsid w:val="001A0C07"/>
    <w:rsid w:val="001A277C"/>
    <w:rsid w:val="001A2D2F"/>
    <w:rsid w:val="001A6AED"/>
    <w:rsid w:val="001A7D10"/>
    <w:rsid w:val="001B0A1E"/>
    <w:rsid w:val="001B0CA7"/>
    <w:rsid w:val="001B24E1"/>
    <w:rsid w:val="001B44D5"/>
    <w:rsid w:val="001B46FB"/>
    <w:rsid w:val="001B7FC8"/>
    <w:rsid w:val="001C2C5E"/>
    <w:rsid w:val="001C46EC"/>
    <w:rsid w:val="001C4D2F"/>
    <w:rsid w:val="001C5164"/>
    <w:rsid w:val="001C53C4"/>
    <w:rsid w:val="001C6ACF"/>
    <w:rsid w:val="001C6BC0"/>
    <w:rsid w:val="001C7343"/>
    <w:rsid w:val="001C7FDA"/>
    <w:rsid w:val="001D0852"/>
    <w:rsid w:val="001D0A27"/>
    <w:rsid w:val="001D3259"/>
    <w:rsid w:val="001D3305"/>
    <w:rsid w:val="001D426B"/>
    <w:rsid w:val="001D4543"/>
    <w:rsid w:val="001D718F"/>
    <w:rsid w:val="001D7E30"/>
    <w:rsid w:val="001E075C"/>
    <w:rsid w:val="001E13F7"/>
    <w:rsid w:val="001E1419"/>
    <w:rsid w:val="001E1D0D"/>
    <w:rsid w:val="001E5155"/>
    <w:rsid w:val="001E613E"/>
    <w:rsid w:val="001E6315"/>
    <w:rsid w:val="001E654B"/>
    <w:rsid w:val="001E6D75"/>
    <w:rsid w:val="001F0AF4"/>
    <w:rsid w:val="001F3773"/>
    <w:rsid w:val="001F3AC9"/>
    <w:rsid w:val="001F41F3"/>
    <w:rsid w:val="001F4B09"/>
    <w:rsid w:val="001F5103"/>
    <w:rsid w:val="001F527D"/>
    <w:rsid w:val="001F5AA5"/>
    <w:rsid w:val="001F7051"/>
    <w:rsid w:val="001F78E2"/>
    <w:rsid w:val="00200B94"/>
    <w:rsid w:val="00201660"/>
    <w:rsid w:val="00202280"/>
    <w:rsid w:val="00202F20"/>
    <w:rsid w:val="00203A51"/>
    <w:rsid w:val="002046A0"/>
    <w:rsid w:val="002048B8"/>
    <w:rsid w:val="00204A2B"/>
    <w:rsid w:val="00204FFC"/>
    <w:rsid w:val="002060A9"/>
    <w:rsid w:val="00206DC9"/>
    <w:rsid w:val="00210D6A"/>
    <w:rsid w:val="0021153C"/>
    <w:rsid w:val="00211955"/>
    <w:rsid w:val="00211D2A"/>
    <w:rsid w:val="00211E2A"/>
    <w:rsid w:val="00212426"/>
    <w:rsid w:val="002134A2"/>
    <w:rsid w:val="002134BD"/>
    <w:rsid w:val="002137E2"/>
    <w:rsid w:val="002144B5"/>
    <w:rsid w:val="00216BE5"/>
    <w:rsid w:val="0021716B"/>
    <w:rsid w:val="0022080D"/>
    <w:rsid w:val="00222048"/>
    <w:rsid w:val="00222816"/>
    <w:rsid w:val="00222EE9"/>
    <w:rsid w:val="00226951"/>
    <w:rsid w:val="0022727F"/>
    <w:rsid w:val="002272F1"/>
    <w:rsid w:val="002309CA"/>
    <w:rsid w:val="00230D56"/>
    <w:rsid w:val="0023134D"/>
    <w:rsid w:val="002315F5"/>
    <w:rsid w:val="002318A4"/>
    <w:rsid w:val="00231E1D"/>
    <w:rsid w:val="002324DA"/>
    <w:rsid w:val="002347A0"/>
    <w:rsid w:val="00234CDC"/>
    <w:rsid w:val="00235755"/>
    <w:rsid w:val="0023655B"/>
    <w:rsid w:val="00237621"/>
    <w:rsid w:val="00237FF8"/>
    <w:rsid w:val="0024155F"/>
    <w:rsid w:val="00242789"/>
    <w:rsid w:val="00242A82"/>
    <w:rsid w:val="00243967"/>
    <w:rsid w:val="002440AF"/>
    <w:rsid w:val="00244A32"/>
    <w:rsid w:val="002463BA"/>
    <w:rsid w:val="00246F37"/>
    <w:rsid w:val="00247B97"/>
    <w:rsid w:val="002500D9"/>
    <w:rsid w:val="002505E6"/>
    <w:rsid w:val="00251ACE"/>
    <w:rsid w:val="00252861"/>
    <w:rsid w:val="00252BBF"/>
    <w:rsid w:val="00252D4F"/>
    <w:rsid w:val="0025336D"/>
    <w:rsid w:val="002553B8"/>
    <w:rsid w:val="00256A33"/>
    <w:rsid w:val="00257F97"/>
    <w:rsid w:val="002614F4"/>
    <w:rsid w:val="00261A5D"/>
    <w:rsid w:val="00261C44"/>
    <w:rsid w:val="002632F2"/>
    <w:rsid w:val="00263516"/>
    <w:rsid w:val="002665D5"/>
    <w:rsid w:val="002677B3"/>
    <w:rsid w:val="00271B08"/>
    <w:rsid w:val="002722E1"/>
    <w:rsid w:val="00272EBA"/>
    <w:rsid w:val="002732C3"/>
    <w:rsid w:val="00273709"/>
    <w:rsid w:val="00273ACF"/>
    <w:rsid w:val="00273F82"/>
    <w:rsid w:val="002743C2"/>
    <w:rsid w:val="002750FA"/>
    <w:rsid w:val="002754D8"/>
    <w:rsid w:val="0027645C"/>
    <w:rsid w:val="00281FCC"/>
    <w:rsid w:val="00282143"/>
    <w:rsid w:val="00282200"/>
    <w:rsid w:val="00283068"/>
    <w:rsid w:val="00284617"/>
    <w:rsid w:val="002854A1"/>
    <w:rsid w:val="00290947"/>
    <w:rsid w:val="002913E8"/>
    <w:rsid w:val="002937A8"/>
    <w:rsid w:val="002938E4"/>
    <w:rsid w:val="00294E04"/>
    <w:rsid w:val="00295E2B"/>
    <w:rsid w:val="00296713"/>
    <w:rsid w:val="002972E9"/>
    <w:rsid w:val="002A15B8"/>
    <w:rsid w:val="002A1AB0"/>
    <w:rsid w:val="002A1D76"/>
    <w:rsid w:val="002A3044"/>
    <w:rsid w:val="002A33D2"/>
    <w:rsid w:val="002A38E7"/>
    <w:rsid w:val="002A394A"/>
    <w:rsid w:val="002A518F"/>
    <w:rsid w:val="002A72BD"/>
    <w:rsid w:val="002A7949"/>
    <w:rsid w:val="002A7D45"/>
    <w:rsid w:val="002B0425"/>
    <w:rsid w:val="002B052E"/>
    <w:rsid w:val="002B1062"/>
    <w:rsid w:val="002B2033"/>
    <w:rsid w:val="002B2888"/>
    <w:rsid w:val="002B2B21"/>
    <w:rsid w:val="002B353F"/>
    <w:rsid w:val="002B3B4B"/>
    <w:rsid w:val="002B4653"/>
    <w:rsid w:val="002B6913"/>
    <w:rsid w:val="002B69D1"/>
    <w:rsid w:val="002B733A"/>
    <w:rsid w:val="002B786A"/>
    <w:rsid w:val="002C0879"/>
    <w:rsid w:val="002C1967"/>
    <w:rsid w:val="002C1D5C"/>
    <w:rsid w:val="002C33B2"/>
    <w:rsid w:val="002C6AA7"/>
    <w:rsid w:val="002D04F2"/>
    <w:rsid w:val="002D0F32"/>
    <w:rsid w:val="002D14C6"/>
    <w:rsid w:val="002D1BE4"/>
    <w:rsid w:val="002D1E7E"/>
    <w:rsid w:val="002D2E43"/>
    <w:rsid w:val="002D3948"/>
    <w:rsid w:val="002D4052"/>
    <w:rsid w:val="002D4B9E"/>
    <w:rsid w:val="002D5E1B"/>
    <w:rsid w:val="002D6DE4"/>
    <w:rsid w:val="002D7184"/>
    <w:rsid w:val="002E2777"/>
    <w:rsid w:val="002E32FC"/>
    <w:rsid w:val="002E3782"/>
    <w:rsid w:val="002E546B"/>
    <w:rsid w:val="002E6218"/>
    <w:rsid w:val="002E7049"/>
    <w:rsid w:val="002F0D52"/>
    <w:rsid w:val="002F270D"/>
    <w:rsid w:val="002F2E0D"/>
    <w:rsid w:val="002F305D"/>
    <w:rsid w:val="002F4899"/>
    <w:rsid w:val="002F64B3"/>
    <w:rsid w:val="002F68E4"/>
    <w:rsid w:val="003013A2"/>
    <w:rsid w:val="00301F35"/>
    <w:rsid w:val="003023E6"/>
    <w:rsid w:val="00302E0C"/>
    <w:rsid w:val="00303E35"/>
    <w:rsid w:val="003046F3"/>
    <w:rsid w:val="00304E21"/>
    <w:rsid w:val="00305AB2"/>
    <w:rsid w:val="003078D2"/>
    <w:rsid w:val="00307CA6"/>
    <w:rsid w:val="00310F75"/>
    <w:rsid w:val="00311C52"/>
    <w:rsid w:val="00312E79"/>
    <w:rsid w:val="00313F2B"/>
    <w:rsid w:val="00313FC5"/>
    <w:rsid w:val="00315CCF"/>
    <w:rsid w:val="003167DA"/>
    <w:rsid w:val="00322B8C"/>
    <w:rsid w:val="00324773"/>
    <w:rsid w:val="00327E4A"/>
    <w:rsid w:val="00327E61"/>
    <w:rsid w:val="00331B89"/>
    <w:rsid w:val="00331FC0"/>
    <w:rsid w:val="0033598D"/>
    <w:rsid w:val="003373E8"/>
    <w:rsid w:val="00342F50"/>
    <w:rsid w:val="0034398A"/>
    <w:rsid w:val="00343E7E"/>
    <w:rsid w:val="00344246"/>
    <w:rsid w:val="003456E6"/>
    <w:rsid w:val="00346FB7"/>
    <w:rsid w:val="0034714B"/>
    <w:rsid w:val="0034782D"/>
    <w:rsid w:val="00350B22"/>
    <w:rsid w:val="00351A60"/>
    <w:rsid w:val="0035429E"/>
    <w:rsid w:val="00356BAD"/>
    <w:rsid w:val="0036095A"/>
    <w:rsid w:val="00360965"/>
    <w:rsid w:val="003613C6"/>
    <w:rsid w:val="00361754"/>
    <w:rsid w:val="003624A3"/>
    <w:rsid w:val="00362C9A"/>
    <w:rsid w:val="0036390D"/>
    <w:rsid w:val="00363B40"/>
    <w:rsid w:val="00363CCC"/>
    <w:rsid w:val="003647EA"/>
    <w:rsid w:val="00364A70"/>
    <w:rsid w:val="00367763"/>
    <w:rsid w:val="00370360"/>
    <w:rsid w:val="003715E5"/>
    <w:rsid w:val="00371811"/>
    <w:rsid w:val="00372864"/>
    <w:rsid w:val="0037386B"/>
    <w:rsid w:val="00373E2D"/>
    <w:rsid w:val="003750FA"/>
    <w:rsid w:val="0037598F"/>
    <w:rsid w:val="0037688F"/>
    <w:rsid w:val="003775C0"/>
    <w:rsid w:val="003801B7"/>
    <w:rsid w:val="003802DF"/>
    <w:rsid w:val="00381A01"/>
    <w:rsid w:val="00381AFF"/>
    <w:rsid w:val="0038361C"/>
    <w:rsid w:val="00383C0A"/>
    <w:rsid w:val="00385A93"/>
    <w:rsid w:val="00386574"/>
    <w:rsid w:val="003876B2"/>
    <w:rsid w:val="00390394"/>
    <w:rsid w:val="003927EE"/>
    <w:rsid w:val="0039400C"/>
    <w:rsid w:val="003941BC"/>
    <w:rsid w:val="00394A0D"/>
    <w:rsid w:val="00394CEC"/>
    <w:rsid w:val="003962C7"/>
    <w:rsid w:val="00396CF5"/>
    <w:rsid w:val="00397D25"/>
    <w:rsid w:val="003A2DF3"/>
    <w:rsid w:val="003A3EB8"/>
    <w:rsid w:val="003A455A"/>
    <w:rsid w:val="003A5071"/>
    <w:rsid w:val="003A530E"/>
    <w:rsid w:val="003A54AE"/>
    <w:rsid w:val="003A6EAC"/>
    <w:rsid w:val="003B0327"/>
    <w:rsid w:val="003B137E"/>
    <w:rsid w:val="003B2295"/>
    <w:rsid w:val="003B490A"/>
    <w:rsid w:val="003B4F4F"/>
    <w:rsid w:val="003B62FF"/>
    <w:rsid w:val="003B7D04"/>
    <w:rsid w:val="003C0367"/>
    <w:rsid w:val="003C048B"/>
    <w:rsid w:val="003C12ED"/>
    <w:rsid w:val="003C1333"/>
    <w:rsid w:val="003C2ADA"/>
    <w:rsid w:val="003C32BC"/>
    <w:rsid w:val="003C41E8"/>
    <w:rsid w:val="003C4599"/>
    <w:rsid w:val="003C4647"/>
    <w:rsid w:val="003C4C89"/>
    <w:rsid w:val="003C7206"/>
    <w:rsid w:val="003C7344"/>
    <w:rsid w:val="003C76A8"/>
    <w:rsid w:val="003C7915"/>
    <w:rsid w:val="003D0FE6"/>
    <w:rsid w:val="003D173F"/>
    <w:rsid w:val="003D1ACF"/>
    <w:rsid w:val="003D29C8"/>
    <w:rsid w:val="003D4C18"/>
    <w:rsid w:val="003D5C29"/>
    <w:rsid w:val="003D5CFE"/>
    <w:rsid w:val="003D7C8F"/>
    <w:rsid w:val="003E18A4"/>
    <w:rsid w:val="003E24E3"/>
    <w:rsid w:val="003E35B3"/>
    <w:rsid w:val="003E388B"/>
    <w:rsid w:val="003E3A69"/>
    <w:rsid w:val="003E522D"/>
    <w:rsid w:val="003E532E"/>
    <w:rsid w:val="003E63A4"/>
    <w:rsid w:val="003E6844"/>
    <w:rsid w:val="003E77CC"/>
    <w:rsid w:val="003E7BF2"/>
    <w:rsid w:val="003F0323"/>
    <w:rsid w:val="003F1363"/>
    <w:rsid w:val="003F22CA"/>
    <w:rsid w:val="003F2599"/>
    <w:rsid w:val="003F2CE0"/>
    <w:rsid w:val="003F35CB"/>
    <w:rsid w:val="003F5B60"/>
    <w:rsid w:val="003F5C51"/>
    <w:rsid w:val="003F660B"/>
    <w:rsid w:val="003F710D"/>
    <w:rsid w:val="003F7645"/>
    <w:rsid w:val="0040004C"/>
    <w:rsid w:val="00400281"/>
    <w:rsid w:val="0040039C"/>
    <w:rsid w:val="004038AD"/>
    <w:rsid w:val="004063A3"/>
    <w:rsid w:val="0040681B"/>
    <w:rsid w:val="00406E8D"/>
    <w:rsid w:val="00407501"/>
    <w:rsid w:val="00407CF2"/>
    <w:rsid w:val="00407EF8"/>
    <w:rsid w:val="004107FD"/>
    <w:rsid w:val="00412F6A"/>
    <w:rsid w:val="00413126"/>
    <w:rsid w:val="0041413B"/>
    <w:rsid w:val="0041590B"/>
    <w:rsid w:val="00415B25"/>
    <w:rsid w:val="00415EB7"/>
    <w:rsid w:val="00417493"/>
    <w:rsid w:val="00420265"/>
    <w:rsid w:val="00423907"/>
    <w:rsid w:val="00423B5C"/>
    <w:rsid w:val="00426259"/>
    <w:rsid w:val="00426589"/>
    <w:rsid w:val="004271C2"/>
    <w:rsid w:val="004273DB"/>
    <w:rsid w:val="00431842"/>
    <w:rsid w:val="0043187E"/>
    <w:rsid w:val="00431CE6"/>
    <w:rsid w:val="004324DD"/>
    <w:rsid w:val="00436B8F"/>
    <w:rsid w:val="00440171"/>
    <w:rsid w:val="0044098A"/>
    <w:rsid w:val="00444716"/>
    <w:rsid w:val="00444F5A"/>
    <w:rsid w:val="0044561B"/>
    <w:rsid w:val="004466EA"/>
    <w:rsid w:val="00447287"/>
    <w:rsid w:val="00447E74"/>
    <w:rsid w:val="00447E86"/>
    <w:rsid w:val="00451871"/>
    <w:rsid w:val="00452BA8"/>
    <w:rsid w:val="00453676"/>
    <w:rsid w:val="00453E03"/>
    <w:rsid w:val="00455B0D"/>
    <w:rsid w:val="00455C48"/>
    <w:rsid w:val="00455F13"/>
    <w:rsid w:val="00457A7A"/>
    <w:rsid w:val="00457DE5"/>
    <w:rsid w:val="004601B1"/>
    <w:rsid w:val="004615B4"/>
    <w:rsid w:val="00462A1E"/>
    <w:rsid w:val="004658CF"/>
    <w:rsid w:val="00466C88"/>
    <w:rsid w:val="004702F0"/>
    <w:rsid w:val="0047243C"/>
    <w:rsid w:val="004762B6"/>
    <w:rsid w:val="00476429"/>
    <w:rsid w:val="004768FD"/>
    <w:rsid w:val="0048037D"/>
    <w:rsid w:val="004815B8"/>
    <w:rsid w:val="00481C92"/>
    <w:rsid w:val="00484D52"/>
    <w:rsid w:val="00484E58"/>
    <w:rsid w:val="0048700F"/>
    <w:rsid w:val="00487725"/>
    <w:rsid w:val="00487D0F"/>
    <w:rsid w:val="004934B0"/>
    <w:rsid w:val="00494103"/>
    <w:rsid w:val="00494324"/>
    <w:rsid w:val="00494F02"/>
    <w:rsid w:val="0049527E"/>
    <w:rsid w:val="0049796D"/>
    <w:rsid w:val="004A096D"/>
    <w:rsid w:val="004A0AAF"/>
    <w:rsid w:val="004A1229"/>
    <w:rsid w:val="004A1857"/>
    <w:rsid w:val="004A2521"/>
    <w:rsid w:val="004A2530"/>
    <w:rsid w:val="004A35AF"/>
    <w:rsid w:val="004A52E4"/>
    <w:rsid w:val="004A5B7C"/>
    <w:rsid w:val="004A66BE"/>
    <w:rsid w:val="004B0CA4"/>
    <w:rsid w:val="004B11D7"/>
    <w:rsid w:val="004B1611"/>
    <w:rsid w:val="004B189B"/>
    <w:rsid w:val="004B3CF0"/>
    <w:rsid w:val="004B472F"/>
    <w:rsid w:val="004B47FE"/>
    <w:rsid w:val="004B5346"/>
    <w:rsid w:val="004B55B0"/>
    <w:rsid w:val="004B5D68"/>
    <w:rsid w:val="004B62F9"/>
    <w:rsid w:val="004B67F1"/>
    <w:rsid w:val="004B6C53"/>
    <w:rsid w:val="004B727C"/>
    <w:rsid w:val="004C0226"/>
    <w:rsid w:val="004C02BD"/>
    <w:rsid w:val="004C19AD"/>
    <w:rsid w:val="004C1FBC"/>
    <w:rsid w:val="004C436C"/>
    <w:rsid w:val="004C4392"/>
    <w:rsid w:val="004C5084"/>
    <w:rsid w:val="004C5CCF"/>
    <w:rsid w:val="004C62B6"/>
    <w:rsid w:val="004C67B8"/>
    <w:rsid w:val="004C6CA3"/>
    <w:rsid w:val="004C6D58"/>
    <w:rsid w:val="004C7376"/>
    <w:rsid w:val="004D039E"/>
    <w:rsid w:val="004D1578"/>
    <w:rsid w:val="004D2C81"/>
    <w:rsid w:val="004D355F"/>
    <w:rsid w:val="004D3D1C"/>
    <w:rsid w:val="004D47CE"/>
    <w:rsid w:val="004D5455"/>
    <w:rsid w:val="004D58EE"/>
    <w:rsid w:val="004D727F"/>
    <w:rsid w:val="004E008A"/>
    <w:rsid w:val="004E0920"/>
    <w:rsid w:val="004E1209"/>
    <w:rsid w:val="004E13F7"/>
    <w:rsid w:val="004E153C"/>
    <w:rsid w:val="004E1EF2"/>
    <w:rsid w:val="004E35B6"/>
    <w:rsid w:val="004E40CF"/>
    <w:rsid w:val="004E63E4"/>
    <w:rsid w:val="004E63EF"/>
    <w:rsid w:val="004E66D2"/>
    <w:rsid w:val="004E78DA"/>
    <w:rsid w:val="004F15E5"/>
    <w:rsid w:val="004F16BA"/>
    <w:rsid w:val="004F3671"/>
    <w:rsid w:val="004F369E"/>
    <w:rsid w:val="004F408B"/>
    <w:rsid w:val="004F492A"/>
    <w:rsid w:val="004F5A41"/>
    <w:rsid w:val="004F7E24"/>
    <w:rsid w:val="00503A84"/>
    <w:rsid w:val="00503C3C"/>
    <w:rsid w:val="0050464F"/>
    <w:rsid w:val="00505CA7"/>
    <w:rsid w:val="005074DA"/>
    <w:rsid w:val="0051184C"/>
    <w:rsid w:val="00513D0F"/>
    <w:rsid w:val="00514069"/>
    <w:rsid w:val="00514590"/>
    <w:rsid w:val="0051478A"/>
    <w:rsid w:val="005147BC"/>
    <w:rsid w:val="00514FD5"/>
    <w:rsid w:val="005155B7"/>
    <w:rsid w:val="005158C0"/>
    <w:rsid w:val="00516086"/>
    <w:rsid w:val="005168D1"/>
    <w:rsid w:val="00517083"/>
    <w:rsid w:val="005201D5"/>
    <w:rsid w:val="005209DB"/>
    <w:rsid w:val="00521080"/>
    <w:rsid w:val="00522574"/>
    <w:rsid w:val="00523510"/>
    <w:rsid w:val="00524401"/>
    <w:rsid w:val="00524E0F"/>
    <w:rsid w:val="00530910"/>
    <w:rsid w:val="0053307D"/>
    <w:rsid w:val="0053417C"/>
    <w:rsid w:val="00535DEC"/>
    <w:rsid w:val="00541331"/>
    <w:rsid w:val="0054163D"/>
    <w:rsid w:val="005436E5"/>
    <w:rsid w:val="00543C21"/>
    <w:rsid w:val="00544DA8"/>
    <w:rsid w:val="00545CD1"/>
    <w:rsid w:val="00546704"/>
    <w:rsid w:val="00547693"/>
    <w:rsid w:val="0054769F"/>
    <w:rsid w:val="0055015E"/>
    <w:rsid w:val="00551527"/>
    <w:rsid w:val="00551BDD"/>
    <w:rsid w:val="00552912"/>
    <w:rsid w:val="0055294A"/>
    <w:rsid w:val="005542F0"/>
    <w:rsid w:val="0055453F"/>
    <w:rsid w:val="005557C7"/>
    <w:rsid w:val="00555901"/>
    <w:rsid w:val="00555A68"/>
    <w:rsid w:val="00560C72"/>
    <w:rsid w:val="00564ACD"/>
    <w:rsid w:val="00564EE3"/>
    <w:rsid w:val="00566765"/>
    <w:rsid w:val="00567502"/>
    <w:rsid w:val="0056756F"/>
    <w:rsid w:val="00570A82"/>
    <w:rsid w:val="005714C8"/>
    <w:rsid w:val="00572152"/>
    <w:rsid w:val="005722E5"/>
    <w:rsid w:val="00574425"/>
    <w:rsid w:val="00574C91"/>
    <w:rsid w:val="00574F2D"/>
    <w:rsid w:val="00575086"/>
    <w:rsid w:val="00576806"/>
    <w:rsid w:val="00576F16"/>
    <w:rsid w:val="00577673"/>
    <w:rsid w:val="00580745"/>
    <w:rsid w:val="0058123B"/>
    <w:rsid w:val="00581950"/>
    <w:rsid w:val="00581BDC"/>
    <w:rsid w:val="00582ED0"/>
    <w:rsid w:val="005845D9"/>
    <w:rsid w:val="00584C17"/>
    <w:rsid w:val="005854AB"/>
    <w:rsid w:val="0058635C"/>
    <w:rsid w:val="00586FC9"/>
    <w:rsid w:val="005908D2"/>
    <w:rsid w:val="005928E9"/>
    <w:rsid w:val="0059615F"/>
    <w:rsid w:val="005968E7"/>
    <w:rsid w:val="00597162"/>
    <w:rsid w:val="00597832"/>
    <w:rsid w:val="005A0AAF"/>
    <w:rsid w:val="005A2D76"/>
    <w:rsid w:val="005A6088"/>
    <w:rsid w:val="005A6958"/>
    <w:rsid w:val="005A6BFE"/>
    <w:rsid w:val="005A75F5"/>
    <w:rsid w:val="005B02BB"/>
    <w:rsid w:val="005B069D"/>
    <w:rsid w:val="005B0858"/>
    <w:rsid w:val="005B1745"/>
    <w:rsid w:val="005B233D"/>
    <w:rsid w:val="005B2353"/>
    <w:rsid w:val="005B274F"/>
    <w:rsid w:val="005B33A9"/>
    <w:rsid w:val="005B3473"/>
    <w:rsid w:val="005B51AF"/>
    <w:rsid w:val="005B7A54"/>
    <w:rsid w:val="005C23B2"/>
    <w:rsid w:val="005C283F"/>
    <w:rsid w:val="005C3282"/>
    <w:rsid w:val="005C3679"/>
    <w:rsid w:val="005C3D25"/>
    <w:rsid w:val="005C3ECB"/>
    <w:rsid w:val="005C45D3"/>
    <w:rsid w:val="005C501B"/>
    <w:rsid w:val="005C521E"/>
    <w:rsid w:val="005C6289"/>
    <w:rsid w:val="005C6660"/>
    <w:rsid w:val="005C7557"/>
    <w:rsid w:val="005C7832"/>
    <w:rsid w:val="005C7C42"/>
    <w:rsid w:val="005C7F1C"/>
    <w:rsid w:val="005D13A8"/>
    <w:rsid w:val="005D1EBB"/>
    <w:rsid w:val="005D2C3A"/>
    <w:rsid w:val="005D3CE9"/>
    <w:rsid w:val="005D4400"/>
    <w:rsid w:val="005D5574"/>
    <w:rsid w:val="005D5ECA"/>
    <w:rsid w:val="005D633E"/>
    <w:rsid w:val="005D6FE4"/>
    <w:rsid w:val="005D730E"/>
    <w:rsid w:val="005E0B47"/>
    <w:rsid w:val="005E1133"/>
    <w:rsid w:val="005E1257"/>
    <w:rsid w:val="005E1453"/>
    <w:rsid w:val="005E1B12"/>
    <w:rsid w:val="005E2DC0"/>
    <w:rsid w:val="005E4500"/>
    <w:rsid w:val="005E4825"/>
    <w:rsid w:val="005E4ABB"/>
    <w:rsid w:val="005E4C49"/>
    <w:rsid w:val="005E54CD"/>
    <w:rsid w:val="005E631C"/>
    <w:rsid w:val="005E6EA3"/>
    <w:rsid w:val="005E7365"/>
    <w:rsid w:val="005E7A2D"/>
    <w:rsid w:val="005F0C32"/>
    <w:rsid w:val="005F199F"/>
    <w:rsid w:val="005F4402"/>
    <w:rsid w:val="005F5D67"/>
    <w:rsid w:val="005F60C6"/>
    <w:rsid w:val="00601261"/>
    <w:rsid w:val="006045D2"/>
    <w:rsid w:val="00605AF9"/>
    <w:rsid w:val="00605DB5"/>
    <w:rsid w:val="00607D3E"/>
    <w:rsid w:val="006103E7"/>
    <w:rsid w:val="00612C41"/>
    <w:rsid w:val="00612EBC"/>
    <w:rsid w:val="00613364"/>
    <w:rsid w:val="00613B09"/>
    <w:rsid w:val="00614211"/>
    <w:rsid w:val="006146A9"/>
    <w:rsid w:val="00614E03"/>
    <w:rsid w:val="00614F63"/>
    <w:rsid w:val="00615AE4"/>
    <w:rsid w:val="00615DF5"/>
    <w:rsid w:val="00616566"/>
    <w:rsid w:val="00617992"/>
    <w:rsid w:val="00617E9E"/>
    <w:rsid w:val="006201DF"/>
    <w:rsid w:val="00620457"/>
    <w:rsid w:val="00620A34"/>
    <w:rsid w:val="00622D33"/>
    <w:rsid w:val="006238D4"/>
    <w:rsid w:val="00623DD9"/>
    <w:rsid w:val="00624BF3"/>
    <w:rsid w:val="00625889"/>
    <w:rsid w:val="00625CF2"/>
    <w:rsid w:val="00625DF6"/>
    <w:rsid w:val="00625EF6"/>
    <w:rsid w:val="00626575"/>
    <w:rsid w:val="006269E5"/>
    <w:rsid w:val="00627481"/>
    <w:rsid w:val="006308D2"/>
    <w:rsid w:val="00631AF5"/>
    <w:rsid w:val="006320A8"/>
    <w:rsid w:val="00632417"/>
    <w:rsid w:val="006350D5"/>
    <w:rsid w:val="006424DD"/>
    <w:rsid w:val="006427B2"/>
    <w:rsid w:val="00642A9C"/>
    <w:rsid w:val="00643B32"/>
    <w:rsid w:val="00643CAD"/>
    <w:rsid w:val="00643E42"/>
    <w:rsid w:val="0064408E"/>
    <w:rsid w:val="00650AED"/>
    <w:rsid w:val="006511F3"/>
    <w:rsid w:val="006537F3"/>
    <w:rsid w:val="0065401F"/>
    <w:rsid w:val="00655D45"/>
    <w:rsid w:val="006569D2"/>
    <w:rsid w:val="00656DC0"/>
    <w:rsid w:val="00657D0D"/>
    <w:rsid w:val="0066083E"/>
    <w:rsid w:val="00660E88"/>
    <w:rsid w:val="00661884"/>
    <w:rsid w:val="00661E13"/>
    <w:rsid w:val="00661F26"/>
    <w:rsid w:val="006623FD"/>
    <w:rsid w:val="00662743"/>
    <w:rsid w:val="00663319"/>
    <w:rsid w:val="00664556"/>
    <w:rsid w:val="006653B2"/>
    <w:rsid w:val="006653CB"/>
    <w:rsid w:val="0066555B"/>
    <w:rsid w:val="006656D1"/>
    <w:rsid w:val="00665C1D"/>
    <w:rsid w:val="0066654D"/>
    <w:rsid w:val="00667EC9"/>
    <w:rsid w:val="006704A1"/>
    <w:rsid w:val="00670574"/>
    <w:rsid w:val="00670646"/>
    <w:rsid w:val="00671FF0"/>
    <w:rsid w:val="0067206B"/>
    <w:rsid w:val="00672976"/>
    <w:rsid w:val="00672A84"/>
    <w:rsid w:val="00673B52"/>
    <w:rsid w:val="00676088"/>
    <w:rsid w:val="00677B41"/>
    <w:rsid w:val="00681ABA"/>
    <w:rsid w:val="00681AF2"/>
    <w:rsid w:val="00681E3B"/>
    <w:rsid w:val="00683297"/>
    <w:rsid w:val="006833A0"/>
    <w:rsid w:val="00683409"/>
    <w:rsid w:val="0068573D"/>
    <w:rsid w:val="00685A86"/>
    <w:rsid w:val="00686646"/>
    <w:rsid w:val="006867AC"/>
    <w:rsid w:val="00687BC4"/>
    <w:rsid w:val="006914A2"/>
    <w:rsid w:val="00694C70"/>
    <w:rsid w:val="006953CE"/>
    <w:rsid w:val="0069577D"/>
    <w:rsid w:val="00697A69"/>
    <w:rsid w:val="006A12AC"/>
    <w:rsid w:val="006A31E2"/>
    <w:rsid w:val="006A4278"/>
    <w:rsid w:val="006A5ADE"/>
    <w:rsid w:val="006A5B24"/>
    <w:rsid w:val="006B1EA1"/>
    <w:rsid w:val="006B3557"/>
    <w:rsid w:val="006B524A"/>
    <w:rsid w:val="006B6263"/>
    <w:rsid w:val="006C0359"/>
    <w:rsid w:val="006C11B4"/>
    <w:rsid w:val="006C1D33"/>
    <w:rsid w:val="006C3D0E"/>
    <w:rsid w:val="006C501C"/>
    <w:rsid w:val="006C5B4E"/>
    <w:rsid w:val="006C6C38"/>
    <w:rsid w:val="006C6CFC"/>
    <w:rsid w:val="006C6DC9"/>
    <w:rsid w:val="006C79FA"/>
    <w:rsid w:val="006C7D0C"/>
    <w:rsid w:val="006C7F8B"/>
    <w:rsid w:val="006D0002"/>
    <w:rsid w:val="006D0EED"/>
    <w:rsid w:val="006D22D0"/>
    <w:rsid w:val="006D3A34"/>
    <w:rsid w:val="006D4474"/>
    <w:rsid w:val="006D7464"/>
    <w:rsid w:val="006E0CCB"/>
    <w:rsid w:val="006E2C1D"/>
    <w:rsid w:val="006E3131"/>
    <w:rsid w:val="006E3BBE"/>
    <w:rsid w:val="006E4C3F"/>
    <w:rsid w:val="006E6A1E"/>
    <w:rsid w:val="006F04A9"/>
    <w:rsid w:val="006F15FD"/>
    <w:rsid w:val="006F2BF2"/>
    <w:rsid w:val="006F5467"/>
    <w:rsid w:val="006F681E"/>
    <w:rsid w:val="006F7371"/>
    <w:rsid w:val="006F747D"/>
    <w:rsid w:val="006F75B9"/>
    <w:rsid w:val="00700641"/>
    <w:rsid w:val="00701258"/>
    <w:rsid w:val="00701DAE"/>
    <w:rsid w:val="0070267A"/>
    <w:rsid w:val="0070387B"/>
    <w:rsid w:val="007038B5"/>
    <w:rsid w:val="0070421A"/>
    <w:rsid w:val="0070501D"/>
    <w:rsid w:val="00706D33"/>
    <w:rsid w:val="00710BF1"/>
    <w:rsid w:val="00710C72"/>
    <w:rsid w:val="00710D34"/>
    <w:rsid w:val="0071131F"/>
    <w:rsid w:val="00711425"/>
    <w:rsid w:val="00714996"/>
    <w:rsid w:val="00715780"/>
    <w:rsid w:val="007158D1"/>
    <w:rsid w:val="00715F8E"/>
    <w:rsid w:val="0071618B"/>
    <w:rsid w:val="0071760E"/>
    <w:rsid w:val="00717ABE"/>
    <w:rsid w:val="00720293"/>
    <w:rsid w:val="007217D9"/>
    <w:rsid w:val="00721BDC"/>
    <w:rsid w:val="00722D62"/>
    <w:rsid w:val="00722FB6"/>
    <w:rsid w:val="0072325D"/>
    <w:rsid w:val="007233D2"/>
    <w:rsid w:val="007236F7"/>
    <w:rsid w:val="007248DF"/>
    <w:rsid w:val="00726A71"/>
    <w:rsid w:val="00726FFD"/>
    <w:rsid w:val="00731DEF"/>
    <w:rsid w:val="007322A6"/>
    <w:rsid w:val="00733B7D"/>
    <w:rsid w:val="007343A4"/>
    <w:rsid w:val="0073524D"/>
    <w:rsid w:val="007357EF"/>
    <w:rsid w:val="00735AE1"/>
    <w:rsid w:val="00736A5E"/>
    <w:rsid w:val="0073763E"/>
    <w:rsid w:val="0074055E"/>
    <w:rsid w:val="007413DE"/>
    <w:rsid w:val="00741E86"/>
    <w:rsid w:val="007424FF"/>
    <w:rsid w:val="00742A14"/>
    <w:rsid w:val="00744E39"/>
    <w:rsid w:val="00746156"/>
    <w:rsid w:val="0074641B"/>
    <w:rsid w:val="00747BBE"/>
    <w:rsid w:val="007522B5"/>
    <w:rsid w:val="0075244F"/>
    <w:rsid w:val="007528F1"/>
    <w:rsid w:val="007531E1"/>
    <w:rsid w:val="00753242"/>
    <w:rsid w:val="00753CBE"/>
    <w:rsid w:val="00754645"/>
    <w:rsid w:val="007548F3"/>
    <w:rsid w:val="00754921"/>
    <w:rsid w:val="00754C1B"/>
    <w:rsid w:val="00755101"/>
    <w:rsid w:val="0075553A"/>
    <w:rsid w:val="00756369"/>
    <w:rsid w:val="007564D4"/>
    <w:rsid w:val="007567B6"/>
    <w:rsid w:val="00756F1E"/>
    <w:rsid w:val="00757C8A"/>
    <w:rsid w:val="00757F9F"/>
    <w:rsid w:val="00760307"/>
    <w:rsid w:val="007605EE"/>
    <w:rsid w:val="00761845"/>
    <w:rsid w:val="00763377"/>
    <w:rsid w:val="00767FC2"/>
    <w:rsid w:val="00770E21"/>
    <w:rsid w:val="0077156D"/>
    <w:rsid w:val="00772525"/>
    <w:rsid w:val="00773333"/>
    <w:rsid w:val="00774D67"/>
    <w:rsid w:val="00775519"/>
    <w:rsid w:val="00775D36"/>
    <w:rsid w:val="00776013"/>
    <w:rsid w:val="007765C7"/>
    <w:rsid w:val="007801D4"/>
    <w:rsid w:val="007807F6"/>
    <w:rsid w:val="00781AC4"/>
    <w:rsid w:val="007825E9"/>
    <w:rsid w:val="0078278B"/>
    <w:rsid w:val="00782993"/>
    <w:rsid w:val="00782BDF"/>
    <w:rsid w:val="00784602"/>
    <w:rsid w:val="00784E56"/>
    <w:rsid w:val="0078523E"/>
    <w:rsid w:val="00785727"/>
    <w:rsid w:val="00786DF1"/>
    <w:rsid w:val="00787DA2"/>
    <w:rsid w:val="007906AE"/>
    <w:rsid w:val="00793D4E"/>
    <w:rsid w:val="007942B8"/>
    <w:rsid w:val="0079449F"/>
    <w:rsid w:val="0079617F"/>
    <w:rsid w:val="007970BD"/>
    <w:rsid w:val="007A0255"/>
    <w:rsid w:val="007A2B4F"/>
    <w:rsid w:val="007A376B"/>
    <w:rsid w:val="007A40FE"/>
    <w:rsid w:val="007A654E"/>
    <w:rsid w:val="007A726C"/>
    <w:rsid w:val="007B12D6"/>
    <w:rsid w:val="007B4CF6"/>
    <w:rsid w:val="007B67E7"/>
    <w:rsid w:val="007B7188"/>
    <w:rsid w:val="007C0898"/>
    <w:rsid w:val="007C0899"/>
    <w:rsid w:val="007C184B"/>
    <w:rsid w:val="007C2DBB"/>
    <w:rsid w:val="007C3BD0"/>
    <w:rsid w:val="007C3D70"/>
    <w:rsid w:val="007C3F3F"/>
    <w:rsid w:val="007C4256"/>
    <w:rsid w:val="007D0151"/>
    <w:rsid w:val="007D02AC"/>
    <w:rsid w:val="007D0F62"/>
    <w:rsid w:val="007D19F7"/>
    <w:rsid w:val="007D3259"/>
    <w:rsid w:val="007D5AAF"/>
    <w:rsid w:val="007D5C0F"/>
    <w:rsid w:val="007D705F"/>
    <w:rsid w:val="007D7A3D"/>
    <w:rsid w:val="007E0825"/>
    <w:rsid w:val="007E4CC4"/>
    <w:rsid w:val="007E5FDB"/>
    <w:rsid w:val="007E6C2E"/>
    <w:rsid w:val="007E6C6E"/>
    <w:rsid w:val="007E7C46"/>
    <w:rsid w:val="007F022A"/>
    <w:rsid w:val="007F05FC"/>
    <w:rsid w:val="007F15DF"/>
    <w:rsid w:val="007F1759"/>
    <w:rsid w:val="007F1C6A"/>
    <w:rsid w:val="007F4DD6"/>
    <w:rsid w:val="007F5D96"/>
    <w:rsid w:val="007F6194"/>
    <w:rsid w:val="007F673B"/>
    <w:rsid w:val="007F6FCD"/>
    <w:rsid w:val="00800165"/>
    <w:rsid w:val="008006A9"/>
    <w:rsid w:val="008008DF"/>
    <w:rsid w:val="008012BB"/>
    <w:rsid w:val="0080155E"/>
    <w:rsid w:val="008019AB"/>
    <w:rsid w:val="008019C7"/>
    <w:rsid w:val="00802985"/>
    <w:rsid w:val="008038A2"/>
    <w:rsid w:val="00804733"/>
    <w:rsid w:val="008054CE"/>
    <w:rsid w:val="00805B71"/>
    <w:rsid w:val="00807F14"/>
    <w:rsid w:val="00810EE4"/>
    <w:rsid w:val="00812541"/>
    <w:rsid w:val="008134F7"/>
    <w:rsid w:val="00815B26"/>
    <w:rsid w:val="00815FB6"/>
    <w:rsid w:val="00816168"/>
    <w:rsid w:val="0081719A"/>
    <w:rsid w:val="00821F40"/>
    <w:rsid w:val="00821F96"/>
    <w:rsid w:val="00823426"/>
    <w:rsid w:val="0082397A"/>
    <w:rsid w:val="00824F94"/>
    <w:rsid w:val="00825087"/>
    <w:rsid w:val="008275CC"/>
    <w:rsid w:val="008306A6"/>
    <w:rsid w:val="00830AE6"/>
    <w:rsid w:val="00831402"/>
    <w:rsid w:val="0083364F"/>
    <w:rsid w:val="00833B55"/>
    <w:rsid w:val="00834032"/>
    <w:rsid w:val="00834FAA"/>
    <w:rsid w:val="0083717B"/>
    <w:rsid w:val="008374B4"/>
    <w:rsid w:val="008378D0"/>
    <w:rsid w:val="008404C3"/>
    <w:rsid w:val="00840D21"/>
    <w:rsid w:val="00843E7B"/>
    <w:rsid w:val="00850219"/>
    <w:rsid w:val="008524EC"/>
    <w:rsid w:val="0085312F"/>
    <w:rsid w:val="008543F2"/>
    <w:rsid w:val="0085463C"/>
    <w:rsid w:val="00857297"/>
    <w:rsid w:val="0085739E"/>
    <w:rsid w:val="00857B54"/>
    <w:rsid w:val="00857D26"/>
    <w:rsid w:val="00860406"/>
    <w:rsid w:val="0086167E"/>
    <w:rsid w:val="008625AB"/>
    <w:rsid w:val="008629B5"/>
    <w:rsid w:val="00863623"/>
    <w:rsid w:val="008636CE"/>
    <w:rsid w:val="00863B2F"/>
    <w:rsid w:val="00864331"/>
    <w:rsid w:val="0086454C"/>
    <w:rsid w:val="00864B8E"/>
    <w:rsid w:val="0086551E"/>
    <w:rsid w:val="0086750A"/>
    <w:rsid w:val="00867AEC"/>
    <w:rsid w:val="008704D2"/>
    <w:rsid w:val="00870747"/>
    <w:rsid w:val="008714BF"/>
    <w:rsid w:val="0087333D"/>
    <w:rsid w:val="00873349"/>
    <w:rsid w:val="008752EB"/>
    <w:rsid w:val="008755BA"/>
    <w:rsid w:val="00875712"/>
    <w:rsid w:val="00875C0F"/>
    <w:rsid w:val="00876913"/>
    <w:rsid w:val="008813EA"/>
    <w:rsid w:val="0088214F"/>
    <w:rsid w:val="008821E4"/>
    <w:rsid w:val="0088231D"/>
    <w:rsid w:val="008842CB"/>
    <w:rsid w:val="008847BA"/>
    <w:rsid w:val="00884FD6"/>
    <w:rsid w:val="0088520C"/>
    <w:rsid w:val="008859F0"/>
    <w:rsid w:val="008861F2"/>
    <w:rsid w:val="008862A8"/>
    <w:rsid w:val="008910F7"/>
    <w:rsid w:val="0089188C"/>
    <w:rsid w:val="00892B8E"/>
    <w:rsid w:val="008930A4"/>
    <w:rsid w:val="00893A85"/>
    <w:rsid w:val="00894CB0"/>
    <w:rsid w:val="00896D68"/>
    <w:rsid w:val="008A0314"/>
    <w:rsid w:val="008A1DAF"/>
    <w:rsid w:val="008A282D"/>
    <w:rsid w:val="008A30AE"/>
    <w:rsid w:val="008A5350"/>
    <w:rsid w:val="008A615C"/>
    <w:rsid w:val="008A62EF"/>
    <w:rsid w:val="008A636C"/>
    <w:rsid w:val="008A720C"/>
    <w:rsid w:val="008A78D8"/>
    <w:rsid w:val="008B0ED0"/>
    <w:rsid w:val="008B179B"/>
    <w:rsid w:val="008B1FED"/>
    <w:rsid w:val="008B248A"/>
    <w:rsid w:val="008B30C5"/>
    <w:rsid w:val="008B41EB"/>
    <w:rsid w:val="008B750D"/>
    <w:rsid w:val="008C0D23"/>
    <w:rsid w:val="008C6D33"/>
    <w:rsid w:val="008D1C65"/>
    <w:rsid w:val="008D26F1"/>
    <w:rsid w:val="008D2FF7"/>
    <w:rsid w:val="008D3E8D"/>
    <w:rsid w:val="008D58BB"/>
    <w:rsid w:val="008D5CBC"/>
    <w:rsid w:val="008D6F2B"/>
    <w:rsid w:val="008D7062"/>
    <w:rsid w:val="008E1F9E"/>
    <w:rsid w:val="008E2220"/>
    <w:rsid w:val="008E2469"/>
    <w:rsid w:val="008E3089"/>
    <w:rsid w:val="008E492B"/>
    <w:rsid w:val="008E7D42"/>
    <w:rsid w:val="008F0532"/>
    <w:rsid w:val="008F583D"/>
    <w:rsid w:val="008F5955"/>
    <w:rsid w:val="008F67F6"/>
    <w:rsid w:val="008F7625"/>
    <w:rsid w:val="009003A3"/>
    <w:rsid w:val="009042CD"/>
    <w:rsid w:val="009046C5"/>
    <w:rsid w:val="00905A1D"/>
    <w:rsid w:val="00905DB6"/>
    <w:rsid w:val="00905FD0"/>
    <w:rsid w:val="009062B0"/>
    <w:rsid w:val="00907960"/>
    <w:rsid w:val="00907CF9"/>
    <w:rsid w:val="00910273"/>
    <w:rsid w:val="00910CBE"/>
    <w:rsid w:val="00910F5A"/>
    <w:rsid w:val="00911900"/>
    <w:rsid w:val="00912348"/>
    <w:rsid w:val="00912474"/>
    <w:rsid w:val="00913363"/>
    <w:rsid w:val="009133DF"/>
    <w:rsid w:val="00913BFA"/>
    <w:rsid w:val="00914F72"/>
    <w:rsid w:val="0091576B"/>
    <w:rsid w:val="00917F90"/>
    <w:rsid w:val="0092004E"/>
    <w:rsid w:val="009213CB"/>
    <w:rsid w:val="009242B0"/>
    <w:rsid w:val="009251E9"/>
    <w:rsid w:val="0092575A"/>
    <w:rsid w:val="009262B7"/>
    <w:rsid w:val="009271FA"/>
    <w:rsid w:val="00927645"/>
    <w:rsid w:val="009304E2"/>
    <w:rsid w:val="0093067F"/>
    <w:rsid w:val="00930E8A"/>
    <w:rsid w:val="00930EAA"/>
    <w:rsid w:val="00931073"/>
    <w:rsid w:val="00931244"/>
    <w:rsid w:val="009312D3"/>
    <w:rsid w:val="009317BB"/>
    <w:rsid w:val="00931C1E"/>
    <w:rsid w:val="009327FE"/>
    <w:rsid w:val="009332D8"/>
    <w:rsid w:val="00935129"/>
    <w:rsid w:val="0093557F"/>
    <w:rsid w:val="00935FA5"/>
    <w:rsid w:val="00937B45"/>
    <w:rsid w:val="009409B8"/>
    <w:rsid w:val="00941103"/>
    <w:rsid w:val="00941419"/>
    <w:rsid w:val="00941892"/>
    <w:rsid w:val="00941A5E"/>
    <w:rsid w:val="00941CC2"/>
    <w:rsid w:val="0094233C"/>
    <w:rsid w:val="00943BF2"/>
    <w:rsid w:val="00943F32"/>
    <w:rsid w:val="0094552D"/>
    <w:rsid w:val="009456AE"/>
    <w:rsid w:val="00945C7E"/>
    <w:rsid w:val="00950128"/>
    <w:rsid w:val="0095063D"/>
    <w:rsid w:val="00952CD0"/>
    <w:rsid w:val="009563D2"/>
    <w:rsid w:val="0095779E"/>
    <w:rsid w:val="0096057D"/>
    <w:rsid w:val="009605C4"/>
    <w:rsid w:val="009610A4"/>
    <w:rsid w:val="00963968"/>
    <w:rsid w:val="00964977"/>
    <w:rsid w:val="00965798"/>
    <w:rsid w:val="00965857"/>
    <w:rsid w:val="00966978"/>
    <w:rsid w:val="009703D2"/>
    <w:rsid w:val="0097210C"/>
    <w:rsid w:val="009729CF"/>
    <w:rsid w:val="00974606"/>
    <w:rsid w:val="00974AEA"/>
    <w:rsid w:val="0097538D"/>
    <w:rsid w:val="00975621"/>
    <w:rsid w:val="00976A3D"/>
    <w:rsid w:val="00977443"/>
    <w:rsid w:val="009774B1"/>
    <w:rsid w:val="0097750F"/>
    <w:rsid w:val="009777DD"/>
    <w:rsid w:val="00980661"/>
    <w:rsid w:val="0098073C"/>
    <w:rsid w:val="00980A8C"/>
    <w:rsid w:val="00981A78"/>
    <w:rsid w:val="00981AF5"/>
    <w:rsid w:val="009829EC"/>
    <w:rsid w:val="00982BBC"/>
    <w:rsid w:val="00982C29"/>
    <w:rsid w:val="00982CE6"/>
    <w:rsid w:val="009841C1"/>
    <w:rsid w:val="009850F6"/>
    <w:rsid w:val="0098566B"/>
    <w:rsid w:val="00987D0F"/>
    <w:rsid w:val="00991069"/>
    <w:rsid w:val="00992ABB"/>
    <w:rsid w:val="00994BEE"/>
    <w:rsid w:val="0099570A"/>
    <w:rsid w:val="009970A2"/>
    <w:rsid w:val="009A0175"/>
    <w:rsid w:val="009A01BA"/>
    <w:rsid w:val="009A041E"/>
    <w:rsid w:val="009A10A5"/>
    <w:rsid w:val="009A317F"/>
    <w:rsid w:val="009A3454"/>
    <w:rsid w:val="009A4366"/>
    <w:rsid w:val="009A4F5E"/>
    <w:rsid w:val="009A507C"/>
    <w:rsid w:val="009A788C"/>
    <w:rsid w:val="009A79DD"/>
    <w:rsid w:val="009B02EE"/>
    <w:rsid w:val="009B4EFE"/>
    <w:rsid w:val="009B7681"/>
    <w:rsid w:val="009B79BC"/>
    <w:rsid w:val="009B7B03"/>
    <w:rsid w:val="009B7C82"/>
    <w:rsid w:val="009C1BFD"/>
    <w:rsid w:val="009C3F27"/>
    <w:rsid w:val="009C5246"/>
    <w:rsid w:val="009C5C34"/>
    <w:rsid w:val="009D0143"/>
    <w:rsid w:val="009D0E20"/>
    <w:rsid w:val="009D18CE"/>
    <w:rsid w:val="009D292F"/>
    <w:rsid w:val="009D2F63"/>
    <w:rsid w:val="009D3660"/>
    <w:rsid w:val="009D5686"/>
    <w:rsid w:val="009D730A"/>
    <w:rsid w:val="009D788C"/>
    <w:rsid w:val="009E116C"/>
    <w:rsid w:val="009E18E5"/>
    <w:rsid w:val="009E2EB6"/>
    <w:rsid w:val="009E488E"/>
    <w:rsid w:val="009E4A7E"/>
    <w:rsid w:val="009E5DD3"/>
    <w:rsid w:val="009E6647"/>
    <w:rsid w:val="009E689A"/>
    <w:rsid w:val="009E6D56"/>
    <w:rsid w:val="009F02C2"/>
    <w:rsid w:val="009F123D"/>
    <w:rsid w:val="009F27A8"/>
    <w:rsid w:val="009F2A9F"/>
    <w:rsid w:val="009F3934"/>
    <w:rsid w:val="009F4057"/>
    <w:rsid w:val="009F475F"/>
    <w:rsid w:val="009F5502"/>
    <w:rsid w:val="009F622F"/>
    <w:rsid w:val="009F7635"/>
    <w:rsid w:val="00A004E1"/>
    <w:rsid w:val="00A01502"/>
    <w:rsid w:val="00A0157B"/>
    <w:rsid w:val="00A02AF7"/>
    <w:rsid w:val="00A04257"/>
    <w:rsid w:val="00A0466E"/>
    <w:rsid w:val="00A0682C"/>
    <w:rsid w:val="00A06CD4"/>
    <w:rsid w:val="00A07EFC"/>
    <w:rsid w:val="00A105AF"/>
    <w:rsid w:val="00A10ED9"/>
    <w:rsid w:val="00A11A62"/>
    <w:rsid w:val="00A11C9E"/>
    <w:rsid w:val="00A139C9"/>
    <w:rsid w:val="00A13C5F"/>
    <w:rsid w:val="00A15BFC"/>
    <w:rsid w:val="00A179BB"/>
    <w:rsid w:val="00A21E9A"/>
    <w:rsid w:val="00A22D2D"/>
    <w:rsid w:val="00A23632"/>
    <w:rsid w:val="00A249A5"/>
    <w:rsid w:val="00A256F5"/>
    <w:rsid w:val="00A259DE"/>
    <w:rsid w:val="00A26D25"/>
    <w:rsid w:val="00A26E5C"/>
    <w:rsid w:val="00A274FE"/>
    <w:rsid w:val="00A30938"/>
    <w:rsid w:val="00A3401B"/>
    <w:rsid w:val="00A3434E"/>
    <w:rsid w:val="00A3535A"/>
    <w:rsid w:val="00A36136"/>
    <w:rsid w:val="00A36422"/>
    <w:rsid w:val="00A374C8"/>
    <w:rsid w:val="00A37CAF"/>
    <w:rsid w:val="00A37E1B"/>
    <w:rsid w:val="00A407F0"/>
    <w:rsid w:val="00A416F9"/>
    <w:rsid w:val="00A440D7"/>
    <w:rsid w:val="00A44C1B"/>
    <w:rsid w:val="00A45135"/>
    <w:rsid w:val="00A451DE"/>
    <w:rsid w:val="00A4570A"/>
    <w:rsid w:val="00A45C1A"/>
    <w:rsid w:val="00A4780C"/>
    <w:rsid w:val="00A503D8"/>
    <w:rsid w:val="00A513AD"/>
    <w:rsid w:val="00A51757"/>
    <w:rsid w:val="00A519ED"/>
    <w:rsid w:val="00A5200D"/>
    <w:rsid w:val="00A52F56"/>
    <w:rsid w:val="00A5483F"/>
    <w:rsid w:val="00A54C6E"/>
    <w:rsid w:val="00A5583B"/>
    <w:rsid w:val="00A55BCD"/>
    <w:rsid w:val="00A574E3"/>
    <w:rsid w:val="00A60D4A"/>
    <w:rsid w:val="00A60E95"/>
    <w:rsid w:val="00A61FF7"/>
    <w:rsid w:val="00A62678"/>
    <w:rsid w:val="00A64760"/>
    <w:rsid w:val="00A65D95"/>
    <w:rsid w:val="00A7021A"/>
    <w:rsid w:val="00A70245"/>
    <w:rsid w:val="00A72881"/>
    <w:rsid w:val="00A75587"/>
    <w:rsid w:val="00A76BC7"/>
    <w:rsid w:val="00A805A5"/>
    <w:rsid w:val="00A80C53"/>
    <w:rsid w:val="00A81F24"/>
    <w:rsid w:val="00A82E9B"/>
    <w:rsid w:val="00A83CC3"/>
    <w:rsid w:val="00A8447E"/>
    <w:rsid w:val="00A85B4B"/>
    <w:rsid w:val="00A86791"/>
    <w:rsid w:val="00A8763D"/>
    <w:rsid w:val="00A9075A"/>
    <w:rsid w:val="00A9199C"/>
    <w:rsid w:val="00A9362C"/>
    <w:rsid w:val="00A94944"/>
    <w:rsid w:val="00A9665F"/>
    <w:rsid w:val="00A9695F"/>
    <w:rsid w:val="00A96D47"/>
    <w:rsid w:val="00A97807"/>
    <w:rsid w:val="00AA038C"/>
    <w:rsid w:val="00AA0422"/>
    <w:rsid w:val="00AA17B9"/>
    <w:rsid w:val="00AA2005"/>
    <w:rsid w:val="00AA2E43"/>
    <w:rsid w:val="00AA2E86"/>
    <w:rsid w:val="00AA341A"/>
    <w:rsid w:val="00AA4E56"/>
    <w:rsid w:val="00AA5EB1"/>
    <w:rsid w:val="00AA5FF0"/>
    <w:rsid w:val="00AB01F9"/>
    <w:rsid w:val="00AB0598"/>
    <w:rsid w:val="00AB36F6"/>
    <w:rsid w:val="00AB3BD1"/>
    <w:rsid w:val="00AB402B"/>
    <w:rsid w:val="00AB6CF4"/>
    <w:rsid w:val="00AC04F6"/>
    <w:rsid w:val="00AC15D3"/>
    <w:rsid w:val="00AC2D09"/>
    <w:rsid w:val="00AC3709"/>
    <w:rsid w:val="00AC5973"/>
    <w:rsid w:val="00AC5FD8"/>
    <w:rsid w:val="00AC6CC2"/>
    <w:rsid w:val="00AD5E5B"/>
    <w:rsid w:val="00AD6111"/>
    <w:rsid w:val="00AD69A6"/>
    <w:rsid w:val="00AE01E3"/>
    <w:rsid w:val="00AE02F8"/>
    <w:rsid w:val="00AE3D2B"/>
    <w:rsid w:val="00AE526B"/>
    <w:rsid w:val="00AE65E3"/>
    <w:rsid w:val="00AE6922"/>
    <w:rsid w:val="00AE6B82"/>
    <w:rsid w:val="00AE6B91"/>
    <w:rsid w:val="00AE7713"/>
    <w:rsid w:val="00AE7A2F"/>
    <w:rsid w:val="00AF0041"/>
    <w:rsid w:val="00AF1073"/>
    <w:rsid w:val="00AF17F9"/>
    <w:rsid w:val="00AF1846"/>
    <w:rsid w:val="00AF1E5D"/>
    <w:rsid w:val="00AF2113"/>
    <w:rsid w:val="00AF2F0A"/>
    <w:rsid w:val="00AF3DB5"/>
    <w:rsid w:val="00AF6ECB"/>
    <w:rsid w:val="00AF7D5B"/>
    <w:rsid w:val="00B01B31"/>
    <w:rsid w:val="00B0398A"/>
    <w:rsid w:val="00B03E44"/>
    <w:rsid w:val="00B049DE"/>
    <w:rsid w:val="00B05252"/>
    <w:rsid w:val="00B0609C"/>
    <w:rsid w:val="00B065B9"/>
    <w:rsid w:val="00B075D1"/>
    <w:rsid w:val="00B1111E"/>
    <w:rsid w:val="00B130FA"/>
    <w:rsid w:val="00B134CD"/>
    <w:rsid w:val="00B1441D"/>
    <w:rsid w:val="00B1558D"/>
    <w:rsid w:val="00B16609"/>
    <w:rsid w:val="00B177A7"/>
    <w:rsid w:val="00B211B6"/>
    <w:rsid w:val="00B21635"/>
    <w:rsid w:val="00B22383"/>
    <w:rsid w:val="00B22A01"/>
    <w:rsid w:val="00B250BB"/>
    <w:rsid w:val="00B252BD"/>
    <w:rsid w:val="00B25C75"/>
    <w:rsid w:val="00B26822"/>
    <w:rsid w:val="00B2690F"/>
    <w:rsid w:val="00B27320"/>
    <w:rsid w:val="00B27C9D"/>
    <w:rsid w:val="00B27D4F"/>
    <w:rsid w:val="00B32C27"/>
    <w:rsid w:val="00B41599"/>
    <w:rsid w:val="00B4182F"/>
    <w:rsid w:val="00B41D98"/>
    <w:rsid w:val="00B433E6"/>
    <w:rsid w:val="00B453A0"/>
    <w:rsid w:val="00B454A0"/>
    <w:rsid w:val="00B461FF"/>
    <w:rsid w:val="00B4734A"/>
    <w:rsid w:val="00B4750E"/>
    <w:rsid w:val="00B5072E"/>
    <w:rsid w:val="00B5173D"/>
    <w:rsid w:val="00B53365"/>
    <w:rsid w:val="00B54C3C"/>
    <w:rsid w:val="00B557A3"/>
    <w:rsid w:val="00B5681B"/>
    <w:rsid w:val="00B56FA6"/>
    <w:rsid w:val="00B6293E"/>
    <w:rsid w:val="00B6420E"/>
    <w:rsid w:val="00B6471C"/>
    <w:rsid w:val="00B65466"/>
    <w:rsid w:val="00B6554E"/>
    <w:rsid w:val="00B65BB6"/>
    <w:rsid w:val="00B65FE9"/>
    <w:rsid w:val="00B66C1E"/>
    <w:rsid w:val="00B70110"/>
    <w:rsid w:val="00B71062"/>
    <w:rsid w:val="00B7164E"/>
    <w:rsid w:val="00B737BB"/>
    <w:rsid w:val="00B751A7"/>
    <w:rsid w:val="00B80373"/>
    <w:rsid w:val="00B818BE"/>
    <w:rsid w:val="00B829DE"/>
    <w:rsid w:val="00B8473D"/>
    <w:rsid w:val="00B870A8"/>
    <w:rsid w:val="00B872AF"/>
    <w:rsid w:val="00B9045E"/>
    <w:rsid w:val="00B911B6"/>
    <w:rsid w:val="00B91828"/>
    <w:rsid w:val="00B92036"/>
    <w:rsid w:val="00B92AEE"/>
    <w:rsid w:val="00B93C1D"/>
    <w:rsid w:val="00B97E41"/>
    <w:rsid w:val="00BA0DA2"/>
    <w:rsid w:val="00BA1DF6"/>
    <w:rsid w:val="00BA2B77"/>
    <w:rsid w:val="00BA30B2"/>
    <w:rsid w:val="00BA37AA"/>
    <w:rsid w:val="00BA568D"/>
    <w:rsid w:val="00BA59FB"/>
    <w:rsid w:val="00BA6408"/>
    <w:rsid w:val="00BA72D7"/>
    <w:rsid w:val="00BB02AD"/>
    <w:rsid w:val="00BB0505"/>
    <w:rsid w:val="00BB2B4A"/>
    <w:rsid w:val="00BB3A4F"/>
    <w:rsid w:val="00BB43E1"/>
    <w:rsid w:val="00BB4507"/>
    <w:rsid w:val="00BB55BA"/>
    <w:rsid w:val="00BB6261"/>
    <w:rsid w:val="00BB685E"/>
    <w:rsid w:val="00BC06BD"/>
    <w:rsid w:val="00BC097E"/>
    <w:rsid w:val="00BC161A"/>
    <w:rsid w:val="00BC1A25"/>
    <w:rsid w:val="00BC267E"/>
    <w:rsid w:val="00BC3108"/>
    <w:rsid w:val="00BC390E"/>
    <w:rsid w:val="00BC4020"/>
    <w:rsid w:val="00BC557C"/>
    <w:rsid w:val="00BC644E"/>
    <w:rsid w:val="00BC6B12"/>
    <w:rsid w:val="00BC7080"/>
    <w:rsid w:val="00BC7911"/>
    <w:rsid w:val="00BD1142"/>
    <w:rsid w:val="00BD494B"/>
    <w:rsid w:val="00BD549F"/>
    <w:rsid w:val="00BD5C75"/>
    <w:rsid w:val="00BD6AB5"/>
    <w:rsid w:val="00BD7B37"/>
    <w:rsid w:val="00BE095A"/>
    <w:rsid w:val="00BE4A78"/>
    <w:rsid w:val="00BE5123"/>
    <w:rsid w:val="00BE582A"/>
    <w:rsid w:val="00BE69A7"/>
    <w:rsid w:val="00BE7E0E"/>
    <w:rsid w:val="00BF07A7"/>
    <w:rsid w:val="00BF0FA6"/>
    <w:rsid w:val="00BF132B"/>
    <w:rsid w:val="00BF2498"/>
    <w:rsid w:val="00BF2EB3"/>
    <w:rsid w:val="00BF30BF"/>
    <w:rsid w:val="00BF4B6E"/>
    <w:rsid w:val="00BF4DC8"/>
    <w:rsid w:val="00BF519C"/>
    <w:rsid w:val="00BF58F4"/>
    <w:rsid w:val="00BF6129"/>
    <w:rsid w:val="00BF7D1C"/>
    <w:rsid w:val="00C01309"/>
    <w:rsid w:val="00C01D19"/>
    <w:rsid w:val="00C02168"/>
    <w:rsid w:val="00C02C5B"/>
    <w:rsid w:val="00C04B86"/>
    <w:rsid w:val="00C04C14"/>
    <w:rsid w:val="00C0542A"/>
    <w:rsid w:val="00C06DDA"/>
    <w:rsid w:val="00C104B1"/>
    <w:rsid w:val="00C10DD7"/>
    <w:rsid w:val="00C126CB"/>
    <w:rsid w:val="00C1337D"/>
    <w:rsid w:val="00C154D3"/>
    <w:rsid w:val="00C1763C"/>
    <w:rsid w:val="00C207CB"/>
    <w:rsid w:val="00C226E1"/>
    <w:rsid w:val="00C230E8"/>
    <w:rsid w:val="00C2339F"/>
    <w:rsid w:val="00C23DD8"/>
    <w:rsid w:val="00C2489F"/>
    <w:rsid w:val="00C261D7"/>
    <w:rsid w:val="00C26303"/>
    <w:rsid w:val="00C323BC"/>
    <w:rsid w:val="00C32FF9"/>
    <w:rsid w:val="00C34177"/>
    <w:rsid w:val="00C348D8"/>
    <w:rsid w:val="00C3529B"/>
    <w:rsid w:val="00C35775"/>
    <w:rsid w:val="00C359A9"/>
    <w:rsid w:val="00C35CC8"/>
    <w:rsid w:val="00C361B6"/>
    <w:rsid w:val="00C3725A"/>
    <w:rsid w:val="00C3759B"/>
    <w:rsid w:val="00C37CEB"/>
    <w:rsid w:val="00C4023D"/>
    <w:rsid w:val="00C404FE"/>
    <w:rsid w:val="00C42A67"/>
    <w:rsid w:val="00C43568"/>
    <w:rsid w:val="00C4364E"/>
    <w:rsid w:val="00C44F4D"/>
    <w:rsid w:val="00C44FC9"/>
    <w:rsid w:val="00C4636F"/>
    <w:rsid w:val="00C47333"/>
    <w:rsid w:val="00C47B45"/>
    <w:rsid w:val="00C50338"/>
    <w:rsid w:val="00C504C6"/>
    <w:rsid w:val="00C522C9"/>
    <w:rsid w:val="00C52EC6"/>
    <w:rsid w:val="00C559E1"/>
    <w:rsid w:val="00C56674"/>
    <w:rsid w:val="00C57D0D"/>
    <w:rsid w:val="00C60638"/>
    <w:rsid w:val="00C62148"/>
    <w:rsid w:val="00C6371E"/>
    <w:rsid w:val="00C63BBF"/>
    <w:rsid w:val="00C63E28"/>
    <w:rsid w:val="00C64969"/>
    <w:rsid w:val="00C64D21"/>
    <w:rsid w:val="00C65281"/>
    <w:rsid w:val="00C67676"/>
    <w:rsid w:val="00C71D37"/>
    <w:rsid w:val="00C7202A"/>
    <w:rsid w:val="00C72615"/>
    <w:rsid w:val="00C737EB"/>
    <w:rsid w:val="00C7441C"/>
    <w:rsid w:val="00C74989"/>
    <w:rsid w:val="00C77F39"/>
    <w:rsid w:val="00C801A5"/>
    <w:rsid w:val="00C8061F"/>
    <w:rsid w:val="00C806AA"/>
    <w:rsid w:val="00C83466"/>
    <w:rsid w:val="00C83F32"/>
    <w:rsid w:val="00C84822"/>
    <w:rsid w:val="00C86D43"/>
    <w:rsid w:val="00C87089"/>
    <w:rsid w:val="00C873FD"/>
    <w:rsid w:val="00C878AA"/>
    <w:rsid w:val="00C90AD7"/>
    <w:rsid w:val="00C912BE"/>
    <w:rsid w:val="00C9260E"/>
    <w:rsid w:val="00C95B85"/>
    <w:rsid w:val="00C95DD0"/>
    <w:rsid w:val="00C96C19"/>
    <w:rsid w:val="00C96DFF"/>
    <w:rsid w:val="00CA0155"/>
    <w:rsid w:val="00CA0828"/>
    <w:rsid w:val="00CA0FBD"/>
    <w:rsid w:val="00CA275C"/>
    <w:rsid w:val="00CA44BE"/>
    <w:rsid w:val="00CA522E"/>
    <w:rsid w:val="00CA55A5"/>
    <w:rsid w:val="00CA5825"/>
    <w:rsid w:val="00CA66C7"/>
    <w:rsid w:val="00CA7CEA"/>
    <w:rsid w:val="00CB09D2"/>
    <w:rsid w:val="00CB32F4"/>
    <w:rsid w:val="00CB460D"/>
    <w:rsid w:val="00CB69E8"/>
    <w:rsid w:val="00CB7516"/>
    <w:rsid w:val="00CC0A98"/>
    <w:rsid w:val="00CC115B"/>
    <w:rsid w:val="00CC1C4E"/>
    <w:rsid w:val="00CC1FA1"/>
    <w:rsid w:val="00CC51BF"/>
    <w:rsid w:val="00CC5DDF"/>
    <w:rsid w:val="00CC6B29"/>
    <w:rsid w:val="00CC7357"/>
    <w:rsid w:val="00CC7C96"/>
    <w:rsid w:val="00CD0122"/>
    <w:rsid w:val="00CD09A9"/>
    <w:rsid w:val="00CD0AF0"/>
    <w:rsid w:val="00CD1C15"/>
    <w:rsid w:val="00CD2CA0"/>
    <w:rsid w:val="00CD6C49"/>
    <w:rsid w:val="00CD714D"/>
    <w:rsid w:val="00CE0098"/>
    <w:rsid w:val="00CE0B1F"/>
    <w:rsid w:val="00CE0D76"/>
    <w:rsid w:val="00CE0DB3"/>
    <w:rsid w:val="00CE35E9"/>
    <w:rsid w:val="00CE3BC1"/>
    <w:rsid w:val="00CE3FDE"/>
    <w:rsid w:val="00CE4A1B"/>
    <w:rsid w:val="00CE4E08"/>
    <w:rsid w:val="00CE625A"/>
    <w:rsid w:val="00CE71A4"/>
    <w:rsid w:val="00CE7234"/>
    <w:rsid w:val="00CE743D"/>
    <w:rsid w:val="00CF0C93"/>
    <w:rsid w:val="00CF12E4"/>
    <w:rsid w:val="00CF2019"/>
    <w:rsid w:val="00CF224F"/>
    <w:rsid w:val="00CF272C"/>
    <w:rsid w:val="00CF2739"/>
    <w:rsid w:val="00CF30F9"/>
    <w:rsid w:val="00CF3B71"/>
    <w:rsid w:val="00CF661E"/>
    <w:rsid w:val="00CF6DA5"/>
    <w:rsid w:val="00CF7EF9"/>
    <w:rsid w:val="00D00B9E"/>
    <w:rsid w:val="00D01A52"/>
    <w:rsid w:val="00D025B2"/>
    <w:rsid w:val="00D0320D"/>
    <w:rsid w:val="00D03582"/>
    <w:rsid w:val="00D06018"/>
    <w:rsid w:val="00D06329"/>
    <w:rsid w:val="00D073DA"/>
    <w:rsid w:val="00D10BCF"/>
    <w:rsid w:val="00D11818"/>
    <w:rsid w:val="00D1197E"/>
    <w:rsid w:val="00D12162"/>
    <w:rsid w:val="00D1300E"/>
    <w:rsid w:val="00D13461"/>
    <w:rsid w:val="00D13E9A"/>
    <w:rsid w:val="00D14003"/>
    <w:rsid w:val="00D144D0"/>
    <w:rsid w:val="00D15D64"/>
    <w:rsid w:val="00D16051"/>
    <w:rsid w:val="00D16548"/>
    <w:rsid w:val="00D16A87"/>
    <w:rsid w:val="00D16BA8"/>
    <w:rsid w:val="00D16E5A"/>
    <w:rsid w:val="00D21089"/>
    <w:rsid w:val="00D231BB"/>
    <w:rsid w:val="00D2494A"/>
    <w:rsid w:val="00D250EB"/>
    <w:rsid w:val="00D25F6C"/>
    <w:rsid w:val="00D26EB0"/>
    <w:rsid w:val="00D27B60"/>
    <w:rsid w:val="00D30368"/>
    <w:rsid w:val="00D30557"/>
    <w:rsid w:val="00D3296E"/>
    <w:rsid w:val="00D32B4C"/>
    <w:rsid w:val="00D330F7"/>
    <w:rsid w:val="00D33165"/>
    <w:rsid w:val="00D33B19"/>
    <w:rsid w:val="00D341FE"/>
    <w:rsid w:val="00D34D59"/>
    <w:rsid w:val="00D35533"/>
    <w:rsid w:val="00D37715"/>
    <w:rsid w:val="00D42B0C"/>
    <w:rsid w:val="00D443E7"/>
    <w:rsid w:val="00D44688"/>
    <w:rsid w:val="00D4518E"/>
    <w:rsid w:val="00D4721C"/>
    <w:rsid w:val="00D52524"/>
    <w:rsid w:val="00D52E15"/>
    <w:rsid w:val="00D542B3"/>
    <w:rsid w:val="00D5551F"/>
    <w:rsid w:val="00D56576"/>
    <w:rsid w:val="00D57102"/>
    <w:rsid w:val="00D6044A"/>
    <w:rsid w:val="00D645CE"/>
    <w:rsid w:val="00D64CE1"/>
    <w:rsid w:val="00D6649B"/>
    <w:rsid w:val="00D676BF"/>
    <w:rsid w:val="00D71026"/>
    <w:rsid w:val="00D72BFB"/>
    <w:rsid w:val="00D72D4D"/>
    <w:rsid w:val="00D73092"/>
    <w:rsid w:val="00D73914"/>
    <w:rsid w:val="00D73E68"/>
    <w:rsid w:val="00D76DCD"/>
    <w:rsid w:val="00D774FE"/>
    <w:rsid w:val="00D805D2"/>
    <w:rsid w:val="00D80A77"/>
    <w:rsid w:val="00D81457"/>
    <w:rsid w:val="00D81E1E"/>
    <w:rsid w:val="00D82E70"/>
    <w:rsid w:val="00D83924"/>
    <w:rsid w:val="00D83D4D"/>
    <w:rsid w:val="00D842D3"/>
    <w:rsid w:val="00D85021"/>
    <w:rsid w:val="00D856D9"/>
    <w:rsid w:val="00D8688B"/>
    <w:rsid w:val="00D86A7D"/>
    <w:rsid w:val="00D86C8B"/>
    <w:rsid w:val="00D86DAE"/>
    <w:rsid w:val="00D91898"/>
    <w:rsid w:val="00D94F8A"/>
    <w:rsid w:val="00D9560D"/>
    <w:rsid w:val="00D95EB0"/>
    <w:rsid w:val="00D95F4C"/>
    <w:rsid w:val="00D97452"/>
    <w:rsid w:val="00D9766A"/>
    <w:rsid w:val="00DA22FA"/>
    <w:rsid w:val="00DA2CEF"/>
    <w:rsid w:val="00DA2F89"/>
    <w:rsid w:val="00DA3603"/>
    <w:rsid w:val="00DA361E"/>
    <w:rsid w:val="00DA38FB"/>
    <w:rsid w:val="00DA41A7"/>
    <w:rsid w:val="00DA47FE"/>
    <w:rsid w:val="00DA4980"/>
    <w:rsid w:val="00DA6B21"/>
    <w:rsid w:val="00DA6BB1"/>
    <w:rsid w:val="00DA77D2"/>
    <w:rsid w:val="00DB02B5"/>
    <w:rsid w:val="00DB0A4E"/>
    <w:rsid w:val="00DB1CAD"/>
    <w:rsid w:val="00DB2374"/>
    <w:rsid w:val="00DB3289"/>
    <w:rsid w:val="00DB4BEC"/>
    <w:rsid w:val="00DB5CD0"/>
    <w:rsid w:val="00DB6139"/>
    <w:rsid w:val="00DB633C"/>
    <w:rsid w:val="00DB735C"/>
    <w:rsid w:val="00DB7897"/>
    <w:rsid w:val="00DC1CC8"/>
    <w:rsid w:val="00DC1E44"/>
    <w:rsid w:val="00DC3F16"/>
    <w:rsid w:val="00DC3FF5"/>
    <w:rsid w:val="00DC4847"/>
    <w:rsid w:val="00DC4D3C"/>
    <w:rsid w:val="00DC5F73"/>
    <w:rsid w:val="00DC71C4"/>
    <w:rsid w:val="00DD0856"/>
    <w:rsid w:val="00DD0AB7"/>
    <w:rsid w:val="00DD0E3B"/>
    <w:rsid w:val="00DD11B4"/>
    <w:rsid w:val="00DD1237"/>
    <w:rsid w:val="00DD3594"/>
    <w:rsid w:val="00DD3B3E"/>
    <w:rsid w:val="00DD419D"/>
    <w:rsid w:val="00DD48DB"/>
    <w:rsid w:val="00DD6362"/>
    <w:rsid w:val="00DD6B8C"/>
    <w:rsid w:val="00DD6FC2"/>
    <w:rsid w:val="00DE0E12"/>
    <w:rsid w:val="00DE1DA4"/>
    <w:rsid w:val="00DE2A03"/>
    <w:rsid w:val="00DE3EE8"/>
    <w:rsid w:val="00DE4403"/>
    <w:rsid w:val="00DE4C99"/>
    <w:rsid w:val="00DE5F3E"/>
    <w:rsid w:val="00DE65AD"/>
    <w:rsid w:val="00DE6F4F"/>
    <w:rsid w:val="00DE7630"/>
    <w:rsid w:val="00DE7B67"/>
    <w:rsid w:val="00DF065A"/>
    <w:rsid w:val="00DF1143"/>
    <w:rsid w:val="00DF1273"/>
    <w:rsid w:val="00DF373D"/>
    <w:rsid w:val="00DF5D1F"/>
    <w:rsid w:val="00DF660B"/>
    <w:rsid w:val="00DF6FDF"/>
    <w:rsid w:val="00DF79CE"/>
    <w:rsid w:val="00E00156"/>
    <w:rsid w:val="00E005F5"/>
    <w:rsid w:val="00E005FF"/>
    <w:rsid w:val="00E02B25"/>
    <w:rsid w:val="00E02B40"/>
    <w:rsid w:val="00E03836"/>
    <w:rsid w:val="00E0491B"/>
    <w:rsid w:val="00E05C99"/>
    <w:rsid w:val="00E109A1"/>
    <w:rsid w:val="00E1112F"/>
    <w:rsid w:val="00E12590"/>
    <w:rsid w:val="00E12A0D"/>
    <w:rsid w:val="00E15005"/>
    <w:rsid w:val="00E15257"/>
    <w:rsid w:val="00E17235"/>
    <w:rsid w:val="00E21790"/>
    <w:rsid w:val="00E21C9A"/>
    <w:rsid w:val="00E231B1"/>
    <w:rsid w:val="00E23B0E"/>
    <w:rsid w:val="00E24683"/>
    <w:rsid w:val="00E25950"/>
    <w:rsid w:val="00E2663F"/>
    <w:rsid w:val="00E26F82"/>
    <w:rsid w:val="00E273DD"/>
    <w:rsid w:val="00E27D5F"/>
    <w:rsid w:val="00E30143"/>
    <w:rsid w:val="00E316D8"/>
    <w:rsid w:val="00E32299"/>
    <w:rsid w:val="00E33335"/>
    <w:rsid w:val="00E34CEE"/>
    <w:rsid w:val="00E3547A"/>
    <w:rsid w:val="00E35F0F"/>
    <w:rsid w:val="00E378D5"/>
    <w:rsid w:val="00E411CF"/>
    <w:rsid w:val="00E4286A"/>
    <w:rsid w:val="00E435F1"/>
    <w:rsid w:val="00E43A6C"/>
    <w:rsid w:val="00E44051"/>
    <w:rsid w:val="00E44C28"/>
    <w:rsid w:val="00E45685"/>
    <w:rsid w:val="00E4603D"/>
    <w:rsid w:val="00E50CCF"/>
    <w:rsid w:val="00E5247B"/>
    <w:rsid w:val="00E53235"/>
    <w:rsid w:val="00E53BF8"/>
    <w:rsid w:val="00E557D3"/>
    <w:rsid w:val="00E55905"/>
    <w:rsid w:val="00E56967"/>
    <w:rsid w:val="00E61134"/>
    <w:rsid w:val="00E6178F"/>
    <w:rsid w:val="00E63B53"/>
    <w:rsid w:val="00E64727"/>
    <w:rsid w:val="00E64C18"/>
    <w:rsid w:val="00E70EA3"/>
    <w:rsid w:val="00E71BB9"/>
    <w:rsid w:val="00E72D78"/>
    <w:rsid w:val="00E731C9"/>
    <w:rsid w:val="00E73207"/>
    <w:rsid w:val="00E74D91"/>
    <w:rsid w:val="00E75270"/>
    <w:rsid w:val="00E75375"/>
    <w:rsid w:val="00E753E9"/>
    <w:rsid w:val="00E755D2"/>
    <w:rsid w:val="00E76F13"/>
    <w:rsid w:val="00E77E45"/>
    <w:rsid w:val="00E804D3"/>
    <w:rsid w:val="00E81EAA"/>
    <w:rsid w:val="00E8288D"/>
    <w:rsid w:val="00E82A44"/>
    <w:rsid w:val="00E83A0E"/>
    <w:rsid w:val="00E84B98"/>
    <w:rsid w:val="00E85A41"/>
    <w:rsid w:val="00E919B8"/>
    <w:rsid w:val="00E946B4"/>
    <w:rsid w:val="00E96369"/>
    <w:rsid w:val="00EA2074"/>
    <w:rsid w:val="00EA25EF"/>
    <w:rsid w:val="00EA3E51"/>
    <w:rsid w:val="00EA4464"/>
    <w:rsid w:val="00EA48D0"/>
    <w:rsid w:val="00EA5675"/>
    <w:rsid w:val="00EA6967"/>
    <w:rsid w:val="00EA7301"/>
    <w:rsid w:val="00EA787F"/>
    <w:rsid w:val="00EB1398"/>
    <w:rsid w:val="00EB2788"/>
    <w:rsid w:val="00EB286F"/>
    <w:rsid w:val="00EB4514"/>
    <w:rsid w:val="00EB543E"/>
    <w:rsid w:val="00EB5793"/>
    <w:rsid w:val="00EB767C"/>
    <w:rsid w:val="00EC09AB"/>
    <w:rsid w:val="00EC0F2A"/>
    <w:rsid w:val="00EC11DF"/>
    <w:rsid w:val="00EC38DB"/>
    <w:rsid w:val="00EC4016"/>
    <w:rsid w:val="00EC56A3"/>
    <w:rsid w:val="00EC6723"/>
    <w:rsid w:val="00EC6A70"/>
    <w:rsid w:val="00ED2580"/>
    <w:rsid w:val="00ED3EDE"/>
    <w:rsid w:val="00ED3F28"/>
    <w:rsid w:val="00ED404D"/>
    <w:rsid w:val="00ED4365"/>
    <w:rsid w:val="00ED53EF"/>
    <w:rsid w:val="00ED56FC"/>
    <w:rsid w:val="00ED6D48"/>
    <w:rsid w:val="00EE042D"/>
    <w:rsid w:val="00EE0B0A"/>
    <w:rsid w:val="00EE19D3"/>
    <w:rsid w:val="00EE1BA9"/>
    <w:rsid w:val="00EE2471"/>
    <w:rsid w:val="00EE30C3"/>
    <w:rsid w:val="00EE4AC2"/>
    <w:rsid w:val="00EE700A"/>
    <w:rsid w:val="00EE7745"/>
    <w:rsid w:val="00EF2EF0"/>
    <w:rsid w:val="00EF3071"/>
    <w:rsid w:val="00EF343C"/>
    <w:rsid w:val="00EF3D42"/>
    <w:rsid w:val="00EF411D"/>
    <w:rsid w:val="00EF57A0"/>
    <w:rsid w:val="00EF611D"/>
    <w:rsid w:val="00EF627F"/>
    <w:rsid w:val="00EF6E1A"/>
    <w:rsid w:val="00F025A4"/>
    <w:rsid w:val="00F03AE7"/>
    <w:rsid w:val="00F04CF7"/>
    <w:rsid w:val="00F0512A"/>
    <w:rsid w:val="00F0569B"/>
    <w:rsid w:val="00F1087C"/>
    <w:rsid w:val="00F1515A"/>
    <w:rsid w:val="00F158FE"/>
    <w:rsid w:val="00F15F91"/>
    <w:rsid w:val="00F16CE3"/>
    <w:rsid w:val="00F171CF"/>
    <w:rsid w:val="00F17EFF"/>
    <w:rsid w:val="00F20BDB"/>
    <w:rsid w:val="00F210BB"/>
    <w:rsid w:val="00F212FC"/>
    <w:rsid w:val="00F22095"/>
    <w:rsid w:val="00F22E00"/>
    <w:rsid w:val="00F22E2F"/>
    <w:rsid w:val="00F24023"/>
    <w:rsid w:val="00F25112"/>
    <w:rsid w:val="00F256A9"/>
    <w:rsid w:val="00F26505"/>
    <w:rsid w:val="00F26D51"/>
    <w:rsid w:val="00F27474"/>
    <w:rsid w:val="00F27ACE"/>
    <w:rsid w:val="00F27B4A"/>
    <w:rsid w:val="00F27E31"/>
    <w:rsid w:val="00F30447"/>
    <w:rsid w:val="00F316DE"/>
    <w:rsid w:val="00F31BE4"/>
    <w:rsid w:val="00F33525"/>
    <w:rsid w:val="00F34272"/>
    <w:rsid w:val="00F3455B"/>
    <w:rsid w:val="00F36D66"/>
    <w:rsid w:val="00F4000F"/>
    <w:rsid w:val="00F41DF5"/>
    <w:rsid w:val="00F4235E"/>
    <w:rsid w:val="00F42739"/>
    <w:rsid w:val="00F44B7C"/>
    <w:rsid w:val="00F44C19"/>
    <w:rsid w:val="00F45957"/>
    <w:rsid w:val="00F50F0A"/>
    <w:rsid w:val="00F516BE"/>
    <w:rsid w:val="00F55DC7"/>
    <w:rsid w:val="00F567FD"/>
    <w:rsid w:val="00F60E50"/>
    <w:rsid w:val="00F614B3"/>
    <w:rsid w:val="00F61AD9"/>
    <w:rsid w:val="00F61CC3"/>
    <w:rsid w:val="00F61D86"/>
    <w:rsid w:val="00F633AB"/>
    <w:rsid w:val="00F6599D"/>
    <w:rsid w:val="00F663A7"/>
    <w:rsid w:val="00F66E06"/>
    <w:rsid w:val="00F6748E"/>
    <w:rsid w:val="00F70481"/>
    <w:rsid w:val="00F70AE1"/>
    <w:rsid w:val="00F72F6B"/>
    <w:rsid w:val="00F735D1"/>
    <w:rsid w:val="00F73A7E"/>
    <w:rsid w:val="00F763D3"/>
    <w:rsid w:val="00F76F2F"/>
    <w:rsid w:val="00F801AA"/>
    <w:rsid w:val="00F80BDD"/>
    <w:rsid w:val="00F817EB"/>
    <w:rsid w:val="00F827AA"/>
    <w:rsid w:val="00F82D16"/>
    <w:rsid w:val="00F82DE7"/>
    <w:rsid w:val="00F837F5"/>
    <w:rsid w:val="00F84354"/>
    <w:rsid w:val="00F8496E"/>
    <w:rsid w:val="00F853BF"/>
    <w:rsid w:val="00F85F89"/>
    <w:rsid w:val="00F860D8"/>
    <w:rsid w:val="00F862AB"/>
    <w:rsid w:val="00F91000"/>
    <w:rsid w:val="00F917E7"/>
    <w:rsid w:val="00F91D1F"/>
    <w:rsid w:val="00F933CE"/>
    <w:rsid w:val="00F93E84"/>
    <w:rsid w:val="00F9437D"/>
    <w:rsid w:val="00F967CF"/>
    <w:rsid w:val="00F97689"/>
    <w:rsid w:val="00FA0213"/>
    <w:rsid w:val="00FA3F8A"/>
    <w:rsid w:val="00FA4C9C"/>
    <w:rsid w:val="00FA4EB5"/>
    <w:rsid w:val="00FA5856"/>
    <w:rsid w:val="00FA5D89"/>
    <w:rsid w:val="00FA624E"/>
    <w:rsid w:val="00FA7426"/>
    <w:rsid w:val="00FA7FD5"/>
    <w:rsid w:val="00FB020B"/>
    <w:rsid w:val="00FB0C3B"/>
    <w:rsid w:val="00FB12C6"/>
    <w:rsid w:val="00FB249E"/>
    <w:rsid w:val="00FB3813"/>
    <w:rsid w:val="00FB3B64"/>
    <w:rsid w:val="00FB49D0"/>
    <w:rsid w:val="00FB631B"/>
    <w:rsid w:val="00FB69A6"/>
    <w:rsid w:val="00FB7CFC"/>
    <w:rsid w:val="00FC0498"/>
    <w:rsid w:val="00FC05AC"/>
    <w:rsid w:val="00FC0B62"/>
    <w:rsid w:val="00FC2012"/>
    <w:rsid w:val="00FC4337"/>
    <w:rsid w:val="00FC54F3"/>
    <w:rsid w:val="00FC5C8B"/>
    <w:rsid w:val="00FC66AE"/>
    <w:rsid w:val="00FC7E7A"/>
    <w:rsid w:val="00FD010A"/>
    <w:rsid w:val="00FD14AB"/>
    <w:rsid w:val="00FD1A73"/>
    <w:rsid w:val="00FD545E"/>
    <w:rsid w:val="00FD6BEB"/>
    <w:rsid w:val="00FD71CE"/>
    <w:rsid w:val="00FD7FA6"/>
    <w:rsid w:val="00FE0906"/>
    <w:rsid w:val="00FE0D1A"/>
    <w:rsid w:val="00FE1B17"/>
    <w:rsid w:val="00FE284A"/>
    <w:rsid w:val="00FE324E"/>
    <w:rsid w:val="00FE45EB"/>
    <w:rsid w:val="00FE4A46"/>
    <w:rsid w:val="00FE6271"/>
    <w:rsid w:val="00FE6EFE"/>
    <w:rsid w:val="00FF0C11"/>
    <w:rsid w:val="00FF2DE8"/>
    <w:rsid w:val="00FF30FA"/>
    <w:rsid w:val="00FF638F"/>
    <w:rsid w:val="00FF66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15595"/>
  <w15:chartTrackingRefBased/>
  <w15:docId w15:val="{25A2C206-4145-4E11-98FC-08844D6D1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58F4"/>
    <w:pPr>
      <w:spacing w:after="200" w:line="276" w:lineRule="auto"/>
    </w:pPr>
    <w:rPr>
      <w:sz w:val="22"/>
      <w:szCs w:val="22"/>
      <w:lang w:eastAsia="en-US"/>
    </w:rPr>
  </w:style>
  <w:style w:type="paragraph" w:styleId="Antrat1">
    <w:name w:val="heading 1"/>
    <w:aliases w:val="Appendix"/>
    <w:basedOn w:val="prastasis"/>
    <w:next w:val="prastasis"/>
    <w:link w:val="Antrat1Diagrama"/>
    <w:uiPriority w:val="9"/>
    <w:qFormat/>
    <w:rsid w:val="008A282D"/>
    <w:pPr>
      <w:keepNext/>
      <w:numPr>
        <w:numId w:val="16"/>
      </w:numPr>
      <w:spacing w:before="360" w:after="360" w:line="240" w:lineRule="auto"/>
      <w:jc w:val="center"/>
      <w:outlineLvl w:val="0"/>
    </w:pPr>
    <w:rPr>
      <w:rFonts w:ascii="Times New Roman" w:eastAsia="Times New Roman" w:hAnsi="Times New Roman"/>
      <w:sz w:val="28"/>
      <w:szCs w:val="20"/>
    </w:rPr>
  </w:style>
  <w:style w:type="paragraph" w:styleId="Antrat2">
    <w:name w:val="heading 2"/>
    <w:aliases w:val="Title Header2"/>
    <w:basedOn w:val="prastasis"/>
    <w:next w:val="prastasis"/>
    <w:link w:val="Antrat2Diagrama"/>
    <w:uiPriority w:val="9"/>
    <w:qFormat/>
    <w:rsid w:val="008A282D"/>
    <w:pPr>
      <w:numPr>
        <w:ilvl w:val="1"/>
        <w:numId w:val="16"/>
      </w:numPr>
      <w:spacing w:after="0" w:line="240" w:lineRule="auto"/>
      <w:jc w:val="both"/>
      <w:outlineLvl w:val="1"/>
    </w:pPr>
    <w:rPr>
      <w:rFonts w:ascii="Times New Roman" w:eastAsia="Times New Roman" w:hAnsi="Times New Roman"/>
      <w:sz w:val="24"/>
      <w:szCs w:val="20"/>
    </w:rPr>
  </w:style>
  <w:style w:type="paragraph" w:styleId="Antrat3">
    <w:name w:val="heading 3"/>
    <w:aliases w:val="Section Header3,Sub-Clause Paragraph"/>
    <w:basedOn w:val="prastasis"/>
    <w:next w:val="prastasis"/>
    <w:link w:val="Antrat3Diagrama"/>
    <w:uiPriority w:val="9"/>
    <w:qFormat/>
    <w:rsid w:val="008A282D"/>
    <w:pPr>
      <w:keepNext/>
      <w:numPr>
        <w:ilvl w:val="2"/>
        <w:numId w:val="16"/>
      </w:numPr>
      <w:spacing w:after="0" w:line="240" w:lineRule="auto"/>
      <w:jc w:val="both"/>
      <w:outlineLvl w:val="2"/>
    </w:pPr>
    <w:rPr>
      <w:rFonts w:ascii="Times New Roman" w:eastAsia="Times New Roman" w:hAnsi="Times New Roman"/>
      <w:sz w:val="24"/>
      <w:szCs w:val="20"/>
    </w:rPr>
  </w:style>
  <w:style w:type="paragraph" w:styleId="Antrat4">
    <w:name w:val="heading 4"/>
    <w:aliases w:val="Heading 4 Char Char Char Char, Sub-Clause Sub-paragraph,Sub-Clause Sub-paragraph"/>
    <w:basedOn w:val="prastasis"/>
    <w:next w:val="prastasis"/>
    <w:link w:val="Antrat4Diagrama"/>
    <w:qFormat/>
    <w:rsid w:val="008A282D"/>
    <w:pPr>
      <w:keepNext/>
      <w:numPr>
        <w:ilvl w:val="3"/>
        <w:numId w:val="16"/>
      </w:numPr>
      <w:spacing w:after="0" w:line="240" w:lineRule="auto"/>
      <w:outlineLvl w:val="3"/>
    </w:pPr>
    <w:rPr>
      <w:rFonts w:ascii="Times New Roman" w:eastAsia="Times New Roman" w:hAnsi="Times New Roman"/>
      <w:b/>
      <w:sz w:val="44"/>
      <w:szCs w:val="20"/>
    </w:rPr>
  </w:style>
  <w:style w:type="paragraph" w:styleId="Antrat5">
    <w:name w:val="heading 5"/>
    <w:basedOn w:val="prastasis"/>
    <w:next w:val="prastasis"/>
    <w:link w:val="Antrat5Diagrama"/>
    <w:qFormat/>
    <w:rsid w:val="008A282D"/>
    <w:pPr>
      <w:keepNext/>
      <w:numPr>
        <w:ilvl w:val="4"/>
        <w:numId w:val="16"/>
      </w:numPr>
      <w:spacing w:after="0" w:line="240" w:lineRule="auto"/>
      <w:outlineLvl w:val="4"/>
    </w:pPr>
    <w:rPr>
      <w:rFonts w:ascii="Times New Roman" w:eastAsia="Times New Roman" w:hAnsi="Times New Roman"/>
      <w:b/>
      <w:sz w:val="40"/>
      <w:szCs w:val="20"/>
    </w:rPr>
  </w:style>
  <w:style w:type="paragraph" w:styleId="Antrat6">
    <w:name w:val="heading 6"/>
    <w:basedOn w:val="prastasis"/>
    <w:next w:val="prastasis"/>
    <w:link w:val="Antrat6Diagrama"/>
    <w:qFormat/>
    <w:rsid w:val="008A282D"/>
    <w:pPr>
      <w:keepNext/>
      <w:numPr>
        <w:ilvl w:val="5"/>
        <w:numId w:val="16"/>
      </w:numPr>
      <w:spacing w:after="0" w:line="240" w:lineRule="auto"/>
      <w:outlineLvl w:val="5"/>
    </w:pPr>
    <w:rPr>
      <w:rFonts w:ascii="Times New Roman" w:eastAsia="Times New Roman" w:hAnsi="Times New Roman"/>
      <w:b/>
      <w:sz w:val="36"/>
      <w:szCs w:val="20"/>
    </w:rPr>
  </w:style>
  <w:style w:type="paragraph" w:styleId="Antrat7">
    <w:name w:val="heading 7"/>
    <w:basedOn w:val="prastasis"/>
    <w:next w:val="prastasis"/>
    <w:link w:val="Antrat7Diagrama"/>
    <w:qFormat/>
    <w:rsid w:val="008A282D"/>
    <w:pPr>
      <w:keepNext/>
      <w:numPr>
        <w:ilvl w:val="6"/>
        <w:numId w:val="16"/>
      </w:numPr>
      <w:spacing w:after="0" w:line="240" w:lineRule="auto"/>
      <w:outlineLvl w:val="6"/>
    </w:pPr>
    <w:rPr>
      <w:rFonts w:ascii="Times New Roman" w:eastAsia="Times New Roman" w:hAnsi="Times New Roman"/>
      <w:sz w:val="48"/>
      <w:szCs w:val="20"/>
    </w:rPr>
  </w:style>
  <w:style w:type="paragraph" w:styleId="Antrat8">
    <w:name w:val="heading 8"/>
    <w:basedOn w:val="prastasis"/>
    <w:next w:val="prastasis"/>
    <w:link w:val="Antrat8Diagrama"/>
    <w:qFormat/>
    <w:rsid w:val="008A282D"/>
    <w:pPr>
      <w:keepNext/>
      <w:numPr>
        <w:ilvl w:val="7"/>
        <w:numId w:val="16"/>
      </w:numPr>
      <w:spacing w:after="0" w:line="240" w:lineRule="auto"/>
      <w:outlineLvl w:val="7"/>
    </w:pPr>
    <w:rPr>
      <w:rFonts w:ascii="Times New Roman" w:eastAsia="Times New Roman" w:hAnsi="Times New Roman"/>
      <w:b/>
      <w:sz w:val="18"/>
      <w:szCs w:val="20"/>
    </w:rPr>
  </w:style>
  <w:style w:type="paragraph" w:styleId="Antrat9">
    <w:name w:val="heading 9"/>
    <w:basedOn w:val="prastasis"/>
    <w:next w:val="prastasis"/>
    <w:link w:val="Antrat9Diagrama"/>
    <w:qFormat/>
    <w:rsid w:val="008A282D"/>
    <w:pPr>
      <w:keepNext/>
      <w:numPr>
        <w:ilvl w:val="8"/>
        <w:numId w:val="16"/>
      </w:numPr>
      <w:spacing w:after="0" w:line="240" w:lineRule="auto"/>
      <w:outlineLvl w:val="8"/>
    </w:pPr>
    <w:rPr>
      <w:rFonts w:ascii="Times New Roman" w:eastAsia="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BF58F4"/>
    <w:rPr>
      <w:b/>
      <w:bCs/>
    </w:rPr>
  </w:style>
  <w:style w:type="paragraph" w:customStyle="1" w:styleId="Sraopastraipa1">
    <w:name w:val="Sąrašo pastraipa1"/>
    <w:basedOn w:val="prastasis"/>
    <w:qFormat/>
    <w:rsid w:val="00BF58F4"/>
    <w:pPr>
      <w:ind w:left="720"/>
      <w:contextualSpacing/>
    </w:pPr>
  </w:style>
  <w:style w:type="table" w:styleId="Lentelstinklelis">
    <w:name w:val="Table Grid"/>
    <w:basedOn w:val="prastojilentel"/>
    <w:uiPriority w:val="59"/>
    <w:rsid w:val="00A876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10EE4"/>
    <w:rPr>
      <w:rFonts w:ascii="Tahoma" w:hAnsi="Tahoma" w:cs="Tahoma"/>
      <w:sz w:val="16"/>
      <w:szCs w:val="16"/>
    </w:rPr>
  </w:style>
  <w:style w:type="character" w:customStyle="1" w:styleId="DebesliotekstasDiagrama">
    <w:name w:val="Debesėlio tekstas Diagrama"/>
    <w:link w:val="Debesliotekstas"/>
    <w:uiPriority w:val="99"/>
    <w:semiHidden/>
    <w:rsid w:val="00810EE4"/>
    <w:rPr>
      <w:rFonts w:ascii="Tahoma" w:eastAsia="ヒラギノ角ゴ Pro W3" w:hAnsi="Tahoma" w:cs="Tahoma"/>
      <w:color w:val="000000"/>
      <w:sz w:val="16"/>
      <w:szCs w:val="16"/>
    </w:rPr>
  </w:style>
  <w:style w:type="paragraph" w:styleId="Pagrindinistekstas">
    <w:name w:val="Body Text"/>
    <w:basedOn w:val="prastasis"/>
    <w:link w:val="PagrindinistekstasDiagrama"/>
    <w:uiPriority w:val="99"/>
    <w:unhideWhenUsed/>
    <w:rsid w:val="00650AED"/>
    <w:pPr>
      <w:spacing w:before="100" w:beforeAutospacing="1" w:after="100" w:afterAutospacing="1"/>
    </w:pPr>
    <w:rPr>
      <w:rFonts w:eastAsia="Times New Roman"/>
      <w:lang w:eastAsia="lt-LT"/>
    </w:rPr>
  </w:style>
  <w:style w:type="character" w:customStyle="1" w:styleId="PagrindinistekstasDiagrama">
    <w:name w:val="Pagrindinis tekstas Diagrama"/>
    <w:link w:val="Pagrindinistekstas"/>
    <w:uiPriority w:val="99"/>
    <w:rsid w:val="00650AED"/>
    <w:rPr>
      <w:rFonts w:ascii="Times New Roman" w:eastAsia="Times New Roman" w:hAnsi="Times New Roman" w:cs="Times New Roman"/>
      <w:sz w:val="24"/>
      <w:szCs w:val="24"/>
      <w:lang w:eastAsia="lt-LT"/>
    </w:rPr>
  </w:style>
  <w:style w:type="paragraph" w:customStyle="1" w:styleId="bodytext">
    <w:name w:val="bodytext"/>
    <w:basedOn w:val="prastasis"/>
    <w:rsid w:val="003B0327"/>
    <w:pPr>
      <w:spacing w:before="100" w:beforeAutospacing="1" w:after="100" w:afterAutospacing="1"/>
    </w:pPr>
    <w:rPr>
      <w:rFonts w:eastAsia="Times New Roman"/>
      <w:lang w:eastAsia="lt-LT"/>
    </w:rPr>
  </w:style>
  <w:style w:type="paragraph" w:customStyle="1" w:styleId="Stilius1">
    <w:name w:val="Stilius1"/>
    <w:basedOn w:val="prastasis"/>
    <w:link w:val="Stilius1Diagrama"/>
    <w:autoRedefine/>
    <w:qFormat/>
    <w:rsid w:val="00C2489F"/>
    <w:pPr>
      <w:tabs>
        <w:tab w:val="left" w:pos="2055"/>
      </w:tabs>
      <w:spacing w:before="240" w:after="0" w:line="240" w:lineRule="auto"/>
      <w:ind w:right="1094"/>
      <w:jc w:val="center"/>
    </w:pPr>
    <w:rPr>
      <w:rFonts w:ascii="Times New Roman" w:hAnsi="Times New Roman"/>
      <w:b/>
      <w:bCs/>
    </w:rPr>
  </w:style>
  <w:style w:type="paragraph" w:styleId="Sraas">
    <w:name w:val="List"/>
    <w:basedOn w:val="prastasis"/>
    <w:uiPriority w:val="99"/>
    <w:unhideWhenUsed/>
    <w:rsid w:val="00A26D25"/>
    <w:pPr>
      <w:ind w:left="283" w:hanging="283"/>
      <w:contextualSpacing/>
    </w:pPr>
  </w:style>
  <w:style w:type="character" w:customStyle="1" w:styleId="Stilius1Diagrama">
    <w:name w:val="Stilius1 Diagrama"/>
    <w:link w:val="Stilius1"/>
    <w:rsid w:val="00C2489F"/>
    <w:rPr>
      <w:rFonts w:ascii="Times New Roman" w:hAnsi="Times New Roman"/>
      <w:b/>
      <w:bCs/>
      <w:sz w:val="22"/>
      <w:szCs w:val="22"/>
      <w:lang w:eastAsia="en-US"/>
    </w:rPr>
  </w:style>
  <w:style w:type="paragraph" w:customStyle="1" w:styleId="Stilius2">
    <w:name w:val="Stilius2"/>
    <w:basedOn w:val="prastasis"/>
    <w:link w:val="Stilius2Diagrama"/>
    <w:qFormat/>
    <w:rsid w:val="00BF58F4"/>
  </w:style>
  <w:style w:type="paragraph" w:customStyle="1" w:styleId="Stilius3">
    <w:name w:val="Stilius3"/>
    <w:basedOn w:val="prastasis"/>
    <w:link w:val="Stilius3Diagrama"/>
    <w:qFormat/>
    <w:rsid w:val="00D95F4C"/>
    <w:pPr>
      <w:spacing w:before="200" w:after="0" w:line="240" w:lineRule="auto"/>
      <w:jc w:val="both"/>
    </w:pPr>
    <w:rPr>
      <w:rFonts w:ascii="Times New Roman" w:hAnsi="Times New Roman"/>
    </w:rPr>
  </w:style>
  <w:style w:type="character" w:customStyle="1" w:styleId="Stilius2Diagrama">
    <w:name w:val="Stilius2 Diagrama"/>
    <w:basedOn w:val="Numatytasispastraiposriftas"/>
    <w:link w:val="Stilius2"/>
    <w:rsid w:val="00BF58F4"/>
  </w:style>
  <w:style w:type="character" w:customStyle="1" w:styleId="Stilius3Diagrama">
    <w:name w:val="Stilius3 Diagrama"/>
    <w:link w:val="Stilius3"/>
    <w:rsid w:val="00D95F4C"/>
    <w:rPr>
      <w:rFonts w:ascii="Times New Roman" w:hAnsi="Times New Roman" w:cs="Times New Roman"/>
    </w:rPr>
  </w:style>
  <w:style w:type="paragraph" w:customStyle="1" w:styleId="Stilius4">
    <w:name w:val="Stilius4"/>
    <w:basedOn w:val="prastasis"/>
    <w:link w:val="Stilius4Diagrama"/>
    <w:rsid w:val="009C5C34"/>
    <w:pPr>
      <w:numPr>
        <w:numId w:val="7"/>
      </w:numPr>
      <w:spacing w:before="200" w:after="0"/>
      <w:ind w:hanging="578"/>
    </w:pPr>
    <w:rPr>
      <w:rFonts w:ascii="Times New Roman" w:hAnsi="Times New Roman"/>
    </w:rPr>
  </w:style>
  <w:style w:type="paragraph" w:customStyle="1" w:styleId="Stilius5">
    <w:name w:val="Stilius5"/>
    <w:basedOn w:val="Stilius2"/>
    <w:link w:val="Stilius5Diagrama"/>
    <w:qFormat/>
    <w:rsid w:val="000C477F"/>
    <w:pPr>
      <w:jc w:val="center"/>
    </w:pPr>
    <w:rPr>
      <w:rFonts w:ascii="Times New Roman" w:hAnsi="Times New Roman"/>
      <w:b/>
      <w:sz w:val="28"/>
      <w:szCs w:val="28"/>
    </w:rPr>
  </w:style>
  <w:style w:type="character" w:customStyle="1" w:styleId="Stilius4Diagrama">
    <w:name w:val="Stilius4 Diagrama"/>
    <w:link w:val="Stilius4"/>
    <w:rsid w:val="009C5C34"/>
    <w:rPr>
      <w:rFonts w:ascii="Times New Roman" w:hAnsi="Times New Roman"/>
      <w:sz w:val="22"/>
      <w:szCs w:val="22"/>
      <w:lang w:eastAsia="en-US"/>
    </w:rPr>
  </w:style>
  <w:style w:type="character" w:styleId="Komentaronuoroda">
    <w:name w:val="annotation reference"/>
    <w:semiHidden/>
    <w:rsid w:val="00516086"/>
    <w:rPr>
      <w:sz w:val="16"/>
      <w:szCs w:val="16"/>
    </w:rPr>
  </w:style>
  <w:style w:type="character" w:customStyle="1" w:styleId="Stilius5Diagrama">
    <w:name w:val="Stilius5 Diagrama"/>
    <w:link w:val="Stilius5"/>
    <w:rsid w:val="000C477F"/>
    <w:rPr>
      <w:rFonts w:ascii="Times New Roman" w:hAnsi="Times New Roman"/>
      <w:b/>
      <w:sz w:val="28"/>
      <w:szCs w:val="28"/>
      <w:lang w:eastAsia="en-US"/>
    </w:rPr>
  </w:style>
  <w:style w:type="paragraph" w:styleId="Komentarotekstas">
    <w:name w:val="annotation text"/>
    <w:basedOn w:val="prastasis"/>
    <w:link w:val="KomentarotekstasDiagrama"/>
    <w:rsid w:val="00516086"/>
    <w:pPr>
      <w:spacing w:after="0" w:line="240" w:lineRule="auto"/>
    </w:pPr>
    <w:rPr>
      <w:rFonts w:ascii="Times New Roman" w:eastAsia="Times New Roman" w:hAnsi="Times New Roman"/>
      <w:sz w:val="20"/>
      <w:szCs w:val="20"/>
    </w:rPr>
  </w:style>
  <w:style w:type="character" w:customStyle="1" w:styleId="KomentarotekstasDiagrama">
    <w:name w:val="Komentaro tekstas Diagrama"/>
    <w:link w:val="Komentarotekstas"/>
    <w:rsid w:val="00516086"/>
    <w:rPr>
      <w:rFonts w:ascii="Times New Roman" w:eastAsia="Times New Roman" w:hAnsi="Times New Roman"/>
      <w:lang w:eastAsia="en-US"/>
    </w:rPr>
  </w:style>
  <w:style w:type="paragraph" w:customStyle="1" w:styleId="Bodytxt">
    <w:name w:val="Bodytxt"/>
    <w:basedOn w:val="prastasis"/>
    <w:rsid w:val="003624A3"/>
    <w:pPr>
      <w:keepNext/>
      <w:spacing w:after="0" w:line="240" w:lineRule="auto"/>
      <w:jc w:val="both"/>
    </w:pPr>
    <w:rPr>
      <w:rFonts w:ascii="Times New Roman" w:eastAsia="Times New Roman" w:hAnsi="Times New Roman"/>
      <w:lang w:eastAsia="fi-FI"/>
    </w:rPr>
  </w:style>
  <w:style w:type="paragraph" w:styleId="prastasiniatinklio">
    <w:name w:val="Normal (Web)"/>
    <w:basedOn w:val="prastasis"/>
    <w:uiPriority w:val="99"/>
    <w:rsid w:val="001C2C5E"/>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1C2C5E"/>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rPr>
  </w:style>
  <w:style w:type="paragraph" w:styleId="Komentarotema">
    <w:name w:val="annotation subject"/>
    <w:basedOn w:val="Komentarotekstas"/>
    <w:next w:val="Komentarotekstas"/>
    <w:semiHidden/>
    <w:rsid w:val="009F7635"/>
    <w:pPr>
      <w:spacing w:after="200" w:line="276" w:lineRule="auto"/>
    </w:pPr>
    <w:rPr>
      <w:rFonts w:ascii="Calibri" w:eastAsia="Calibri" w:hAnsi="Calibri"/>
      <w:b/>
      <w:bCs/>
    </w:rPr>
  </w:style>
  <w:style w:type="paragraph" w:customStyle="1" w:styleId="DiagramaCharCharDiagramaCharCharChar">
    <w:name w:val="Diagrama Char Char Diagrama Char Char Char"/>
    <w:basedOn w:val="prastasis"/>
    <w:rsid w:val="00F27B4A"/>
    <w:pPr>
      <w:spacing w:after="160" w:line="240" w:lineRule="exact"/>
    </w:pPr>
    <w:rPr>
      <w:rFonts w:ascii="Tahoma" w:eastAsia="Times New Roman" w:hAnsi="Tahoma"/>
      <w:sz w:val="20"/>
      <w:szCs w:val="20"/>
      <w:lang w:val="en-US"/>
    </w:rPr>
  </w:style>
  <w:style w:type="paragraph" w:styleId="Pagrindinistekstas2">
    <w:name w:val="Body Text 2"/>
    <w:basedOn w:val="prastasis"/>
    <w:link w:val="Pagrindinistekstas2Diagrama"/>
    <w:uiPriority w:val="99"/>
    <w:unhideWhenUsed/>
    <w:rsid w:val="008019C7"/>
    <w:pPr>
      <w:spacing w:after="120" w:line="480" w:lineRule="auto"/>
    </w:pPr>
  </w:style>
  <w:style w:type="character" w:customStyle="1" w:styleId="Pagrindinistekstas2Diagrama">
    <w:name w:val="Pagrindinis tekstas 2 Diagrama"/>
    <w:link w:val="Pagrindinistekstas2"/>
    <w:uiPriority w:val="99"/>
    <w:rsid w:val="008019C7"/>
    <w:rPr>
      <w:sz w:val="22"/>
      <w:szCs w:val="22"/>
      <w:lang w:eastAsia="en-US"/>
    </w:rPr>
  </w:style>
  <w:style w:type="paragraph" w:styleId="Pavadinimas">
    <w:name w:val="Title"/>
    <w:basedOn w:val="prastasis"/>
    <w:link w:val="PavadinimasDiagrama"/>
    <w:qFormat/>
    <w:rsid w:val="008019C7"/>
    <w:pPr>
      <w:widowControl w:val="0"/>
      <w:spacing w:after="0" w:line="240" w:lineRule="auto"/>
      <w:jc w:val="center"/>
    </w:pPr>
    <w:rPr>
      <w:rFonts w:ascii="Times New Roman" w:eastAsia="Times New Roman" w:hAnsi="Times New Roman"/>
      <w:b/>
      <w:bCs/>
      <w:sz w:val="28"/>
      <w:szCs w:val="28"/>
      <w:lang w:eastAsia="hu-HU"/>
    </w:rPr>
  </w:style>
  <w:style w:type="character" w:customStyle="1" w:styleId="PavadinimasDiagrama">
    <w:name w:val="Pavadinimas Diagrama"/>
    <w:link w:val="Pavadinimas"/>
    <w:rsid w:val="008019C7"/>
    <w:rPr>
      <w:rFonts w:ascii="Times New Roman" w:eastAsia="Times New Roman" w:hAnsi="Times New Roman"/>
      <w:b/>
      <w:bCs/>
      <w:sz w:val="28"/>
      <w:szCs w:val="28"/>
      <w:lang w:eastAsia="hu-HU"/>
    </w:rPr>
  </w:style>
  <w:style w:type="character" w:customStyle="1" w:styleId="Antrat1Diagrama">
    <w:name w:val="Antraštė 1 Diagrama"/>
    <w:aliases w:val="Appendix Diagrama"/>
    <w:link w:val="Antrat1"/>
    <w:rsid w:val="008A282D"/>
    <w:rPr>
      <w:rFonts w:ascii="Times New Roman" w:eastAsia="Times New Roman" w:hAnsi="Times New Roman"/>
      <w:sz w:val="28"/>
      <w:lang w:eastAsia="en-US"/>
    </w:rPr>
  </w:style>
  <w:style w:type="character" w:customStyle="1" w:styleId="Antrat2Diagrama">
    <w:name w:val="Antraštė 2 Diagrama"/>
    <w:aliases w:val="Title Header2 Diagrama"/>
    <w:link w:val="Antrat2"/>
    <w:rsid w:val="008A282D"/>
    <w:rPr>
      <w:rFonts w:ascii="Times New Roman" w:eastAsia="Times New Roman" w:hAnsi="Times New Roman"/>
      <w:sz w:val="24"/>
      <w:lang w:eastAsia="en-US"/>
    </w:rPr>
  </w:style>
  <w:style w:type="character" w:customStyle="1" w:styleId="Antrat3Diagrama">
    <w:name w:val="Antraštė 3 Diagrama"/>
    <w:aliases w:val="Section Header3 Diagrama,Sub-Clause Paragraph Diagrama"/>
    <w:link w:val="Antrat3"/>
    <w:rsid w:val="008A282D"/>
    <w:rPr>
      <w:rFonts w:ascii="Times New Roman" w:eastAsia="Times New Roman" w:hAnsi="Times New Roman"/>
      <w:sz w:val="24"/>
      <w:lang w:eastAsia="en-US"/>
    </w:rPr>
  </w:style>
  <w:style w:type="character" w:customStyle="1" w:styleId="Antrat4Diagrama">
    <w:name w:val="Antraštė 4 Diagrama"/>
    <w:aliases w:val="Heading 4 Char Char Char Char Diagrama, Sub-Clause Sub-paragraph Diagrama,Sub-Clause Sub-paragraph Diagrama"/>
    <w:link w:val="Antrat4"/>
    <w:rsid w:val="008A282D"/>
    <w:rPr>
      <w:rFonts w:ascii="Times New Roman" w:eastAsia="Times New Roman" w:hAnsi="Times New Roman"/>
      <w:b/>
      <w:sz w:val="44"/>
      <w:lang w:eastAsia="en-US"/>
    </w:rPr>
  </w:style>
  <w:style w:type="character" w:customStyle="1" w:styleId="Antrat5Diagrama">
    <w:name w:val="Antraštė 5 Diagrama"/>
    <w:link w:val="Antrat5"/>
    <w:rsid w:val="008A282D"/>
    <w:rPr>
      <w:rFonts w:ascii="Times New Roman" w:eastAsia="Times New Roman" w:hAnsi="Times New Roman"/>
      <w:b/>
      <w:sz w:val="40"/>
      <w:lang w:eastAsia="en-US"/>
    </w:rPr>
  </w:style>
  <w:style w:type="character" w:customStyle="1" w:styleId="Antrat6Diagrama">
    <w:name w:val="Antraštė 6 Diagrama"/>
    <w:link w:val="Antrat6"/>
    <w:rsid w:val="008A282D"/>
    <w:rPr>
      <w:rFonts w:ascii="Times New Roman" w:eastAsia="Times New Roman" w:hAnsi="Times New Roman"/>
      <w:b/>
      <w:sz w:val="36"/>
      <w:lang w:eastAsia="en-US"/>
    </w:rPr>
  </w:style>
  <w:style w:type="character" w:customStyle="1" w:styleId="Antrat7Diagrama">
    <w:name w:val="Antraštė 7 Diagrama"/>
    <w:link w:val="Antrat7"/>
    <w:rsid w:val="008A282D"/>
    <w:rPr>
      <w:rFonts w:ascii="Times New Roman" w:eastAsia="Times New Roman" w:hAnsi="Times New Roman"/>
      <w:sz w:val="48"/>
      <w:lang w:eastAsia="en-US"/>
    </w:rPr>
  </w:style>
  <w:style w:type="character" w:customStyle="1" w:styleId="Antrat8Diagrama">
    <w:name w:val="Antraštė 8 Diagrama"/>
    <w:link w:val="Antrat8"/>
    <w:rsid w:val="008A282D"/>
    <w:rPr>
      <w:rFonts w:ascii="Times New Roman" w:eastAsia="Times New Roman" w:hAnsi="Times New Roman"/>
      <w:b/>
      <w:sz w:val="18"/>
      <w:lang w:eastAsia="en-US"/>
    </w:rPr>
  </w:style>
  <w:style w:type="character" w:customStyle="1" w:styleId="Antrat9Diagrama">
    <w:name w:val="Antraštė 9 Diagrama"/>
    <w:link w:val="Antrat9"/>
    <w:rsid w:val="008A282D"/>
    <w:rPr>
      <w:rFonts w:ascii="Times New Roman" w:eastAsia="Times New Roman" w:hAnsi="Times New Roman"/>
      <w:sz w:val="40"/>
      <w:lang w:eastAsia="en-US"/>
    </w:rPr>
  </w:style>
  <w:style w:type="paragraph" w:styleId="Dokumentostruktra">
    <w:name w:val="Document Map"/>
    <w:basedOn w:val="prastasis"/>
    <w:semiHidden/>
    <w:rsid w:val="000E0DAE"/>
    <w:pPr>
      <w:shd w:val="clear" w:color="auto" w:fill="000080"/>
    </w:pPr>
    <w:rPr>
      <w:rFonts w:ascii="Tahoma" w:hAnsi="Tahoma" w:cs="Tahoma"/>
      <w:sz w:val="20"/>
      <w:szCs w:val="20"/>
    </w:rPr>
  </w:style>
  <w:style w:type="paragraph" w:styleId="Pagrindiniotekstotrauka">
    <w:name w:val="Body Text Indent"/>
    <w:basedOn w:val="prastasis"/>
    <w:link w:val="PagrindiniotekstotraukaDiagrama"/>
    <w:uiPriority w:val="99"/>
    <w:semiHidden/>
    <w:unhideWhenUsed/>
    <w:rsid w:val="00DD3594"/>
    <w:pPr>
      <w:spacing w:after="120"/>
      <w:ind w:left="283"/>
    </w:pPr>
  </w:style>
  <w:style w:type="character" w:customStyle="1" w:styleId="PagrindiniotekstotraukaDiagrama">
    <w:name w:val="Pagrindinio teksto įtrauka Diagrama"/>
    <w:link w:val="Pagrindiniotekstotrauka"/>
    <w:uiPriority w:val="99"/>
    <w:semiHidden/>
    <w:rsid w:val="00DD3594"/>
    <w:rPr>
      <w:sz w:val="22"/>
      <w:szCs w:val="22"/>
      <w:lang w:eastAsia="en-US"/>
    </w:rPr>
  </w:style>
  <w:style w:type="paragraph" w:styleId="Antrats">
    <w:name w:val="header"/>
    <w:basedOn w:val="prastasis"/>
    <w:rsid w:val="00F1087C"/>
    <w:pPr>
      <w:tabs>
        <w:tab w:val="center" w:pos="4986"/>
        <w:tab w:val="right" w:pos="9972"/>
      </w:tabs>
    </w:pPr>
  </w:style>
  <w:style w:type="paragraph" w:styleId="Porat">
    <w:name w:val="footer"/>
    <w:basedOn w:val="prastasis"/>
    <w:rsid w:val="00F1087C"/>
    <w:pPr>
      <w:tabs>
        <w:tab w:val="center" w:pos="4986"/>
        <w:tab w:val="right" w:pos="9972"/>
      </w:tabs>
    </w:pPr>
  </w:style>
  <w:style w:type="paragraph" w:styleId="Puslapioinaostekstas">
    <w:name w:val="footnote text"/>
    <w:basedOn w:val="prastasis"/>
    <w:link w:val="PuslapioinaostekstasDiagrama"/>
    <w:uiPriority w:val="99"/>
    <w:rsid w:val="00C522C9"/>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C522C9"/>
    <w:rPr>
      <w:vertAlign w:val="superscript"/>
    </w:rPr>
  </w:style>
  <w:style w:type="character" w:styleId="Hipersaitas">
    <w:name w:val="Hyperlink"/>
    <w:aliases w:val="Alna"/>
    <w:rsid w:val="007424FF"/>
    <w:rPr>
      <w:color w:val="0000FF"/>
      <w:u w:val="single"/>
    </w:rPr>
  </w:style>
  <w:style w:type="paragraph" w:customStyle="1" w:styleId="BankNormal">
    <w:name w:val="BankNormal"/>
    <w:basedOn w:val="prastasis"/>
    <w:rsid w:val="00772525"/>
    <w:pPr>
      <w:overflowPunct w:val="0"/>
      <w:autoSpaceDE w:val="0"/>
      <w:autoSpaceDN w:val="0"/>
      <w:adjustRightInd w:val="0"/>
      <w:spacing w:after="240" w:line="240" w:lineRule="auto"/>
      <w:textAlignment w:val="baseline"/>
    </w:pPr>
    <w:rPr>
      <w:rFonts w:ascii="Times New Roman" w:eastAsia="Times New Roman" w:hAnsi="Times New Roman"/>
      <w:sz w:val="24"/>
      <w:szCs w:val="20"/>
      <w:lang w:val="en-US"/>
    </w:rPr>
  </w:style>
  <w:style w:type="paragraph" w:customStyle="1" w:styleId="Pagrindinistekstas1">
    <w:name w:val="Pagrindinis tekstas1"/>
    <w:rsid w:val="00772525"/>
    <w:pPr>
      <w:ind w:firstLine="312"/>
      <w:jc w:val="both"/>
    </w:pPr>
    <w:rPr>
      <w:rFonts w:ascii="TimesLT" w:eastAsia="Times New Roman" w:hAnsi="TimesLT"/>
      <w:snapToGrid w:val="0"/>
      <w:lang w:val="en-US" w:eastAsia="en-US"/>
    </w:rPr>
  </w:style>
  <w:style w:type="character" w:customStyle="1" w:styleId="CommentTextChar1">
    <w:name w:val="Comment Text Char1"/>
    <w:semiHidden/>
    <w:rsid w:val="00E15005"/>
    <w:rPr>
      <w:rFonts w:ascii="Times New Roman" w:hAnsi="Times New Roman"/>
      <w:lang w:eastAsia="en-US"/>
    </w:rPr>
  </w:style>
  <w:style w:type="paragraph" w:customStyle="1" w:styleId="Default">
    <w:name w:val="Default"/>
    <w:rsid w:val="00EA2074"/>
    <w:pPr>
      <w:autoSpaceDE w:val="0"/>
      <w:autoSpaceDN w:val="0"/>
      <w:adjustRightInd w:val="0"/>
    </w:pPr>
    <w:rPr>
      <w:rFonts w:ascii="Times New Roman" w:eastAsia="Times New Roman" w:hAnsi="Times New Roman"/>
      <w:color w:val="000000"/>
      <w:sz w:val="24"/>
      <w:szCs w:val="24"/>
    </w:rPr>
  </w:style>
  <w:style w:type="character" w:customStyle="1" w:styleId="PuslapioinaostekstasDiagrama">
    <w:name w:val="Puslapio išnašos tekstas Diagrama"/>
    <w:link w:val="Puslapioinaostekstas"/>
    <w:semiHidden/>
    <w:locked/>
    <w:rsid w:val="00C04B86"/>
    <w:rPr>
      <w:lang w:eastAsia="en-US"/>
    </w:rPr>
  </w:style>
  <w:style w:type="paragraph" w:styleId="Pataisymai">
    <w:name w:val="Revision"/>
    <w:hidden/>
    <w:uiPriority w:val="99"/>
    <w:semiHidden/>
    <w:rsid w:val="006F681E"/>
    <w:rPr>
      <w:sz w:val="22"/>
      <w:szCs w:val="22"/>
      <w:lang w:eastAsia="en-US"/>
    </w:rPr>
  </w:style>
  <w:style w:type="character" w:customStyle="1" w:styleId="markedcontent">
    <w:name w:val="markedcontent"/>
    <w:basedOn w:val="Numatytasispastraiposriftas"/>
    <w:rsid w:val="003A455A"/>
  </w:style>
  <w:style w:type="character" w:customStyle="1" w:styleId="BalloonTextChar">
    <w:name w:val="Balloon Text Char"/>
    <w:semiHidden/>
    <w:locked/>
    <w:rsid w:val="00A9665F"/>
    <w:rPr>
      <w:rFonts w:ascii="Tahoma" w:eastAsia="Times New Roman" w:hAnsi="Tahoma" w:cs="Tahoma"/>
      <w:color w:val="000000"/>
      <w:sz w:val="16"/>
      <w:szCs w:val="16"/>
    </w:rPr>
  </w:style>
  <w:style w:type="paragraph" w:customStyle="1" w:styleId="Tvarkospapunktis">
    <w:name w:val="Tvarkos papunktis"/>
    <w:basedOn w:val="prastasis"/>
    <w:rsid w:val="005B233D"/>
    <w:pPr>
      <w:numPr>
        <w:numId w:val="40"/>
      </w:numPr>
      <w:suppressAutoHyphens/>
      <w:autoSpaceDN w:val="0"/>
      <w:spacing w:after="0" w:line="240" w:lineRule="auto"/>
      <w:jc w:val="both"/>
      <w:textAlignment w:val="baseline"/>
    </w:pPr>
    <w:rPr>
      <w:rFonts w:ascii="Times New Roman" w:eastAsia="Times New Roman" w:hAnsi="Times New Roman"/>
      <w:sz w:val="24"/>
      <w:szCs w:val="24"/>
      <w:lang w:eastAsia="lt-LT"/>
    </w:rPr>
  </w:style>
  <w:style w:type="numbering" w:customStyle="1" w:styleId="LFO10">
    <w:name w:val="LFO10"/>
    <w:basedOn w:val="Sraonra"/>
    <w:rsid w:val="005B233D"/>
    <w:pPr>
      <w:numPr>
        <w:numId w:val="40"/>
      </w:numPr>
    </w:p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AC5FD8"/>
    <w:pPr>
      <w:suppressAutoHyphens/>
      <w:autoSpaceDN w:val="0"/>
      <w:spacing w:after="0" w:line="240" w:lineRule="auto"/>
      <w:ind w:left="1296"/>
      <w:textAlignment w:val="baseline"/>
    </w:pPr>
    <w:rPr>
      <w:rFonts w:ascii="Times New Roman" w:eastAsia="Times New Roman" w:hAnsi="Times New Roman"/>
      <w:sz w:val="24"/>
      <w:szCs w:val="24"/>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AC5FD8"/>
    <w:rPr>
      <w:rFonts w:ascii="Times New Roman" w:eastAsia="Times New Roman" w:hAnsi="Times New Roman"/>
      <w:sz w:val="24"/>
      <w:szCs w:val="24"/>
      <w:lang w:eastAsia="en-US"/>
    </w:rPr>
  </w:style>
  <w:style w:type="character" w:styleId="Neapdorotaspaminjimas">
    <w:name w:val="Unresolved Mention"/>
    <w:uiPriority w:val="99"/>
    <w:semiHidden/>
    <w:unhideWhenUsed/>
    <w:rsid w:val="00B065B9"/>
    <w:rPr>
      <w:color w:val="605E5C"/>
      <w:shd w:val="clear" w:color="auto" w:fill="E1DFDD"/>
    </w:rPr>
  </w:style>
  <w:style w:type="paragraph" w:customStyle="1" w:styleId="Body2">
    <w:name w:val="Body 2"/>
    <w:rsid w:val="00CE0B1F"/>
    <w:pPr>
      <w:suppressAutoHyphens/>
      <w:spacing w:after="40"/>
      <w:jc w:val="both"/>
    </w:pPr>
    <w:rPr>
      <w:rFonts w:ascii="Times New Roman" w:eastAsia="Arial Unicode MS" w:hAnsi="Times New Roman" w:cs="Arial Unicode MS"/>
      <w:color w:val="000000"/>
      <w:sz w:val="22"/>
      <w:szCs w:val="22"/>
      <w:lang w:val="en-US"/>
    </w:rPr>
  </w:style>
  <w:style w:type="character" w:styleId="Perirtashipersaitas">
    <w:name w:val="FollowedHyperlink"/>
    <w:basedOn w:val="Numatytasispastraiposriftas"/>
    <w:uiPriority w:val="99"/>
    <w:semiHidden/>
    <w:unhideWhenUsed/>
    <w:rsid w:val="0066654D"/>
    <w:rPr>
      <w:color w:val="954F72" w:themeColor="followedHyperlink"/>
      <w:u w:val="single"/>
    </w:rPr>
  </w:style>
  <w:style w:type="paragraph" w:customStyle="1" w:styleId="Tvarkostekstas">
    <w:name w:val="Tvarkos tekstas"/>
    <w:basedOn w:val="prastasis"/>
    <w:rsid w:val="00867AEC"/>
    <w:pPr>
      <w:numPr>
        <w:numId w:val="75"/>
      </w:numPr>
      <w:suppressAutoHyphens/>
      <w:autoSpaceDN w:val="0"/>
      <w:spacing w:after="0" w:line="240" w:lineRule="auto"/>
      <w:jc w:val="both"/>
      <w:textAlignment w:val="baseline"/>
    </w:pPr>
    <w:rPr>
      <w:rFonts w:ascii="Times New Roman" w:eastAsia="Times New Roman" w:hAnsi="Times New Roman"/>
      <w:sz w:val="24"/>
      <w:szCs w:val="24"/>
      <w:lang w:eastAsia="lt-LT"/>
    </w:rPr>
  </w:style>
  <w:style w:type="numbering" w:customStyle="1" w:styleId="LFO2">
    <w:name w:val="LFO2"/>
    <w:basedOn w:val="Sraonra"/>
    <w:rsid w:val="00867AEC"/>
    <w:pPr>
      <w:numPr>
        <w:numId w:val="8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6419">
      <w:bodyDiv w:val="1"/>
      <w:marLeft w:val="225"/>
      <w:marRight w:val="225"/>
      <w:marTop w:val="0"/>
      <w:marBottom w:val="0"/>
      <w:divBdr>
        <w:top w:val="none" w:sz="0" w:space="0" w:color="auto"/>
        <w:left w:val="none" w:sz="0" w:space="0" w:color="auto"/>
        <w:bottom w:val="none" w:sz="0" w:space="0" w:color="auto"/>
        <w:right w:val="none" w:sz="0" w:space="0" w:color="auto"/>
      </w:divBdr>
      <w:divsChild>
        <w:div w:id="985670058">
          <w:marLeft w:val="0"/>
          <w:marRight w:val="0"/>
          <w:marTop w:val="0"/>
          <w:marBottom w:val="0"/>
          <w:divBdr>
            <w:top w:val="none" w:sz="0" w:space="0" w:color="auto"/>
            <w:left w:val="none" w:sz="0" w:space="0" w:color="auto"/>
            <w:bottom w:val="none" w:sz="0" w:space="0" w:color="auto"/>
            <w:right w:val="none" w:sz="0" w:space="0" w:color="auto"/>
          </w:divBdr>
        </w:div>
      </w:divsChild>
    </w:div>
    <w:div w:id="225534111">
      <w:bodyDiv w:val="1"/>
      <w:marLeft w:val="225"/>
      <w:marRight w:val="225"/>
      <w:marTop w:val="0"/>
      <w:marBottom w:val="0"/>
      <w:divBdr>
        <w:top w:val="none" w:sz="0" w:space="0" w:color="auto"/>
        <w:left w:val="none" w:sz="0" w:space="0" w:color="auto"/>
        <w:bottom w:val="none" w:sz="0" w:space="0" w:color="auto"/>
        <w:right w:val="none" w:sz="0" w:space="0" w:color="auto"/>
      </w:divBdr>
      <w:divsChild>
        <w:div w:id="1094740146">
          <w:marLeft w:val="0"/>
          <w:marRight w:val="0"/>
          <w:marTop w:val="0"/>
          <w:marBottom w:val="0"/>
          <w:divBdr>
            <w:top w:val="none" w:sz="0" w:space="0" w:color="auto"/>
            <w:left w:val="none" w:sz="0" w:space="0" w:color="auto"/>
            <w:bottom w:val="none" w:sz="0" w:space="0" w:color="auto"/>
            <w:right w:val="none" w:sz="0" w:space="0" w:color="auto"/>
          </w:divBdr>
        </w:div>
      </w:divsChild>
    </w:div>
    <w:div w:id="532227877">
      <w:bodyDiv w:val="1"/>
      <w:marLeft w:val="225"/>
      <w:marRight w:val="225"/>
      <w:marTop w:val="0"/>
      <w:marBottom w:val="0"/>
      <w:divBdr>
        <w:top w:val="none" w:sz="0" w:space="0" w:color="auto"/>
        <w:left w:val="none" w:sz="0" w:space="0" w:color="auto"/>
        <w:bottom w:val="none" w:sz="0" w:space="0" w:color="auto"/>
        <w:right w:val="none" w:sz="0" w:space="0" w:color="auto"/>
      </w:divBdr>
      <w:divsChild>
        <w:div w:id="16086188">
          <w:marLeft w:val="0"/>
          <w:marRight w:val="0"/>
          <w:marTop w:val="0"/>
          <w:marBottom w:val="0"/>
          <w:divBdr>
            <w:top w:val="none" w:sz="0" w:space="0" w:color="auto"/>
            <w:left w:val="none" w:sz="0" w:space="0" w:color="auto"/>
            <w:bottom w:val="none" w:sz="0" w:space="0" w:color="auto"/>
            <w:right w:val="none" w:sz="0" w:space="0" w:color="auto"/>
          </w:divBdr>
        </w:div>
      </w:divsChild>
    </w:div>
    <w:div w:id="804081536">
      <w:bodyDiv w:val="1"/>
      <w:marLeft w:val="225"/>
      <w:marRight w:val="225"/>
      <w:marTop w:val="0"/>
      <w:marBottom w:val="0"/>
      <w:divBdr>
        <w:top w:val="none" w:sz="0" w:space="0" w:color="auto"/>
        <w:left w:val="none" w:sz="0" w:space="0" w:color="auto"/>
        <w:bottom w:val="none" w:sz="0" w:space="0" w:color="auto"/>
        <w:right w:val="none" w:sz="0" w:space="0" w:color="auto"/>
      </w:divBdr>
      <w:divsChild>
        <w:div w:id="434520326">
          <w:marLeft w:val="0"/>
          <w:marRight w:val="0"/>
          <w:marTop w:val="0"/>
          <w:marBottom w:val="0"/>
          <w:divBdr>
            <w:top w:val="none" w:sz="0" w:space="0" w:color="auto"/>
            <w:left w:val="none" w:sz="0" w:space="0" w:color="auto"/>
            <w:bottom w:val="none" w:sz="0" w:space="0" w:color="auto"/>
            <w:right w:val="none" w:sz="0" w:space="0" w:color="auto"/>
          </w:divBdr>
        </w:div>
      </w:divsChild>
    </w:div>
    <w:div w:id="812016514">
      <w:bodyDiv w:val="1"/>
      <w:marLeft w:val="0"/>
      <w:marRight w:val="0"/>
      <w:marTop w:val="0"/>
      <w:marBottom w:val="0"/>
      <w:divBdr>
        <w:top w:val="none" w:sz="0" w:space="0" w:color="auto"/>
        <w:left w:val="none" w:sz="0" w:space="0" w:color="auto"/>
        <w:bottom w:val="none" w:sz="0" w:space="0" w:color="auto"/>
        <w:right w:val="none" w:sz="0" w:space="0" w:color="auto"/>
      </w:divBdr>
    </w:div>
    <w:div w:id="1417828148">
      <w:bodyDiv w:val="1"/>
      <w:marLeft w:val="0"/>
      <w:marRight w:val="0"/>
      <w:marTop w:val="0"/>
      <w:marBottom w:val="0"/>
      <w:divBdr>
        <w:top w:val="none" w:sz="0" w:space="0" w:color="auto"/>
        <w:left w:val="none" w:sz="0" w:space="0" w:color="auto"/>
        <w:bottom w:val="none" w:sz="0" w:space="0" w:color="auto"/>
        <w:right w:val="none" w:sz="0" w:space="0" w:color="auto"/>
      </w:divBdr>
    </w:div>
    <w:div w:id="1705669476">
      <w:bodyDiv w:val="1"/>
      <w:marLeft w:val="0"/>
      <w:marRight w:val="0"/>
      <w:marTop w:val="0"/>
      <w:marBottom w:val="0"/>
      <w:divBdr>
        <w:top w:val="none" w:sz="0" w:space="0" w:color="auto"/>
        <w:left w:val="none" w:sz="0" w:space="0" w:color="auto"/>
        <w:bottom w:val="none" w:sz="0" w:space="0" w:color="auto"/>
        <w:right w:val="none" w:sz="0" w:space="0" w:color="auto"/>
      </w:divBdr>
      <w:divsChild>
        <w:div w:id="843936135">
          <w:marLeft w:val="0"/>
          <w:marRight w:val="0"/>
          <w:marTop w:val="0"/>
          <w:marBottom w:val="0"/>
          <w:divBdr>
            <w:top w:val="none" w:sz="0" w:space="0" w:color="auto"/>
            <w:left w:val="none" w:sz="0" w:space="0" w:color="auto"/>
            <w:bottom w:val="none" w:sz="0" w:space="0" w:color="auto"/>
            <w:right w:val="none" w:sz="0" w:space="0" w:color="auto"/>
          </w:divBdr>
          <w:divsChild>
            <w:div w:id="696662058">
              <w:marLeft w:val="0"/>
              <w:marRight w:val="0"/>
              <w:marTop w:val="0"/>
              <w:marBottom w:val="0"/>
              <w:divBdr>
                <w:top w:val="none" w:sz="0" w:space="0" w:color="auto"/>
                <w:left w:val="none" w:sz="0" w:space="0" w:color="auto"/>
                <w:bottom w:val="none" w:sz="0" w:space="0" w:color="auto"/>
                <w:right w:val="none" w:sz="0" w:space="0" w:color="auto"/>
              </w:divBdr>
            </w:div>
            <w:div w:id="1587500322">
              <w:marLeft w:val="0"/>
              <w:marRight w:val="0"/>
              <w:marTop w:val="0"/>
              <w:marBottom w:val="0"/>
              <w:divBdr>
                <w:top w:val="none" w:sz="0" w:space="0" w:color="auto"/>
                <w:left w:val="none" w:sz="0" w:space="0" w:color="auto"/>
                <w:bottom w:val="none" w:sz="0" w:space="0" w:color="auto"/>
                <w:right w:val="none" w:sz="0" w:space="0" w:color="auto"/>
              </w:divBdr>
            </w:div>
          </w:divsChild>
        </w:div>
        <w:div w:id="2077587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info@kr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EACBE-18DD-4BE5-BECD-66083BF3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4391</TotalTime>
  <Pages>21</Pages>
  <Words>48845</Words>
  <Characters>27842</Characters>
  <Application>Microsoft Office Word</Application>
  <DocSecurity>0</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76534</CharactersWithSpaces>
  <SharedDoc>false</SharedDoc>
  <HLinks>
    <vt:vector size="6" baseType="variant">
      <vt:variant>
        <vt:i4>1703994</vt:i4>
      </vt:variant>
      <vt:variant>
        <vt:i4>15</vt:i4>
      </vt:variant>
      <vt:variant>
        <vt:i4>0</vt:i4>
      </vt:variant>
      <vt:variant>
        <vt:i4>5</vt:i4>
      </vt:variant>
      <vt:variant>
        <vt:lpwstr>mailto:administratorius@krs.lt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cp:lastModifiedBy>Neringa Kolaitienė</cp:lastModifiedBy>
  <cp:revision>1419</cp:revision>
  <cp:lastPrinted>2010-08-25T12:18:00Z</cp:lastPrinted>
  <dcterms:created xsi:type="dcterms:W3CDTF">2022-04-05T12:06:00Z</dcterms:created>
  <dcterms:modified xsi:type="dcterms:W3CDTF">2026-04-23T13:26:00Z</dcterms:modified>
</cp:coreProperties>
</file>